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71" w:rsidRPr="00222AE7" w:rsidRDefault="00D70A71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_GoBack"/>
      <w:r w:rsidRPr="00222AE7">
        <w:rPr>
          <w:rFonts w:ascii="Times New Roman" w:hAnsi="Times New Roman" w:cs="Times New Roman"/>
          <w:b w:val="0"/>
          <w:bCs/>
          <w:sz w:val="24"/>
          <w:szCs w:val="24"/>
        </w:rPr>
        <w:t>РОССИЙСКАЯ ФЕДЕРАЦИЯ</w:t>
      </w:r>
    </w:p>
    <w:p w:rsidR="00D70A71" w:rsidRPr="00222AE7" w:rsidRDefault="00D70A71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22AE7">
        <w:rPr>
          <w:rFonts w:ascii="Times New Roman" w:hAnsi="Times New Roman" w:cs="Times New Roman"/>
          <w:b w:val="0"/>
          <w:bCs/>
          <w:sz w:val="24"/>
          <w:szCs w:val="24"/>
        </w:rPr>
        <w:t>КЕМЕРОВСКАЯ ОБЛАСТЬ - КУЗБАСС</w:t>
      </w:r>
    </w:p>
    <w:p w:rsidR="00D70A71" w:rsidRPr="00222AE7" w:rsidRDefault="00D70A71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22AE7">
        <w:rPr>
          <w:rFonts w:ascii="Times New Roman" w:hAnsi="Times New Roman" w:cs="Times New Roman"/>
          <w:b w:val="0"/>
          <w:bCs/>
          <w:sz w:val="24"/>
          <w:szCs w:val="24"/>
        </w:rPr>
        <w:t>ТАШТАГОЛЬСКИЙ МУНИЦИПАЛЬНЫЙ РАЙОН</w:t>
      </w:r>
    </w:p>
    <w:p w:rsidR="00D70A71" w:rsidRPr="00222AE7" w:rsidRDefault="00F406B0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СПАССКОЕ</w:t>
      </w:r>
      <w:r w:rsidR="00D70A71" w:rsidRPr="00222AE7">
        <w:rPr>
          <w:rFonts w:ascii="Times New Roman" w:hAnsi="Times New Roman" w:cs="Times New Roman"/>
          <w:b w:val="0"/>
          <w:bCs/>
          <w:sz w:val="24"/>
          <w:szCs w:val="24"/>
        </w:rPr>
        <w:t xml:space="preserve"> ГОРОДСКОЕ ПОСЕЛЕНИЕ</w:t>
      </w:r>
    </w:p>
    <w:p w:rsidR="00D70A71" w:rsidRPr="00222AE7" w:rsidRDefault="00D70A71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22AE7">
        <w:rPr>
          <w:rFonts w:ascii="Times New Roman" w:hAnsi="Times New Roman" w:cs="Times New Roman"/>
          <w:b w:val="0"/>
          <w:bCs/>
          <w:sz w:val="24"/>
          <w:szCs w:val="24"/>
        </w:rPr>
        <w:t xml:space="preserve">АДМИНИСТРАЦИЯ </w:t>
      </w:r>
      <w:r w:rsidR="00F406B0">
        <w:rPr>
          <w:rFonts w:ascii="Times New Roman" w:hAnsi="Times New Roman" w:cs="Times New Roman"/>
          <w:b w:val="0"/>
          <w:bCs/>
          <w:sz w:val="24"/>
          <w:szCs w:val="24"/>
        </w:rPr>
        <w:t>СПАССКОГО</w:t>
      </w:r>
      <w:r w:rsidRPr="00222AE7">
        <w:rPr>
          <w:rFonts w:ascii="Times New Roman" w:hAnsi="Times New Roman" w:cs="Times New Roman"/>
          <w:b w:val="0"/>
          <w:bCs/>
          <w:sz w:val="24"/>
          <w:szCs w:val="24"/>
        </w:rPr>
        <w:t xml:space="preserve"> ГОРОДСКОГО ПОСЕЛЕНИЯ</w:t>
      </w:r>
    </w:p>
    <w:p w:rsidR="00D70A71" w:rsidRPr="00222AE7" w:rsidRDefault="00D70A71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70A71" w:rsidRPr="00222AE7" w:rsidRDefault="002103D5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ПОСТАНОВЛЕНИЯ</w:t>
      </w:r>
    </w:p>
    <w:p w:rsidR="00D70A71" w:rsidRPr="00222AE7" w:rsidRDefault="00D70A71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70A71" w:rsidRPr="00222AE7" w:rsidRDefault="00760DE4" w:rsidP="00D70A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от «27» февраля</w:t>
      </w:r>
      <w:r w:rsidR="006978AA">
        <w:rPr>
          <w:rFonts w:ascii="Times New Roman" w:hAnsi="Times New Roman" w:cs="Times New Roman"/>
          <w:b w:val="0"/>
          <w:bCs/>
          <w:sz w:val="24"/>
          <w:szCs w:val="24"/>
        </w:rPr>
        <w:t xml:space="preserve"> 2025</w:t>
      </w:r>
      <w:r w:rsidR="00326726">
        <w:rPr>
          <w:rFonts w:ascii="Times New Roman" w:hAnsi="Times New Roman" w:cs="Times New Roman"/>
          <w:b w:val="0"/>
          <w:bCs/>
          <w:sz w:val="24"/>
          <w:szCs w:val="24"/>
        </w:rPr>
        <w:t xml:space="preserve">г №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D70A71" w:rsidRPr="00222AE7">
        <w:rPr>
          <w:rFonts w:ascii="Times New Roman" w:hAnsi="Times New Roman" w:cs="Times New Roman"/>
          <w:b w:val="0"/>
          <w:bCs/>
          <w:sz w:val="24"/>
          <w:szCs w:val="24"/>
        </w:rPr>
        <w:t>-п</w:t>
      </w:r>
    </w:p>
    <w:p w:rsidR="00285DD3" w:rsidRPr="00222AE7" w:rsidRDefault="00285DD3" w:rsidP="00285DD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85DD3" w:rsidRPr="00222AE7" w:rsidRDefault="00285DD3" w:rsidP="00285DD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F406B0">
        <w:rPr>
          <w:rFonts w:ascii="Times New Roman" w:hAnsi="Times New Roman" w:cs="Times New Roman"/>
          <w:sz w:val="24"/>
          <w:szCs w:val="24"/>
        </w:rPr>
        <w:t>Спасского</w:t>
      </w:r>
      <w:r w:rsidR="00D70A71" w:rsidRPr="00222AE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6978AA">
        <w:rPr>
          <w:rFonts w:ascii="Times New Roman" w:hAnsi="Times New Roman"/>
          <w:sz w:val="24"/>
          <w:szCs w:val="24"/>
        </w:rPr>
        <w:t xml:space="preserve"> на 2025</w:t>
      </w:r>
      <w:r w:rsidRPr="00222AE7">
        <w:rPr>
          <w:rFonts w:ascii="Times New Roman" w:hAnsi="Times New Roman"/>
          <w:sz w:val="24"/>
          <w:szCs w:val="24"/>
        </w:rPr>
        <w:t xml:space="preserve"> год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5DD3" w:rsidRPr="00222AE7" w:rsidRDefault="00285DD3" w:rsidP="006978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AE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« 131-ФЗ «Об общих принципах организации местного самоуправления в Российской Федерации», частью 2 статьи 44 Федерального</w:t>
      </w:r>
      <w:r w:rsidR="00D70A71" w:rsidRPr="00222AE7">
        <w:rPr>
          <w:rFonts w:ascii="Times New Roman" w:hAnsi="Times New Roman" w:cs="Times New Roman"/>
          <w:sz w:val="24"/>
          <w:szCs w:val="24"/>
        </w:rPr>
        <w:t xml:space="preserve"> закона от 31.07.2020 N 248-ФЗ «</w:t>
      </w:r>
      <w:r w:rsidRPr="00222AE7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D70A71" w:rsidRPr="00222AE7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222AE7">
        <w:rPr>
          <w:rFonts w:ascii="Times New Roman" w:hAnsi="Times New Roman" w:cs="Times New Roman"/>
          <w:sz w:val="24"/>
          <w:szCs w:val="24"/>
        </w:rPr>
        <w:t>, Федеральным законом от 31.07.2020 N 247-</w:t>
      </w:r>
      <w:r w:rsidR="00D70A71" w:rsidRPr="00222AE7">
        <w:rPr>
          <w:rFonts w:ascii="Times New Roman" w:hAnsi="Times New Roman" w:cs="Times New Roman"/>
          <w:sz w:val="24"/>
          <w:szCs w:val="24"/>
        </w:rPr>
        <w:t>ФЗ «</w:t>
      </w:r>
      <w:r w:rsidRPr="00222AE7">
        <w:rPr>
          <w:rFonts w:ascii="Times New Roman" w:hAnsi="Times New Roman" w:cs="Times New Roman"/>
          <w:sz w:val="24"/>
          <w:szCs w:val="24"/>
        </w:rPr>
        <w:t>Об обязательных тре</w:t>
      </w:r>
      <w:r w:rsidR="00D70A71" w:rsidRPr="00222AE7">
        <w:rPr>
          <w:rFonts w:ascii="Times New Roman" w:hAnsi="Times New Roman" w:cs="Times New Roman"/>
          <w:sz w:val="24"/>
          <w:szCs w:val="24"/>
        </w:rPr>
        <w:t>бованиях в Российской Федерации»</w:t>
      </w:r>
      <w:r w:rsidRPr="00222AE7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25.06.</w:t>
      </w:r>
      <w:r w:rsidR="00D70A71" w:rsidRPr="00222AE7">
        <w:rPr>
          <w:rFonts w:ascii="Times New Roman" w:hAnsi="Times New Roman" w:cs="Times New Roman"/>
          <w:sz w:val="24"/>
          <w:szCs w:val="24"/>
        </w:rPr>
        <w:t>2021 N 990 «</w:t>
      </w:r>
      <w:r w:rsidRPr="00222AE7">
        <w:rPr>
          <w:rFonts w:ascii="Times New Roman" w:hAnsi="Times New Roman" w:cs="Times New Roman"/>
          <w:sz w:val="24"/>
          <w:szCs w:val="24"/>
        </w:rPr>
        <w:t>Об утверждении Правил</w:t>
      </w:r>
      <w:proofErr w:type="gramEnd"/>
      <w:r w:rsidRPr="00222AE7">
        <w:rPr>
          <w:rFonts w:ascii="Times New Roman" w:hAnsi="Times New Roman" w:cs="Times New Roman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70A71" w:rsidRPr="00222AE7">
        <w:rPr>
          <w:rFonts w:ascii="Times New Roman" w:hAnsi="Times New Roman" w:cs="Times New Roman"/>
          <w:sz w:val="24"/>
          <w:szCs w:val="24"/>
        </w:rPr>
        <w:t>»</w:t>
      </w:r>
      <w:r w:rsidRPr="00222AE7">
        <w:rPr>
          <w:rFonts w:ascii="Times New Roman" w:hAnsi="Times New Roman" w:cs="Times New Roman"/>
          <w:sz w:val="24"/>
          <w:szCs w:val="24"/>
        </w:rPr>
        <w:t>:</w:t>
      </w:r>
    </w:p>
    <w:p w:rsidR="00285DD3" w:rsidRPr="00222AE7" w:rsidRDefault="00285DD3" w:rsidP="00326726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F406B0">
        <w:rPr>
          <w:rFonts w:ascii="Times New Roman" w:hAnsi="Times New Roman" w:cs="Times New Roman"/>
          <w:sz w:val="24"/>
          <w:szCs w:val="24"/>
        </w:rPr>
        <w:t>Спасского</w:t>
      </w:r>
      <w:r w:rsidR="00D70A71" w:rsidRPr="00222AE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406B0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222AE7">
        <w:rPr>
          <w:rFonts w:ascii="Times New Roman" w:hAnsi="Times New Roman" w:cs="Times New Roman"/>
          <w:sz w:val="24"/>
          <w:szCs w:val="24"/>
        </w:rPr>
        <w:t xml:space="preserve"> год</w:t>
      </w:r>
      <w:r w:rsidR="00D70A71" w:rsidRPr="00222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A71" w:rsidRPr="00222AE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D70A71" w:rsidRPr="00222AE7">
        <w:rPr>
          <w:rFonts w:ascii="Times New Roman" w:hAnsi="Times New Roman" w:cs="Times New Roman"/>
          <w:sz w:val="24"/>
          <w:szCs w:val="24"/>
        </w:rPr>
        <w:t xml:space="preserve"> №1</w:t>
      </w:r>
      <w:r w:rsidRPr="00222AE7">
        <w:rPr>
          <w:rFonts w:ascii="Times New Roman" w:hAnsi="Times New Roman" w:cs="Times New Roman"/>
          <w:sz w:val="24"/>
          <w:szCs w:val="24"/>
        </w:rPr>
        <w:t>.</w:t>
      </w:r>
    </w:p>
    <w:p w:rsidR="00285DD3" w:rsidRPr="00222AE7" w:rsidRDefault="00285DD3" w:rsidP="00285DD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22AE7">
        <w:t xml:space="preserve">2. Настоящее Постановление подлежит обнародованию на информационном стенде Администрации </w:t>
      </w:r>
      <w:r w:rsidR="00F406B0">
        <w:t>Спасского</w:t>
      </w:r>
      <w:r w:rsidR="00D70A71" w:rsidRPr="00222AE7">
        <w:t xml:space="preserve"> </w:t>
      </w:r>
      <w:r w:rsidRPr="00222AE7">
        <w:t xml:space="preserve">городского поселения, а также размещению в информационно-телекоммуникационной сети «Интернет» на официальном сайте Администрации </w:t>
      </w:r>
      <w:r w:rsidR="00F406B0">
        <w:t>Спасского</w:t>
      </w:r>
      <w:r w:rsidR="00D70A71" w:rsidRPr="00222AE7">
        <w:t xml:space="preserve"> </w:t>
      </w:r>
      <w:r w:rsidRPr="00222AE7">
        <w:t xml:space="preserve">городского поселения. </w:t>
      </w:r>
    </w:p>
    <w:p w:rsidR="00285DD3" w:rsidRPr="00222AE7" w:rsidRDefault="00285DD3" w:rsidP="00285DD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22AE7">
        <w:t>3. Постановление вступает в силу после его официального обнародования и распространяет свое действие на правоотн</w:t>
      </w:r>
      <w:r w:rsidR="00EA1801">
        <w:t>ошения, возникающие с 01.01.2025г.</w:t>
      </w:r>
      <w:r w:rsidRPr="00222AE7">
        <w:t>, в соответствии с Федеральным законом</w:t>
      </w:r>
      <w:r w:rsidR="00D70A71" w:rsidRPr="00222AE7">
        <w:t xml:space="preserve"> от 31.07.2020 N 248-ФЗ «</w:t>
      </w:r>
      <w:r w:rsidRPr="00222AE7">
        <w:t xml:space="preserve">О государственном контроле (надзоре) и муниципальном </w:t>
      </w:r>
      <w:r w:rsidR="00D70A71" w:rsidRPr="00222AE7">
        <w:t>контроле в Российской Федерации»</w:t>
      </w:r>
      <w:r w:rsidRPr="00222AE7">
        <w:t>.</w:t>
      </w:r>
    </w:p>
    <w:p w:rsidR="00285DD3" w:rsidRPr="00222AE7" w:rsidRDefault="00285DD3" w:rsidP="0028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6B0" w:rsidRPr="00CA2EB0" w:rsidRDefault="00F406B0" w:rsidP="00F406B0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2E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 </w:t>
      </w:r>
      <w:proofErr w:type="gramStart"/>
      <w:r w:rsidRPr="00CA2EB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CA2E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F406B0" w:rsidRPr="004F4BAC" w:rsidRDefault="00F406B0" w:rsidP="00F40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6B0" w:rsidRPr="004F4BAC" w:rsidRDefault="00F406B0" w:rsidP="00F40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6B0" w:rsidRPr="004F4BAC" w:rsidRDefault="00F406B0" w:rsidP="00F406B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F4B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Спасского</w:t>
      </w:r>
      <w:proofErr w:type="gramEnd"/>
    </w:p>
    <w:p w:rsidR="00F406B0" w:rsidRPr="004F4BAC" w:rsidRDefault="00F406B0" w:rsidP="00F406B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F4BAC">
        <w:rPr>
          <w:rFonts w:ascii="Times New Roman" w:hAnsi="Times New Roman" w:cs="Times New Roman"/>
          <w:sz w:val="24"/>
          <w:szCs w:val="24"/>
        </w:rPr>
        <w:t xml:space="preserve">городского поселения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Ю.Н.Фомина</w:t>
      </w:r>
    </w:p>
    <w:p w:rsidR="00285DD3" w:rsidRPr="00222AE7" w:rsidRDefault="00285DD3" w:rsidP="0028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DD3" w:rsidRPr="00222AE7" w:rsidRDefault="00285DD3" w:rsidP="0028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AE7" w:rsidRDefault="00222AE7" w:rsidP="00D70A7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F40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5A47" w:rsidRDefault="003A5A47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D3" w:rsidRPr="00222AE7" w:rsidRDefault="00285DD3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2AE7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D70A71" w:rsidRPr="00222AE7">
        <w:rPr>
          <w:rFonts w:ascii="Times New Roman" w:eastAsia="Calibri" w:hAnsi="Times New Roman" w:cs="Times New Roman"/>
          <w:sz w:val="24"/>
          <w:szCs w:val="24"/>
        </w:rPr>
        <w:t xml:space="preserve"> №1</w:t>
      </w:r>
    </w:p>
    <w:p w:rsidR="00D70A71" w:rsidRPr="00222AE7" w:rsidRDefault="00D70A71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2AE7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85DD3" w:rsidRPr="00222AE7" w:rsidRDefault="00D70A71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2AE7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="00285DD3" w:rsidRPr="00222AE7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285DD3" w:rsidRPr="00222AE7" w:rsidRDefault="00F406B0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Спасского</w:t>
      </w:r>
      <w:r w:rsidR="00285DD3" w:rsidRPr="00222AE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</w:p>
    <w:p w:rsidR="00285DD3" w:rsidRPr="00222AE7" w:rsidRDefault="00285DD3" w:rsidP="00285D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2A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DE4" w:rsidRPr="00222AE7">
        <w:rPr>
          <w:rFonts w:ascii="Times New Roman" w:eastAsia="Calibri" w:hAnsi="Times New Roman" w:cs="Times New Roman"/>
          <w:sz w:val="24"/>
          <w:szCs w:val="24"/>
        </w:rPr>
        <w:t>О</w:t>
      </w:r>
      <w:r w:rsidRPr="00222AE7">
        <w:rPr>
          <w:rFonts w:ascii="Times New Roman" w:eastAsia="Calibri" w:hAnsi="Times New Roman" w:cs="Times New Roman"/>
          <w:sz w:val="24"/>
          <w:szCs w:val="24"/>
        </w:rPr>
        <w:t>т</w:t>
      </w:r>
      <w:r w:rsidR="00760DE4">
        <w:rPr>
          <w:rFonts w:ascii="Times New Roman" w:eastAsia="Calibri" w:hAnsi="Times New Roman" w:cs="Times New Roman"/>
          <w:sz w:val="24"/>
          <w:szCs w:val="24"/>
        </w:rPr>
        <w:t xml:space="preserve"> 27.02.</w:t>
      </w:r>
      <w:r w:rsidR="006978AA">
        <w:rPr>
          <w:rFonts w:ascii="Times New Roman" w:eastAsia="Calibri" w:hAnsi="Times New Roman" w:cs="Times New Roman"/>
          <w:sz w:val="24"/>
          <w:szCs w:val="24"/>
        </w:rPr>
        <w:t>2025</w:t>
      </w:r>
      <w:r w:rsidRPr="00222AE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70A71" w:rsidRPr="00222A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AE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60DE4">
        <w:rPr>
          <w:rFonts w:ascii="Times New Roman" w:eastAsia="Calibri" w:hAnsi="Times New Roman" w:cs="Times New Roman"/>
          <w:sz w:val="24"/>
          <w:szCs w:val="24"/>
        </w:rPr>
        <w:t>5</w:t>
      </w:r>
      <w:r w:rsidRPr="00222AE7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285DD3" w:rsidRPr="00222AE7" w:rsidRDefault="00285DD3" w:rsidP="0028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DD3" w:rsidRPr="00222AE7" w:rsidRDefault="00285DD3" w:rsidP="00D70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ПРОГРАММА</w:t>
      </w:r>
      <w:r w:rsidR="00D70A71" w:rsidRPr="00222AE7">
        <w:rPr>
          <w:rFonts w:ascii="Times New Roman" w:hAnsi="Times New Roman" w:cs="Times New Roman"/>
          <w:sz w:val="24"/>
          <w:szCs w:val="24"/>
        </w:rPr>
        <w:t xml:space="preserve"> </w:t>
      </w:r>
      <w:r w:rsidRPr="00222AE7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ОХРАНЯЕМЫМЗАКОНОМ ЦЕННОСТЯМ В СФЕРЕ МУНИЦИПАЛЬНОГО ЖИЛИЩНОГО КОНТРОЛЯ  НА ТЕРРИТОРИИ </w:t>
      </w:r>
      <w:r w:rsidR="00F406B0">
        <w:rPr>
          <w:rFonts w:ascii="Times New Roman" w:hAnsi="Times New Roman" w:cs="Times New Roman"/>
          <w:sz w:val="24"/>
          <w:szCs w:val="24"/>
        </w:rPr>
        <w:t>СПАССКОГО</w:t>
      </w:r>
      <w:r w:rsidR="00D70A71" w:rsidRPr="00222AE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EA1801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222A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5DD3" w:rsidRPr="00222AE7" w:rsidRDefault="00285DD3" w:rsidP="00285D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3786" w:rsidRPr="00222AE7" w:rsidRDefault="00453786" w:rsidP="00453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AE7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 w:rsidRPr="00222AE7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F406B0">
        <w:rPr>
          <w:rFonts w:ascii="Times New Roman" w:hAnsi="Times New Roman" w:cs="Times New Roman"/>
          <w:bCs/>
          <w:sz w:val="24"/>
          <w:szCs w:val="24"/>
        </w:rPr>
        <w:t>Спасского</w:t>
      </w:r>
      <w:r w:rsidR="00D70A71" w:rsidRPr="00222A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="006978AA">
        <w:rPr>
          <w:rFonts w:ascii="Times New Roman" w:hAnsi="Times New Roman" w:cs="Times New Roman"/>
          <w:bCs/>
          <w:sz w:val="24"/>
          <w:szCs w:val="24"/>
        </w:rPr>
        <w:t xml:space="preserve"> на 2025</w:t>
      </w:r>
      <w:r w:rsidRPr="00222AE7">
        <w:rPr>
          <w:rFonts w:ascii="Times New Roman" w:hAnsi="Times New Roman" w:cs="Times New Roman"/>
          <w:bCs/>
          <w:sz w:val="24"/>
          <w:szCs w:val="24"/>
        </w:rPr>
        <w:t xml:space="preserve"> год (далее – Программа)</w:t>
      </w:r>
      <w:r w:rsidRPr="00222AE7">
        <w:rPr>
          <w:rFonts w:ascii="Times New Roman" w:hAnsi="Times New Roman" w:cs="Times New Roman"/>
          <w:sz w:val="24"/>
          <w:szCs w:val="24"/>
        </w:rP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222AE7">
        <w:rPr>
          <w:rFonts w:ascii="Times New Roman" w:hAnsi="Times New Roman" w:cs="Times New Roman"/>
          <w:sz w:val="24"/>
          <w:szCs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453786" w:rsidRPr="00222AE7" w:rsidRDefault="00453786" w:rsidP="004537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2AE7">
        <w:rPr>
          <w:rFonts w:ascii="Times New Roman" w:hAnsi="Times New Roman" w:cs="Times New Roman"/>
          <w:b w:val="0"/>
          <w:sz w:val="24"/>
          <w:szCs w:val="24"/>
        </w:rPr>
        <w:t xml:space="preserve">Программа подлежит исполнению должностными лицами Администрации </w:t>
      </w:r>
      <w:r w:rsidR="00F406B0">
        <w:rPr>
          <w:rFonts w:ascii="Times New Roman" w:hAnsi="Times New Roman" w:cs="Times New Roman"/>
          <w:b w:val="0"/>
          <w:bCs/>
          <w:sz w:val="24"/>
          <w:szCs w:val="24"/>
        </w:rPr>
        <w:t>Спасского</w:t>
      </w:r>
      <w:r w:rsidR="00D70A71" w:rsidRPr="00222AE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222AE7">
        <w:rPr>
          <w:rFonts w:ascii="Times New Roman" w:hAnsi="Times New Roman" w:cs="Times New Roman"/>
          <w:b w:val="0"/>
          <w:sz w:val="24"/>
          <w:szCs w:val="24"/>
        </w:rPr>
        <w:t>городского поселения, уполномоченными на осуществление муниципального жилищного контроля.</w:t>
      </w:r>
    </w:p>
    <w:p w:rsidR="00285DD3" w:rsidRPr="00222AE7" w:rsidRDefault="00326726" w:rsidP="004537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Срок ре</w:t>
      </w:r>
      <w:r w:rsidR="006978AA">
        <w:rPr>
          <w:rFonts w:ascii="Times New Roman" w:hAnsi="Times New Roman" w:cs="Times New Roman"/>
          <w:b w:val="0"/>
          <w:sz w:val="24"/>
          <w:szCs w:val="24"/>
        </w:rPr>
        <w:t>ализации программы – 2025</w:t>
      </w:r>
      <w:r w:rsidR="00285DD3" w:rsidRPr="00222AE7"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</w:p>
    <w:p w:rsidR="00285DD3" w:rsidRPr="00222AE7" w:rsidRDefault="00285DD3" w:rsidP="00285DD3">
      <w:pPr>
        <w:pStyle w:val="ConsPlusTitle"/>
        <w:ind w:firstLine="708"/>
        <w:jc w:val="both"/>
        <w:rPr>
          <w:sz w:val="24"/>
          <w:szCs w:val="24"/>
        </w:rPr>
      </w:pPr>
    </w:p>
    <w:p w:rsidR="00285DD3" w:rsidRPr="00222AE7" w:rsidRDefault="00285DD3" w:rsidP="0045378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I. </w:t>
      </w:r>
      <w:r w:rsidR="00453786" w:rsidRPr="00222AE7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85DD3" w:rsidRPr="00222AE7" w:rsidRDefault="00285DD3" w:rsidP="00285DD3">
      <w:pPr>
        <w:pStyle w:val="ConsPlusTitle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AE7">
        <w:rPr>
          <w:rFonts w:ascii="Times New Roman" w:hAnsi="Times New Roman" w:cs="Times New Roman"/>
          <w:sz w:val="24"/>
          <w:szCs w:val="24"/>
        </w:rPr>
        <w:t>Под муниципальным жилищным контролем понимается деятельность контрольных органов на осуществление муниципального жилищного контроля, направленная на предупреждение, выявление и пресечение нарушений обязательных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 (далее – обязательные требования) в отношении муниципального жилищного фонда, осуществляемая в пределах полномочий органа муниципального жилищного контроля посредством профилактики нарушений обязательных требований, оценки соблюдения контролируемыми</w:t>
      </w:r>
      <w:proofErr w:type="gramEnd"/>
      <w:r w:rsidRPr="00222AE7">
        <w:rPr>
          <w:rFonts w:ascii="Times New Roman" w:hAnsi="Times New Roman" w:cs="Times New Roman"/>
          <w:sz w:val="24"/>
          <w:szCs w:val="24"/>
        </w:rPr>
        <w:t xml:space="preserve">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53786" w:rsidRPr="00222AE7" w:rsidRDefault="00453786" w:rsidP="00453786">
      <w:pPr>
        <w:pStyle w:val="a4"/>
        <w:tabs>
          <w:tab w:val="left" w:pos="709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 xml:space="preserve">Органом, уполномоченным на осуществление муниципального жилищного контроля, является Администрация </w:t>
      </w:r>
      <w:r w:rsidR="00F406B0">
        <w:rPr>
          <w:rFonts w:ascii="Times New Roman" w:hAnsi="Times New Roman"/>
          <w:bCs/>
          <w:sz w:val="24"/>
          <w:szCs w:val="24"/>
        </w:rPr>
        <w:t>Спасского</w:t>
      </w:r>
      <w:r w:rsidR="00D70A71" w:rsidRPr="00222AE7">
        <w:rPr>
          <w:rFonts w:ascii="Times New Roman" w:hAnsi="Times New Roman"/>
          <w:bCs/>
          <w:sz w:val="24"/>
          <w:szCs w:val="24"/>
        </w:rPr>
        <w:t xml:space="preserve"> </w:t>
      </w:r>
      <w:r w:rsidRPr="00222AE7">
        <w:rPr>
          <w:rFonts w:ascii="Times New Roman" w:hAnsi="Times New Roman"/>
          <w:sz w:val="24"/>
          <w:szCs w:val="24"/>
        </w:rPr>
        <w:t>городского поселения (далее – контрольный орган).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AE7">
        <w:rPr>
          <w:rFonts w:ascii="Times New Roman" w:hAnsi="Times New Roman" w:cs="Times New Roman"/>
          <w:sz w:val="24"/>
          <w:szCs w:val="24"/>
        </w:rPr>
        <w:lastRenderedPageBreak/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требований к формированию фондов капитального ремонта;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требований к обеспечению доступности для инвалидов помещений в многоквартирных домах;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- требований к предоставлению жилых помещений в наемных </w:t>
      </w:r>
      <w:r w:rsidR="00D70A71" w:rsidRPr="00222AE7">
        <w:rPr>
          <w:rFonts w:ascii="Times New Roman" w:hAnsi="Times New Roman" w:cs="Times New Roman"/>
          <w:sz w:val="24"/>
          <w:szCs w:val="24"/>
        </w:rPr>
        <w:t>домах социального использования;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- исполнение решений, принятых контрольным органом по результатам контрольных мероприятий.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Объектом муниципального жилищного контроля (далее - объект контроля) является: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1) деятельность, действия (бездействие) по пользованию жилыми помещениями муниципального жилищного фонда;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2)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3) деятельность, действия (бездействие) по формированию фондов капитального ремонта;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4) деятельность, действия (бездействие) по управлению многоквартирными домами, включающая в себя: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- деятельность, действия (бездействие) по оказанию услуг и (или) выполнению работ по содержанию и ремонту общего имущества в многоквартирных домах;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- 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 xml:space="preserve">-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</w:t>
      </w:r>
      <w:r w:rsidRPr="00222AE7">
        <w:rPr>
          <w:rFonts w:ascii="Times New Roman" w:hAnsi="Times New Roman"/>
          <w:sz w:val="24"/>
          <w:szCs w:val="24"/>
        </w:rP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- 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- деятельность, действия (бездействие) по обеспечению доступности для инвалидов помещений в многоквартирных домах;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5) деятельность, действия (бездействие) по размещению информации в системе;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>6) деятельность, действия (бездействие) по предоставлению жилых помещений в наемных домах социального использования.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сроки, установленные действующим законодательством. 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Лицами, контролируемыми контрольным органом, являются граждане и организации деятельность, которых подлежит муниципальному жилищному контролю (далее – контролируемые лица), в том числе: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 на территории </w:t>
      </w:r>
      <w:r w:rsidR="00057689" w:rsidRPr="00222AE7">
        <w:rPr>
          <w:rFonts w:ascii="Times New Roman" w:hAnsi="Times New Roman" w:cs="Times New Roman"/>
          <w:sz w:val="24"/>
          <w:szCs w:val="24"/>
        </w:rPr>
        <w:t>Кемеровской области-Кузбасса</w:t>
      </w:r>
      <w:r w:rsidRPr="00222AE7">
        <w:rPr>
          <w:rFonts w:ascii="Times New Roman" w:hAnsi="Times New Roman" w:cs="Times New Roman"/>
          <w:sz w:val="24"/>
          <w:szCs w:val="24"/>
        </w:rPr>
        <w:t>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453786" w:rsidRPr="00222AE7" w:rsidRDefault="00453786" w:rsidP="00453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граждане, во владении и (или) в пользовании которых находятся помещения муниципального жилищного фонда.</w:t>
      </w:r>
    </w:p>
    <w:p w:rsidR="00453786" w:rsidRPr="00222AE7" w:rsidRDefault="00453786" w:rsidP="0045378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AE7">
        <w:rPr>
          <w:rFonts w:ascii="Times New Roman" w:hAnsi="Times New Roman"/>
          <w:sz w:val="24"/>
          <w:szCs w:val="24"/>
        </w:rPr>
        <w:t xml:space="preserve">При осуществлении муниципального жилищного контроля плановые контрольные (надзорные) мероприятия не проводятся. </w:t>
      </w:r>
    </w:p>
    <w:p w:rsidR="00453786" w:rsidRPr="00222AE7" w:rsidRDefault="00453786" w:rsidP="0045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Организация и осуществление муниципального жилищного контроля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Федерального закона № 248-ФЗ).</w:t>
      </w:r>
    </w:p>
    <w:p w:rsidR="00285DD3" w:rsidRPr="00222AE7" w:rsidRDefault="00F406B0" w:rsidP="004537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2024</w:t>
      </w:r>
      <w:r w:rsidR="00453786" w:rsidRPr="00222AE7">
        <w:rPr>
          <w:rFonts w:ascii="Times New Roman" w:hAnsi="Times New Roman" w:cs="Times New Roman"/>
          <w:b w:val="0"/>
          <w:sz w:val="24"/>
          <w:szCs w:val="24"/>
        </w:rPr>
        <w:t xml:space="preserve"> году плановые проверки в сфере муниципального жилищного контроля на территории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Спасского</w:t>
      </w:r>
      <w:r w:rsidR="00D70A71" w:rsidRPr="00222AE7">
        <w:rPr>
          <w:rFonts w:ascii="Times New Roman" w:hAnsi="Times New Roman" w:cs="Times New Roman"/>
          <w:b w:val="0"/>
          <w:bCs/>
          <w:sz w:val="24"/>
          <w:szCs w:val="24"/>
        </w:rPr>
        <w:t xml:space="preserve"> городского поселения</w:t>
      </w:r>
      <w:r w:rsidR="00453786" w:rsidRPr="00222AE7">
        <w:rPr>
          <w:rFonts w:ascii="Times New Roman" w:hAnsi="Times New Roman" w:cs="Times New Roman"/>
          <w:b w:val="0"/>
          <w:sz w:val="24"/>
          <w:szCs w:val="24"/>
        </w:rPr>
        <w:t xml:space="preserve"> не проводились. Основания для проведения внеплановых проверок отсутствовали</w:t>
      </w:r>
      <w:r w:rsidR="00285DD3" w:rsidRPr="00222AE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85DD3" w:rsidRPr="00222AE7" w:rsidRDefault="00285DD3" w:rsidP="00285DD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5DD3" w:rsidRPr="00222AE7" w:rsidRDefault="00285DD3" w:rsidP="00285DD3">
      <w:pPr>
        <w:pStyle w:val="ConsPlusTitle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57689" w:rsidRPr="00222AE7" w:rsidRDefault="00057689" w:rsidP="00057689">
      <w:pPr>
        <w:pStyle w:val="a9"/>
        <w:spacing w:after="0"/>
        <w:ind w:firstLine="709"/>
        <w:jc w:val="both"/>
        <w:rPr>
          <w:sz w:val="24"/>
          <w:szCs w:val="24"/>
        </w:rPr>
      </w:pPr>
      <w:r w:rsidRPr="00222AE7">
        <w:rPr>
          <w:sz w:val="24"/>
          <w:szCs w:val="24"/>
        </w:rPr>
        <w:t xml:space="preserve">Целями профилактической работы являются: </w:t>
      </w:r>
    </w:p>
    <w:p w:rsidR="00057689" w:rsidRPr="00222AE7" w:rsidRDefault="00057689" w:rsidP="00057689">
      <w:pPr>
        <w:pStyle w:val="a9"/>
        <w:spacing w:after="0"/>
        <w:ind w:firstLine="709"/>
        <w:jc w:val="both"/>
        <w:rPr>
          <w:sz w:val="24"/>
          <w:szCs w:val="24"/>
        </w:rPr>
      </w:pPr>
      <w:r w:rsidRPr="00222AE7">
        <w:rPr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057689" w:rsidRPr="00222AE7" w:rsidRDefault="00057689" w:rsidP="00057689">
      <w:pPr>
        <w:pStyle w:val="a9"/>
        <w:spacing w:after="0"/>
        <w:ind w:firstLine="709"/>
        <w:jc w:val="both"/>
        <w:rPr>
          <w:sz w:val="24"/>
          <w:szCs w:val="24"/>
        </w:rPr>
      </w:pPr>
      <w:r w:rsidRPr="00222AE7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</w:t>
      </w:r>
      <w:proofErr w:type="gramStart"/>
      <w:r w:rsidRPr="00222AE7">
        <w:rPr>
          <w:sz w:val="24"/>
          <w:szCs w:val="24"/>
        </w:rPr>
        <w:t>)о</w:t>
      </w:r>
      <w:proofErr w:type="gramEnd"/>
      <w:r w:rsidRPr="00222AE7">
        <w:rPr>
          <w:sz w:val="24"/>
          <w:szCs w:val="24"/>
        </w:rPr>
        <w:t>храняемым законам ценностями;</w:t>
      </w:r>
    </w:p>
    <w:p w:rsidR="00057689" w:rsidRPr="00222AE7" w:rsidRDefault="00057689" w:rsidP="00057689">
      <w:pPr>
        <w:pStyle w:val="a9"/>
        <w:spacing w:after="0"/>
        <w:ind w:firstLine="709"/>
        <w:jc w:val="both"/>
        <w:rPr>
          <w:sz w:val="24"/>
          <w:szCs w:val="24"/>
        </w:rPr>
      </w:pPr>
      <w:r w:rsidRPr="00222AE7">
        <w:rPr>
          <w:sz w:val="24"/>
          <w:szCs w:val="24"/>
        </w:rPr>
        <w:t>- создание условий для проведения обязательных требований до контролируемых лиц, повышение информированности о способах их соблюдения</w:t>
      </w:r>
    </w:p>
    <w:p w:rsidR="00057689" w:rsidRPr="00222AE7" w:rsidRDefault="00057689" w:rsidP="000576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Задачами профилактической работы являются:</w:t>
      </w:r>
    </w:p>
    <w:p w:rsidR="00057689" w:rsidRPr="00222AE7" w:rsidRDefault="00057689" w:rsidP="000576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222AE7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222AE7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057689" w:rsidRPr="00222AE7" w:rsidRDefault="00057689" w:rsidP="000576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lastRenderedPageBreak/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85DD3" w:rsidRPr="00222AE7" w:rsidRDefault="00057689" w:rsidP="000576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2AE7">
        <w:rPr>
          <w:rFonts w:ascii="Times New Roman" w:hAnsi="Times New Roman" w:cs="Times New Roman"/>
          <w:b w:val="0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057689" w:rsidRPr="00222AE7" w:rsidRDefault="00057689" w:rsidP="000576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5DD3" w:rsidRPr="00222AE7" w:rsidRDefault="00285DD3" w:rsidP="00D70A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  <w:r w:rsidR="00D70A71" w:rsidRPr="00222AE7">
        <w:rPr>
          <w:rFonts w:ascii="Times New Roman" w:hAnsi="Times New Roman" w:cs="Times New Roman"/>
          <w:sz w:val="24"/>
          <w:szCs w:val="24"/>
        </w:rPr>
        <w:t xml:space="preserve"> </w:t>
      </w:r>
      <w:r w:rsidRPr="00222AE7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r w:rsidR="00826463" w:rsidRPr="00222AE7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="00436D5E" w:rsidRPr="00222AE7">
        <w:rPr>
          <w:rFonts w:ascii="Times New Roman" w:hAnsi="Times New Roman" w:cs="Times New Roman"/>
          <w:sz w:val="24"/>
          <w:szCs w:val="24"/>
        </w:rPr>
        <w:t xml:space="preserve"> «Об осуществлении муниципального жилищного контроля на территории </w:t>
      </w:r>
      <w:r w:rsidR="00F406B0">
        <w:rPr>
          <w:rFonts w:ascii="Times New Roman" w:hAnsi="Times New Roman" w:cs="Times New Roman"/>
          <w:sz w:val="24"/>
          <w:szCs w:val="24"/>
        </w:rPr>
        <w:t>Спасского</w:t>
      </w:r>
      <w:r w:rsidR="00436D5E" w:rsidRPr="00222AE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436D5E" w:rsidRPr="00222AE7">
        <w:rPr>
          <w:rFonts w:ascii="Times New Roman" w:hAnsi="Times New Roman" w:cs="Times New Roman"/>
          <w:b/>
          <w:sz w:val="24"/>
          <w:szCs w:val="24"/>
        </w:rPr>
        <w:t>»</w:t>
      </w:r>
      <w:r w:rsidRPr="00222AE7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народных депутатов </w:t>
      </w:r>
      <w:r w:rsidR="00F406B0">
        <w:rPr>
          <w:rFonts w:ascii="Times New Roman" w:hAnsi="Times New Roman" w:cs="Times New Roman"/>
          <w:sz w:val="24"/>
          <w:szCs w:val="24"/>
        </w:rPr>
        <w:t>Спасского</w:t>
      </w:r>
      <w:r w:rsidRPr="00222AE7"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 w:rsidR="00DB667F" w:rsidRPr="00DB667F">
        <w:rPr>
          <w:rFonts w:ascii="Times New Roman" w:hAnsi="Times New Roman" w:cs="Times New Roman"/>
          <w:sz w:val="24"/>
          <w:szCs w:val="24"/>
        </w:rPr>
        <w:t>20.05.2022</w:t>
      </w:r>
      <w:r w:rsidRPr="00DB667F">
        <w:rPr>
          <w:rFonts w:ascii="Times New Roman" w:hAnsi="Times New Roman" w:cs="Times New Roman"/>
          <w:sz w:val="24"/>
          <w:szCs w:val="24"/>
        </w:rPr>
        <w:t xml:space="preserve"> N </w:t>
      </w:r>
      <w:r w:rsidR="00DB667F" w:rsidRPr="00DB667F">
        <w:rPr>
          <w:rFonts w:ascii="Times New Roman" w:hAnsi="Times New Roman" w:cs="Times New Roman"/>
          <w:sz w:val="24"/>
          <w:szCs w:val="24"/>
        </w:rPr>
        <w:t>35</w:t>
      </w:r>
      <w:r w:rsidRPr="00222AE7">
        <w:rPr>
          <w:rFonts w:ascii="Times New Roman" w:hAnsi="Times New Roman" w:cs="Times New Roman"/>
          <w:sz w:val="24"/>
          <w:szCs w:val="24"/>
        </w:rPr>
        <w:t>, проводятся следующие профилактические мероприятия: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85DD3" w:rsidRPr="00222AE7" w:rsidRDefault="00285DD3" w:rsidP="00222A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2AE7">
        <w:rPr>
          <w:rFonts w:ascii="Times New Roman" w:hAnsi="Times New Roman" w:cs="Times New Roman"/>
          <w:b w:val="0"/>
          <w:sz w:val="24"/>
          <w:szCs w:val="24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3"/>
        <w:gridCol w:w="3261"/>
        <w:gridCol w:w="1984"/>
        <w:gridCol w:w="1985"/>
      </w:tblGrid>
      <w:tr w:rsidR="00826463" w:rsidRPr="00222AE7" w:rsidTr="00214CAC">
        <w:tc>
          <w:tcPr>
            <w:tcW w:w="510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53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3261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Сроки (периодичность) их проведения</w:t>
            </w:r>
          </w:p>
        </w:tc>
      </w:tr>
      <w:tr w:rsidR="00826463" w:rsidRPr="00222AE7" w:rsidTr="00214CAC">
        <w:tc>
          <w:tcPr>
            <w:tcW w:w="510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6463" w:rsidRPr="00222AE7" w:rsidTr="00214CAC">
        <w:tc>
          <w:tcPr>
            <w:tcW w:w="510" w:type="dxa"/>
            <w:vMerge w:val="restart"/>
            <w:vAlign w:val="center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3" w:type="dxa"/>
            <w:vMerge w:val="restart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261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4" w:type="dxa"/>
          </w:tcPr>
          <w:p w:rsidR="00826463" w:rsidRPr="00222AE7" w:rsidRDefault="00222AE7" w:rsidP="00222A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463" w:rsidRPr="00222AE7" w:rsidTr="00214CAC">
        <w:tc>
          <w:tcPr>
            <w:tcW w:w="510" w:type="dxa"/>
            <w:vMerge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6463" w:rsidRPr="00222AE7" w:rsidRDefault="00826463" w:rsidP="008264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руководств по соблюдению обязательных требований в сфере муниципального жилищного контроля на территории </w:t>
            </w:r>
            <w:r w:rsidR="00F406B0">
              <w:rPr>
                <w:rFonts w:ascii="Times New Roman" w:hAnsi="Times New Roman" w:cs="Times New Roman"/>
                <w:sz w:val="20"/>
                <w:szCs w:val="20"/>
              </w:rPr>
              <w:t>Спасского</w:t>
            </w: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 при направлении</w:t>
            </w:r>
            <w:proofErr w:type="gramEnd"/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</w:tcPr>
          <w:p w:rsidR="00826463" w:rsidRPr="00222AE7" w:rsidRDefault="00222AE7" w:rsidP="00222A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826463" w:rsidRPr="00222AE7" w:rsidTr="00214CAC">
        <w:tc>
          <w:tcPr>
            <w:tcW w:w="510" w:type="dxa"/>
            <w:vMerge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поддержание </w:t>
            </w:r>
            <w:proofErr w:type="gramStart"/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в актуальном состоянии на официальном сайте в сети Интернет информации в рамках муниципального жилищного контроля на территории</w:t>
            </w:r>
            <w:proofErr w:type="gramEnd"/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6B0">
              <w:rPr>
                <w:rFonts w:ascii="Times New Roman" w:hAnsi="Times New Roman" w:cs="Times New Roman"/>
                <w:sz w:val="20"/>
                <w:szCs w:val="20"/>
              </w:rPr>
              <w:t>Спасского</w:t>
            </w:r>
            <w:r w:rsidR="00222AE7"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984" w:type="dxa"/>
          </w:tcPr>
          <w:p w:rsidR="00826463" w:rsidRPr="00222AE7" w:rsidRDefault="00222AE7" w:rsidP="00DB667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826463" w:rsidRPr="00222AE7" w:rsidTr="00214CAC">
        <w:tc>
          <w:tcPr>
            <w:tcW w:w="510" w:type="dxa"/>
            <w:vAlign w:val="center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53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261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 муниципального жилищного контроля</w:t>
            </w:r>
            <w:r w:rsidR="00222AE7"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 w:rsidR="00F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Спасского</w:t>
            </w:r>
            <w:r w:rsidR="00222AE7"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</w:t>
            </w:r>
            <w:r w:rsidR="00F406B0">
              <w:rPr>
                <w:rFonts w:ascii="Times New Roman" w:hAnsi="Times New Roman" w:cs="Times New Roman"/>
                <w:sz w:val="20"/>
                <w:szCs w:val="20"/>
              </w:rPr>
              <w:t>Спасского</w:t>
            </w:r>
            <w:r w:rsidR="00222AE7"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в срок, не превышающий 5 рабочих дней со дня утверждения доклада</w:t>
            </w:r>
            <w:proofErr w:type="gramEnd"/>
          </w:p>
        </w:tc>
        <w:tc>
          <w:tcPr>
            <w:tcW w:w="1984" w:type="dxa"/>
          </w:tcPr>
          <w:p w:rsidR="00826463" w:rsidRPr="00222AE7" w:rsidRDefault="00222AE7" w:rsidP="00DB667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Ежегодно (не позднее 25 февраля года, следующего за годом обобщения правоприменительно</w:t>
            </w:r>
            <w:r w:rsidRPr="00222A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практики)</w:t>
            </w:r>
          </w:p>
        </w:tc>
      </w:tr>
      <w:tr w:rsidR="00826463" w:rsidRPr="00222AE7" w:rsidTr="00214CAC">
        <w:tc>
          <w:tcPr>
            <w:tcW w:w="510" w:type="dxa"/>
            <w:vAlign w:val="center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53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261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</w:tcPr>
          <w:p w:rsidR="00826463" w:rsidRPr="00222AE7" w:rsidRDefault="00222AE7" w:rsidP="00DB667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826463" w:rsidRPr="00222AE7" w:rsidTr="00214CAC">
        <w:tc>
          <w:tcPr>
            <w:tcW w:w="510" w:type="dxa"/>
            <w:vAlign w:val="center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3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261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должностными лицами Администрации </w:t>
            </w:r>
            <w:r w:rsidR="00F406B0">
              <w:rPr>
                <w:rFonts w:ascii="Times New Roman" w:hAnsi="Times New Roman" w:cs="Times New Roman"/>
                <w:sz w:val="20"/>
                <w:szCs w:val="20"/>
              </w:rPr>
              <w:t>Спасского</w:t>
            </w: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консультаций по вопросам:</w:t>
            </w:r>
          </w:p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соблюдения обязательных требований в сфере муниципального жилищного контроля</w:t>
            </w:r>
            <w:r w:rsidR="00222AE7"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 w:rsidR="00F406B0">
              <w:rPr>
                <w:rFonts w:ascii="Times New Roman" w:hAnsi="Times New Roman" w:cs="Times New Roman"/>
                <w:sz w:val="20"/>
                <w:szCs w:val="20"/>
              </w:rPr>
              <w:t>Спасского</w:t>
            </w:r>
            <w:r w:rsidR="00222AE7"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посредством личного обращения, телефонной связи, электронной почты, </w:t>
            </w:r>
            <w:proofErr w:type="spellStart"/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>
              <w:r w:rsidRPr="00222AE7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 "О порядке рассмотрения обращения граждан Российской Федерации",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</w:tcPr>
          <w:p w:rsidR="00826463" w:rsidRPr="00222AE7" w:rsidRDefault="00222AE7" w:rsidP="00DB667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826463" w:rsidRPr="00222AE7" w:rsidRDefault="00826463" w:rsidP="00222A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463" w:rsidRPr="00222AE7" w:rsidTr="00214CAC">
        <w:trPr>
          <w:trHeight w:val="3063"/>
        </w:trPr>
        <w:tc>
          <w:tcPr>
            <w:tcW w:w="510" w:type="dxa"/>
            <w:vAlign w:val="center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53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261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Проведение должностными лицами органа муниципального контроля действий в рамках профилактического визита</w:t>
            </w:r>
          </w:p>
        </w:tc>
        <w:tc>
          <w:tcPr>
            <w:tcW w:w="1984" w:type="dxa"/>
          </w:tcPr>
          <w:p w:rsidR="00826463" w:rsidRPr="00222AE7" w:rsidRDefault="00222AE7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ГО и ЧС</w:t>
            </w:r>
          </w:p>
        </w:tc>
        <w:tc>
          <w:tcPr>
            <w:tcW w:w="1985" w:type="dxa"/>
          </w:tcPr>
          <w:p w:rsidR="00826463" w:rsidRPr="00222AE7" w:rsidRDefault="00826463" w:rsidP="00214C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AE7">
              <w:rPr>
                <w:rFonts w:ascii="Times New Roman" w:hAnsi="Times New Roman" w:cs="Times New Roman"/>
                <w:sz w:val="20"/>
                <w:szCs w:val="20"/>
              </w:rPr>
              <w:t>Профилактические визиты подлежат проведению в течение года (при наличии оснований)</w:t>
            </w:r>
          </w:p>
        </w:tc>
      </w:tr>
    </w:tbl>
    <w:p w:rsidR="00826463" w:rsidRPr="00222AE7" w:rsidRDefault="00826463" w:rsidP="0082646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5DD3" w:rsidRPr="00222AE7" w:rsidRDefault="00285DD3" w:rsidP="00285DD3">
      <w:pPr>
        <w:pStyle w:val="ConsPlusTitle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а) полнота информации, размещенной на официальном сайте Администрации </w:t>
      </w:r>
      <w:r w:rsidR="00F406B0">
        <w:rPr>
          <w:rFonts w:ascii="Times New Roman" w:hAnsi="Times New Roman" w:cs="Times New Roman"/>
          <w:sz w:val="24"/>
          <w:szCs w:val="24"/>
        </w:rPr>
        <w:t>Спасского</w:t>
      </w:r>
      <w:r w:rsidRPr="00222AE7">
        <w:rPr>
          <w:rFonts w:ascii="Times New Roman" w:hAnsi="Times New Roman" w:cs="Times New Roman"/>
          <w:sz w:val="24"/>
          <w:szCs w:val="24"/>
        </w:rPr>
        <w:t xml:space="preserve"> городского поселения в соответствии со статьей 46 Федерального закона N </w:t>
      </w:r>
      <w:r w:rsidRPr="00222AE7">
        <w:rPr>
          <w:rFonts w:ascii="Times New Roman" w:hAnsi="Times New Roman" w:cs="Times New Roman"/>
          <w:sz w:val="24"/>
          <w:szCs w:val="24"/>
        </w:rPr>
        <w:lastRenderedPageBreak/>
        <w:t>248-ФЗ, - 100%;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б) доля контролируемых лиц, удовлетворенных консультированием, в общем количестве контролируемых лиц, обратившихся за консультацией, - 70%;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в) доля профилактических мероприятий в объеме контрольных мероприятий - 50%.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285DD3" w:rsidRPr="00222AE7" w:rsidRDefault="00285DD3" w:rsidP="00285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AE7">
        <w:rPr>
          <w:rFonts w:ascii="Times New Roman" w:hAnsi="Times New Roman" w:cs="Times New Roman"/>
          <w:sz w:val="24"/>
          <w:szCs w:val="24"/>
        </w:rPr>
        <w:t xml:space="preserve">г) утверждение доклада, содержащего результаты обобщения правоприменительной практики по осуществлению муниципального контроля, его обнародование - </w:t>
      </w:r>
      <w:proofErr w:type="gramStart"/>
      <w:r w:rsidRPr="00222AE7">
        <w:rPr>
          <w:rFonts w:ascii="Times New Roman" w:hAnsi="Times New Roman" w:cs="Times New Roman"/>
          <w:sz w:val="24"/>
          <w:szCs w:val="24"/>
        </w:rPr>
        <w:t>исполнено</w:t>
      </w:r>
      <w:proofErr w:type="gramEnd"/>
      <w:r w:rsidRPr="00222AE7">
        <w:rPr>
          <w:rFonts w:ascii="Times New Roman" w:hAnsi="Times New Roman" w:cs="Times New Roman"/>
          <w:sz w:val="24"/>
          <w:szCs w:val="24"/>
        </w:rPr>
        <w:t>/не исполнено.</w:t>
      </w:r>
    </w:p>
    <w:p w:rsidR="00285DD3" w:rsidRPr="00222AE7" w:rsidRDefault="00285DD3" w:rsidP="00285DD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2AE7">
        <w:rPr>
          <w:rFonts w:ascii="Times New Roman" w:hAnsi="Times New Roman" w:cs="Times New Roman"/>
          <w:b w:val="0"/>
          <w:sz w:val="24"/>
          <w:szCs w:val="24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</w:t>
      </w:r>
      <w:r w:rsidR="00826463" w:rsidRPr="00222AE7">
        <w:rPr>
          <w:sz w:val="24"/>
          <w:szCs w:val="24"/>
        </w:rPr>
        <w:t xml:space="preserve"> </w:t>
      </w:r>
      <w:r w:rsidRPr="00222AE7">
        <w:rPr>
          <w:rFonts w:ascii="Times New Roman" w:hAnsi="Times New Roman" w:cs="Times New Roman"/>
          <w:b w:val="0"/>
          <w:sz w:val="24"/>
          <w:szCs w:val="24"/>
        </w:rPr>
        <w:t>Федерального закона "О государственном контроле (надзоре) и муниципальном контроле в Российской Федерации".</w:t>
      </w:r>
      <w:bookmarkEnd w:id="0"/>
    </w:p>
    <w:sectPr w:rsidR="00285DD3" w:rsidRPr="00222AE7" w:rsidSect="006978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29C"/>
    <w:rsid w:val="00057689"/>
    <w:rsid w:val="0016629C"/>
    <w:rsid w:val="002103D5"/>
    <w:rsid w:val="00222AE7"/>
    <w:rsid w:val="00285DD3"/>
    <w:rsid w:val="002E2AB0"/>
    <w:rsid w:val="00326726"/>
    <w:rsid w:val="003A5A47"/>
    <w:rsid w:val="00404AA5"/>
    <w:rsid w:val="00436D5E"/>
    <w:rsid w:val="00453786"/>
    <w:rsid w:val="0046408E"/>
    <w:rsid w:val="005C38E4"/>
    <w:rsid w:val="006978AA"/>
    <w:rsid w:val="00760DE4"/>
    <w:rsid w:val="00826463"/>
    <w:rsid w:val="009F283B"/>
    <w:rsid w:val="00C25838"/>
    <w:rsid w:val="00D17A20"/>
    <w:rsid w:val="00D70A71"/>
    <w:rsid w:val="00DB667F"/>
    <w:rsid w:val="00EA1801"/>
    <w:rsid w:val="00EA4031"/>
    <w:rsid w:val="00F238AF"/>
    <w:rsid w:val="00F406B0"/>
    <w:rsid w:val="00F4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D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5D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rmal (Web)"/>
    <w:basedOn w:val="a"/>
    <w:uiPriority w:val="99"/>
    <w:unhideWhenUsed/>
    <w:rsid w:val="0028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85D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rsid w:val="00285D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6">
    <w:basedOn w:val="a"/>
    <w:next w:val="a7"/>
    <w:link w:val="a8"/>
    <w:qFormat/>
    <w:rsid w:val="00057689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8">
    <w:name w:val="Название Знак"/>
    <w:link w:val="a6"/>
    <w:locked/>
    <w:rsid w:val="00453786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453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10"/>
    <w:rsid w:val="0045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"/>
    <w:basedOn w:val="a"/>
    <w:link w:val="aa"/>
    <w:rsid w:val="000576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576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2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2017B30180DF1A6DFA488A803571A441A1B543E83BD5BAC797BEEAF6BE0F396A721742B8565E78387C01F1N9Q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EE16-A59B-4894-955A-7A977EB1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12</cp:revision>
  <cp:lastPrinted>2025-02-27T08:52:00Z</cp:lastPrinted>
  <dcterms:created xsi:type="dcterms:W3CDTF">2023-04-18T05:32:00Z</dcterms:created>
  <dcterms:modified xsi:type="dcterms:W3CDTF">2025-02-27T08:52:00Z</dcterms:modified>
</cp:coreProperties>
</file>