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5F3" w:rsidRDefault="00DB15F3" w:rsidP="00DB15F3">
      <w:pPr>
        <w:spacing w:after="0" w:line="240" w:lineRule="auto"/>
        <w:jc w:val="center"/>
        <w:rPr>
          <w:rFonts w:ascii="Times New Roman" w:hAnsi="Times New Roman"/>
          <w:b/>
          <w:sz w:val="24"/>
          <w:szCs w:val="24"/>
        </w:rPr>
      </w:pPr>
      <w:bookmarkStart w:id="0" w:name="_GoBack"/>
      <w:r w:rsidRPr="00DB15F3">
        <w:rPr>
          <w:rFonts w:ascii="Times New Roman" w:hAnsi="Times New Roman"/>
          <w:b/>
          <w:noProof/>
          <w:sz w:val="24"/>
          <w:szCs w:val="24"/>
          <w:lang w:eastAsia="ru-RU"/>
        </w:rPr>
        <w:drawing>
          <wp:inline distT="0" distB="0" distL="0" distR="0">
            <wp:extent cx="990600" cy="10001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990600" cy="1000125"/>
                    </a:xfrm>
                    <a:prstGeom prst="rect">
                      <a:avLst/>
                    </a:prstGeom>
                    <a:noFill/>
                    <a:ln w="9525">
                      <a:noFill/>
                      <a:miter lim="800000"/>
                      <a:headEnd/>
                      <a:tailEnd/>
                    </a:ln>
                  </pic:spPr>
                </pic:pic>
              </a:graphicData>
            </a:graphic>
          </wp:inline>
        </w:drawing>
      </w:r>
    </w:p>
    <w:p w:rsidR="00DB15F3" w:rsidRDefault="00DB15F3" w:rsidP="00DB15F3">
      <w:pPr>
        <w:spacing w:after="0" w:line="240" w:lineRule="auto"/>
        <w:jc w:val="center"/>
        <w:rPr>
          <w:rFonts w:ascii="Times New Roman" w:hAnsi="Times New Roman"/>
          <w:b/>
          <w:sz w:val="24"/>
          <w:szCs w:val="24"/>
        </w:rPr>
      </w:pPr>
      <w:r>
        <w:rPr>
          <w:rFonts w:ascii="Times New Roman" w:hAnsi="Times New Roman"/>
          <w:b/>
          <w:sz w:val="24"/>
          <w:szCs w:val="24"/>
        </w:rPr>
        <w:t>РОССИЙСКАЯ ФЕДЕРАЦИЯ</w:t>
      </w:r>
    </w:p>
    <w:p w:rsidR="00DB15F3" w:rsidRDefault="00DB15F3" w:rsidP="00DB15F3">
      <w:pPr>
        <w:spacing w:after="0" w:line="240" w:lineRule="auto"/>
        <w:jc w:val="center"/>
        <w:rPr>
          <w:rFonts w:ascii="Times New Roman" w:hAnsi="Times New Roman"/>
          <w:b/>
          <w:sz w:val="24"/>
          <w:szCs w:val="24"/>
        </w:rPr>
      </w:pPr>
      <w:r>
        <w:rPr>
          <w:rFonts w:ascii="Times New Roman" w:hAnsi="Times New Roman"/>
          <w:b/>
          <w:sz w:val="24"/>
          <w:szCs w:val="24"/>
        </w:rPr>
        <w:t>КЕМЕРОВСКАЯ  ОБЛАСТЬ</w:t>
      </w:r>
    </w:p>
    <w:p w:rsidR="00DB15F3" w:rsidRDefault="00DB15F3" w:rsidP="00DB15F3">
      <w:pPr>
        <w:spacing w:after="0" w:line="240" w:lineRule="auto"/>
        <w:jc w:val="center"/>
        <w:rPr>
          <w:rFonts w:ascii="Times New Roman" w:hAnsi="Times New Roman"/>
          <w:b/>
          <w:sz w:val="24"/>
          <w:szCs w:val="24"/>
        </w:rPr>
      </w:pPr>
      <w:r>
        <w:rPr>
          <w:rFonts w:ascii="Times New Roman" w:hAnsi="Times New Roman"/>
          <w:b/>
          <w:sz w:val="24"/>
          <w:szCs w:val="24"/>
        </w:rPr>
        <w:t>ТАШТАГОЛЬСКИЙ МУНИЦИПАЛЬНЫЙ РАЙОН</w:t>
      </w:r>
    </w:p>
    <w:p w:rsidR="00DB15F3" w:rsidRDefault="00DB15F3" w:rsidP="00DB15F3">
      <w:pPr>
        <w:spacing w:after="0" w:line="240" w:lineRule="auto"/>
        <w:jc w:val="center"/>
        <w:rPr>
          <w:rFonts w:ascii="Times New Roman" w:hAnsi="Times New Roman"/>
          <w:b/>
          <w:sz w:val="24"/>
          <w:szCs w:val="24"/>
        </w:rPr>
      </w:pPr>
      <w:r>
        <w:rPr>
          <w:rFonts w:ascii="Times New Roman" w:hAnsi="Times New Roman"/>
          <w:b/>
          <w:sz w:val="24"/>
          <w:szCs w:val="24"/>
        </w:rPr>
        <w:t>СПАССКОЕ ГОРОДСКОЕ ПОСЕЛЕНИЕ</w:t>
      </w:r>
    </w:p>
    <w:p w:rsidR="00DB15F3" w:rsidRDefault="00DB15F3" w:rsidP="00DB15F3">
      <w:pPr>
        <w:spacing w:after="0" w:line="240" w:lineRule="auto"/>
        <w:jc w:val="center"/>
        <w:rPr>
          <w:rFonts w:ascii="Times New Roman" w:hAnsi="Times New Roman"/>
          <w:b/>
          <w:sz w:val="24"/>
          <w:szCs w:val="24"/>
        </w:rPr>
      </w:pPr>
    </w:p>
    <w:p w:rsidR="00DB15F3" w:rsidRDefault="00DB15F3" w:rsidP="00DB15F3">
      <w:pPr>
        <w:spacing w:after="0" w:line="240" w:lineRule="auto"/>
        <w:jc w:val="center"/>
        <w:rPr>
          <w:rFonts w:ascii="Times New Roman" w:hAnsi="Times New Roman"/>
          <w:b/>
          <w:sz w:val="24"/>
          <w:szCs w:val="24"/>
        </w:rPr>
      </w:pPr>
      <w:r>
        <w:rPr>
          <w:rFonts w:ascii="Times New Roman" w:hAnsi="Times New Roman"/>
          <w:b/>
          <w:sz w:val="24"/>
          <w:szCs w:val="24"/>
        </w:rPr>
        <w:t xml:space="preserve">СОВЕТ НАРОДНЫХ ДЕПУТАТОВ </w:t>
      </w:r>
      <w:proofErr w:type="gramStart"/>
      <w:r>
        <w:rPr>
          <w:rFonts w:ascii="Times New Roman" w:hAnsi="Times New Roman"/>
          <w:b/>
          <w:sz w:val="24"/>
          <w:szCs w:val="24"/>
        </w:rPr>
        <w:t>СПАССКОГО</w:t>
      </w:r>
      <w:proofErr w:type="gramEnd"/>
      <w:r>
        <w:rPr>
          <w:rFonts w:ascii="Times New Roman" w:hAnsi="Times New Roman"/>
          <w:b/>
          <w:sz w:val="24"/>
          <w:szCs w:val="24"/>
        </w:rPr>
        <w:t xml:space="preserve"> </w:t>
      </w:r>
    </w:p>
    <w:p w:rsidR="00DB15F3" w:rsidRDefault="00DB15F3" w:rsidP="00DB15F3">
      <w:pPr>
        <w:spacing w:after="0" w:line="240" w:lineRule="auto"/>
        <w:jc w:val="center"/>
        <w:rPr>
          <w:rFonts w:ascii="Times New Roman" w:hAnsi="Times New Roman"/>
          <w:b/>
          <w:sz w:val="24"/>
          <w:szCs w:val="24"/>
        </w:rPr>
      </w:pPr>
      <w:r>
        <w:rPr>
          <w:rFonts w:ascii="Times New Roman" w:hAnsi="Times New Roman"/>
          <w:b/>
          <w:sz w:val="24"/>
          <w:szCs w:val="24"/>
        </w:rPr>
        <w:t>ГОРОДСКОГО ПОСЕЛЕНИЯ</w:t>
      </w:r>
    </w:p>
    <w:p w:rsidR="00DB15F3" w:rsidRDefault="00DB15F3" w:rsidP="00DB15F3">
      <w:pPr>
        <w:spacing w:after="0" w:line="240" w:lineRule="auto"/>
        <w:jc w:val="center"/>
        <w:rPr>
          <w:rFonts w:ascii="Times New Roman" w:hAnsi="Times New Roman"/>
          <w:sz w:val="24"/>
          <w:szCs w:val="24"/>
        </w:rPr>
      </w:pPr>
      <w:r>
        <w:rPr>
          <w:rFonts w:ascii="Times New Roman" w:hAnsi="Times New Roman"/>
          <w:sz w:val="24"/>
          <w:szCs w:val="24"/>
        </w:rPr>
        <w:t>ТРЕТИЙ СОЗЫВ</w:t>
      </w:r>
    </w:p>
    <w:p w:rsidR="00DB15F3" w:rsidRDefault="00DB15F3" w:rsidP="00DB15F3">
      <w:pPr>
        <w:spacing w:after="0" w:line="240" w:lineRule="auto"/>
        <w:jc w:val="center"/>
        <w:rPr>
          <w:rFonts w:ascii="Times New Roman" w:hAnsi="Times New Roman"/>
          <w:b/>
          <w:sz w:val="24"/>
          <w:szCs w:val="24"/>
        </w:rPr>
      </w:pPr>
    </w:p>
    <w:p w:rsidR="00DB15F3" w:rsidRDefault="00DB15F3" w:rsidP="00DB15F3">
      <w:pPr>
        <w:spacing w:after="0" w:line="240" w:lineRule="auto"/>
        <w:jc w:val="center"/>
        <w:rPr>
          <w:rFonts w:ascii="Times New Roman" w:hAnsi="Times New Roman"/>
          <w:b/>
          <w:sz w:val="24"/>
          <w:szCs w:val="24"/>
        </w:rPr>
      </w:pPr>
      <w:r>
        <w:rPr>
          <w:rFonts w:ascii="Times New Roman" w:hAnsi="Times New Roman"/>
          <w:b/>
          <w:sz w:val="24"/>
          <w:szCs w:val="24"/>
        </w:rPr>
        <w:t>РЕШЕНИЕ</w:t>
      </w:r>
    </w:p>
    <w:p w:rsidR="00DB15F3" w:rsidRDefault="00DB15F3" w:rsidP="00DB15F3">
      <w:pPr>
        <w:spacing w:after="0" w:line="240" w:lineRule="auto"/>
        <w:jc w:val="center"/>
        <w:rPr>
          <w:rFonts w:ascii="Times New Roman" w:hAnsi="Times New Roman"/>
          <w:b/>
          <w:sz w:val="24"/>
          <w:szCs w:val="24"/>
        </w:rPr>
      </w:pPr>
    </w:p>
    <w:p w:rsidR="00DB15F3" w:rsidRDefault="00DB15F3" w:rsidP="00DB15F3">
      <w:pPr>
        <w:spacing w:after="0" w:line="240" w:lineRule="auto"/>
        <w:rPr>
          <w:rFonts w:ascii="Times New Roman" w:hAnsi="Times New Roman"/>
          <w:b/>
          <w:sz w:val="24"/>
          <w:szCs w:val="24"/>
        </w:rPr>
      </w:pPr>
      <w:r>
        <w:rPr>
          <w:rFonts w:ascii="Times New Roman" w:hAnsi="Times New Roman"/>
          <w:b/>
          <w:sz w:val="24"/>
          <w:szCs w:val="24"/>
        </w:rPr>
        <w:t>№ 10</w:t>
      </w:r>
    </w:p>
    <w:p w:rsidR="00DB15F3" w:rsidRDefault="00DB15F3" w:rsidP="00DB15F3">
      <w:pPr>
        <w:spacing w:after="0" w:line="240" w:lineRule="auto"/>
        <w:jc w:val="right"/>
        <w:rPr>
          <w:rFonts w:ascii="Times New Roman" w:hAnsi="Times New Roman"/>
          <w:sz w:val="24"/>
          <w:szCs w:val="24"/>
        </w:rPr>
      </w:pPr>
      <w:r>
        <w:rPr>
          <w:rFonts w:ascii="Times New Roman" w:hAnsi="Times New Roman"/>
          <w:sz w:val="24"/>
          <w:szCs w:val="24"/>
        </w:rPr>
        <w:t>Принято Советом народных депутатов</w:t>
      </w:r>
    </w:p>
    <w:p w:rsidR="00DB15F3" w:rsidRDefault="00DB15F3" w:rsidP="00DB15F3">
      <w:pPr>
        <w:spacing w:after="0" w:line="240" w:lineRule="auto"/>
        <w:jc w:val="right"/>
        <w:rPr>
          <w:rFonts w:ascii="Times New Roman" w:hAnsi="Times New Roman"/>
          <w:sz w:val="24"/>
          <w:szCs w:val="24"/>
        </w:rPr>
      </w:pPr>
      <w:r>
        <w:rPr>
          <w:rFonts w:ascii="Times New Roman" w:hAnsi="Times New Roman"/>
          <w:sz w:val="24"/>
          <w:szCs w:val="24"/>
        </w:rPr>
        <w:t>Спасского городского поселения</w:t>
      </w:r>
    </w:p>
    <w:p w:rsidR="00DB15F3" w:rsidRDefault="00DB15F3" w:rsidP="00DB15F3">
      <w:pPr>
        <w:spacing w:after="0" w:line="240" w:lineRule="auto"/>
        <w:contextualSpacing/>
        <w:jc w:val="right"/>
        <w:rPr>
          <w:rFonts w:ascii="Times New Roman" w:hAnsi="Times New Roman"/>
          <w:sz w:val="24"/>
          <w:szCs w:val="24"/>
        </w:rPr>
      </w:pPr>
      <w:r>
        <w:rPr>
          <w:rFonts w:ascii="Times New Roman" w:hAnsi="Times New Roman"/>
          <w:sz w:val="24"/>
          <w:szCs w:val="24"/>
        </w:rPr>
        <w:t>От «06» ноября 2015 года</w:t>
      </w:r>
    </w:p>
    <w:p w:rsidR="00DB15F3" w:rsidRDefault="00DB15F3" w:rsidP="00DB15F3">
      <w:pPr>
        <w:spacing w:after="0" w:line="240" w:lineRule="auto"/>
        <w:contextualSpacing/>
        <w:jc w:val="center"/>
        <w:rPr>
          <w:rFonts w:ascii="Times New Roman" w:hAnsi="Times New Roman"/>
          <w:b/>
          <w:sz w:val="24"/>
          <w:szCs w:val="24"/>
        </w:rPr>
      </w:pPr>
    </w:p>
    <w:p w:rsidR="009501B0" w:rsidRDefault="009501B0" w:rsidP="009501B0">
      <w:pPr>
        <w:pStyle w:val="ConsPlusNormal"/>
        <w:contextualSpacing/>
        <w:jc w:val="center"/>
        <w:rPr>
          <w:b/>
          <w:bCs/>
          <w:sz w:val="24"/>
          <w:szCs w:val="24"/>
        </w:rPr>
      </w:pPr>
    </w:p>
    <w:p w:rsidR="009501B0" w:rsidRPr="009501B0" w:rsidRDefault="009501B0" w:rsidP="009501B0">
      <w:pPr>
        <w:contextualSpacing/>
        <w:jc w:val="center"/>
        <w:rPr>
          <w:rFonts w:ascii="Times New Roman" w:hAnsi="Times New Roman"/>
          <w:b/>
          <w:snapToGrid w:val="0"/>
          <w:sz w:val="24"/>
          <w:szCs w:val="24"/>
        </w:rPr>
      </w:pPr>
      <w:r w:rsidRPr="009501B0">
        <w:rPr>
          <w:rFonts w:ascii="Times New Roman" w:hAnsi="Times New Roman"/>
          <w:b/>
          <w:snapToGrid w:val="0"/>
        </w:rPr>
        <w:t xml:space="preserve">Об утверждении «Правила землепользования и застройки </w:t>
      </w:r>
      <w:r w:rsidR="003048AA">
        <w:rPr>
          <w:rFonts w:ascii="Times New Roman" w:hAnsi="Times New Roman"/>
          <w:b/>
          <w:snapToGrid w:val="0"/>
        </w:rPr>
        <w:t>Спасског</w:t>
      </w:r>
      <w:r w:rsidRPr="009501B0">
        <w:rPr>
          <w:rFonts w:ascii="Times New Roman" w:hAnsi="Times New Roman"/>
          <w:b/>
          <w:snapToGrid w:val="0"/>
        </w:rPr>
        <w:t>о городского поселения Таштагольского муниципального района Кемеровской области»</w:t>
      </w:r>
    </w:p>
    <w:p w:rsidR="009501B0" w:rsidRPr="009501B0" w:rsidRDefault="009501B0" w:rsidP="009501B0">
      <w:pPr>
        <w:ind w:firstLine="708"/>
        <w:contextualSpacing/>
        <w:jc w:val="both"/>
        <w:rPr>
          <w:rFonts w:ascii="Times New Roman" w:hAnsi="Times New Roman"/>
        </w:rPr>
      </w:pPr>
    </w:p>
    <w:p w:rsidR="009501B0" w:rsidRPr="009501B0" w:rsidRDefault="009501B0" w:rsidP="009501B0">
      <w:pPr>
        <w:ind w:firstLine="708"/>
        <w:contextualSpacing/>
        <w:jc w:val="both"/>
        <w:rPr>
          <w:rFonts w:ascii="Times New Roman" w:hAnsi="Times New Roman"/>
        </w:rPr>
      </w:pPr>
      <w:r w:rsidRPr="009501B0">
        <w:rPr>
          <w:rFonts w:ascii="Times New Roman" w:hAnsi="Times New Roman"/>
        </w:rPr>
        <w:t xml:space="preserve">В соответствии со статьями 8, </w:t>
      </w:r>
      <w:hyperlink r:id="rId6" w:tooltip="&quot;Градостроительный кодекс Российской Федерации&quot; от 29.12.2004 N 190-ФЗ (ред. от 28.12.2013){КонсультантПлюс}" w:history="1">
        <w:r w:rsidRPr="009501B0">
          <w:rPr>
            <w:rStyle w:val="a5"/>
            <w:rFonts w:ascii="Times New Roman" w:hAnsi="Times New Roman"/>
            <w:color w:val="auto"/>
            <w:u w:val="none"/>
          </w:rPr>
          <w:t>32</w:t>
        </w:r>
      </w:hyperlink>
      <w:r w:rsidRPr="009501B0">
        <w:rPr>
          <w:rFonts w:ascii="Times New Roman" w:hAnsi="Times New Roman"/>
        </w:rPr>
        <w:t xml:space="preserve"> Градостроительного кодекса Российской Федерации, ст. 16 Федерального закона от 06.10.2003 N 131-ФЗ "Об общих принципах организации местного самоуправления в Российской Федерации", Уста</w:t>
      </w:r>
      <w:r w:rsidR="003048AA">
        <w:rPr>
          <w:rFonts w:ascii="Times New Roman" w:hAnsi="Times New Roman"/>
        </w:rPr>
        <w:t>вом муниципального образования Спасское городское поселение</w:t>
      </w:r>
      <w:r w:rsidRPr="009501B0">
        <w:rPr>
          <w:rFonts w:ascii="Times New Roman" w:hAnsi="Times New Roman"/>
        </w:rPr>
        <w:t xml:space="preserve">, Совет народных депутатов  </w:t>
      </w:r>
      <w:r w:rsidR="003048AA">
        <w:rPr>
          <w:rFonts w:ascii="Times New Roman" w:hAnsi="Times New Roman"/>
        </w:rPr>
        <w:t>Спасского</w:t>
      </w:r>
      <w:r w:rsidRPr="009501B0">
        <w:rPr>
          <w:rFonts w:ascii="Times New Roman" w:hAnsi="Times New Roman"/>
        </w:rPr>
        <w:t xml:space="preserve"> городского поселения</w:t>
      </w:r>
    </w:p>
    <w:p w:rsidR="009501B0" w:rsidRPr="009501B0" w:rsidRDefault="009501B0" w:rsidP="009501B0">
      <w:pPr>
        <w:pStyle w:val="ConsPlusNormal"/>
        <w:contextualSpacing/>
        <w:jc w:val="center"/>
        <w:rPr>
          <w:rFonts w:ascii="Times New Roman" w:hAnsi="Times New Roman" w:cs="Times New Roman"/>
          <w:b/>
          <w:sz w:val="24"/>
          <w:szCs w:val="24"/>
        </w:rPr>
      </w:pPr>
      <w:r w:rsidRPr="009501B0">
        <w:rPr>
          <w:rFonts w:ascii="Times New Roman" w:hAnsi="Times New Roman" w:cs="Times New Roman"/>
          <w:b/>
          <w:sz w:val="24"/>
          <w:szCs w:val="24"/>
        </w:rPr>
        <w:t>РЕШИЛ:</w:t>
      </w:r>
    </w:p>
    <w:p w:rsidR="009501B0" w:rsidRPr="009501B0" w:rsidRDefault="009501B0" w:rsidP="009501B0">
      <w:pPr>
        <w:pStyle w:val="ConsPlusNormal"/>
        <w:numPr>
          <w:ilvl w:val="0"/>
          <w:numId w:val="1"/>
        </w:numPr>
        <w:spacing w:after="200" w:line="276" w:lineRule="auto"/>
        <w:contextualSpacing/>
        <w:jc w:val="both"/>
        <w:rPr>
          <w:rFonts w:ascii="Times New Roman" w:hAnsi="Times New Roman" w:cs="Times New Roman"/>
          <w:snapToGrid w:val="0"/>
          <w:sz w:val="24"/>
          <w:szCs w:val="24"/>
        </w:rPr>
      </w:pPr>
      <w:r w:rsidRPr="009501B0">
        <w:rPr>
          <w:rFonts w:ascii="Times New Roman" w:hAnsi="Times New Roman" w:cs="Times New Roman"/>
          <w:snapToGrid w:val="0"/>
          <w:sz w:val="24"/>
          <w:szCs w:val="24"/>
        </w:rPr>
        <w:t xml:space="preserve">Утвердить «Правила землепользования и застройки </w:t>
      </w:r>
      <w:r w:rsidR="003048AA">
        <w:rPr>
          <w:rFonts w:ascii="Times New Roman" w:hAnsi="Times New Roman" w:cs="Times New Roman"/>
          <w:snapToGrid w:val="0"/>
          <w:sz w:val="24"/>
          <w:szCs w:val="24"/>
        </w:rPr>
        <w:t>Спасского</w:t>
      </w:r>
      <w:r w:rsidRPr="009501B0">
        <w:rPr>
          <w:rFonts w:ascii="Times New Roman" w:hAnsi="Times New Roman" w:cs="Times New Roman"/>
          <w:snapToGrid w:val="0"/>
          <w:sz w:val="24"/>
          <w:szCs w:val="24"/>
        </w:rPr>
        <w:t xml:space="preserve"> городского поселения Таштагольского муниципального района Кемеровской области», </w:t>
      </w:r>
      <w:proofErr w:type="gramStart"/>
      <w:r w:rsidRPr="009501B0">
        <w:rPr>
          <w:rFonts w:ascii="Times New Roman" w:hAnsi="Times New Roman" w:cs="Times New Roman"/>
          <w:snapToGrid w:val="0"/>
          <w:sz w:val="24"/>
          <w:szCs w:val="24"/>
        </w:rPr>
        <w:t>согласно Приложения</w:t>
      </w:r>
      <w:proofErr w:type="gramEnd"/>
      <w:r w:rsidRPr="009501B0">
        <w:rPr>
          <w:rFonts w:ascii="Times New Roman" w:hAnsi="Times New Roman" w:cs="Times New Roman"/>
          <w:snapToGrid w:val="0"/>
          <w:sz w:val="24"/>
          <w:szCs w:val="24"/>
        </w:rPr>
        <w:t xml:space="preserve"> №1 настоящему решения.</w:t>
      </w:r>
    </w:p>
    <w:p w:rsidR="009501B0" w:rsidRPr="009501B0" w:rsidRDefault="009501B0" w:rsidP="009501B0">
      <w:pPr>
        <w:pStyle w:val="ConsPlusNormal"/>
        <w:numPr>
          <w:ilvl w:val="0"/>
          <w:numId w:val="1"/>
        </w:numPr>
        <w:spacing w:after="200" w:line="276" w:lineRule="auto"/>
        <w:contextualSpacing/>
        <w:jc w:val="both"/>
        <w:rPr>
          <w:rFonts w:ascii="Times New Roman" w:hAnsi="Times New Roman" w:cs="Times New Roman"/>
          <w:sz w:val="24"/>
          <w:szCs w:val="24"/>
        </w:rPr>
      </w:pPr>
      <w:r w:rsidRPr="009501B0">
        <w:rPr>
          <w:rFonts w:ascii="Times New Roman" w:hAnsi="Times New Roman" w:cs="Times New Roman"/>
          <w:snapToGrid w:val="0"/>
          <w:sz w:val="24"/>
          <w:szCs w:val="24"/>
        </w:rPr>
        <w:t xml:space="preserve">Настоящее  решение вступает </w:t>
      </w:r>
      <w:proofErr w:type="gramStart"/>
      <w:r w:rsidRPr="009501B0">
        <w:rPr>
          <w:rFonts w:ascii="Times New Roman" w:hAnsi="Times New Roman" w:cs="Times New Roman"/>
          <w:snapToGrid w:val="0"/>
          <w:sz w:val="24"/>
          <w:szCs w:val="24"/>
        </w:rPr>
        <w:t xml:space="preserve">в силу с момента обнародования на информационных стендах  в здании Администрации </w:t>
      </w:r>
      <w:r w:rsidR="003048AA">
        <w:rPr>
          <w:rFonts w:ascii="Times New Roman" w:hAnsi="Times New Roman" w:cs="Times New Roman"/>
          <w:snapToGrid w:val="0"/>
          <w:sz w:val="24"/>
          <w:szCs w:val="24"/>
        </w:rPr>
        <w:t>Спасского</w:t>
      </w:r>
      <w:r w:rsidRPr="009501B0">
        <w:rPr>
          <w:rFonts w:ascii="Times New Roman" w:hAnsi="Times New Roman" w:cs="Times New Roman"/>
          <w:snapToGrid w:val="0"/>
          <w:sz w:val="24"/>
          <w:szCs w:val="24"/>
        </w:rPr>
        <w:t xml:space="preserve"> городского поселения   по адресу</w:t>
      </w:r>
      <w:proofErr w:type="gramEnd"/>
      <w:r w:rsidRPr="009501B0">
        <w:rPr>
          <w:rFonts w:ascii="Times New Roman" w:hAnsi="Times New Roman" w:cs="Times New Roman"/>
          <w:snapToGrid w:val="0"/>
          <w:sz w:val="24"/>
          <w:szCs w:val="24"/>
        </w:rPr>
        <w:t xml:space="preserve">: Кемеровская область, Таштагольский район, пгт. </w:t>
      </w:r>
      <w:r w:rsidR="003048AA">
        <w:rPr>
          <w:rFonts w:ascii="Times New Roman" w:hAnsi="Times New Roman" w:cs="Times New Roman"/>
          <w:snapToGrid w:val="0"/>
          <w:sz w:val="24"/>
          <w:szCs w:val="24"/>
        </w:rPr>
        <w:t>Спасск</w:t>
      </w:r>
      <w:r w:rsidRPr="009501B0">
        <w:rPr>
          <w:rFonts w:ascii="Times New Roman" w:hAnsi="Times New Roman" w:cs="Times New Roman"/>
          <w:snapToGrid w:val="0"/>
          <w:sz w:val="24"/>
          <w:szCs w:val="24"/>
        </w:rPr>
        <w:t xml:space="preserve">, ул. </w:t>
      </w:r>
      <w:proofErr w:type="gramStart"/>
      <w:r w:rsidR="003048AA">
        <w:rPr>
          <w:rFonts w:ascii="Times New Roman" w:hAnsi="Times New Roman" w:cs="Times New Roman"/>
          <w:snapToGrid w:val="0"/>
          <w:sz w:val="24"/>
          <w:szCs w:val="24"/>
        </w:rPr>
        <w:t>Клубная</w:t>
      </w:r>
      <w:proofErr w:type="gramEnd"/>
      <w:r w:rsidRPr="009501B0">
        <w:rPr>
          <w:rFonts w:ascii="Times New Roman" w:hAnsi="Times New Roman" w:cs="Times New Roman"/>
          <w:snapToGrid w:val="0"/>
          <w:sz w:val="24"/>
          <w:szCs w:val="24"/>
        </w:rPr>
        <w:t xml:space="preserve">, </w:t>
      </w:r>
      <w:r w:rsidR="003048AA">
        <w:rPr>
          <w:rFonts w:ascii="Times New Roman" w:hAnsi="Times New Roman" w:cs="Times New Roman"/>
          <w:snapToGrid w:val="0"/>
          <w:sz w:val="24"/>
          <w:szCs w:val="24"/>
        </w:rPr>
        <w:t>1</w:t>
      </w:r>
      <w:r w:rsidRPr="009501B0">
        <w:rPr>
          <w:rFonts w:ascii="Times New Roman" w:hAnsi="Times New Roman" w:cs="Times New Roman"/>
          <w:snapToGrid w:val="0"/>
          <w:sz w:val="24"/>
          <w:szCs w:val="24"/>
        </w:rPr>
        <w:t xml:space="preserve">6, а также подлежат размещению </w:t>
      </w:r>
      <w:r w:rsidRPr="009501B0">
        <w:rPr>
          <w:rFonts w:ascii="Times New Roman" w:hAnsi="Times New Roman" w:cs="Times New Roman"/>
          <w:sz w:val="24"/>
          <w:szCs w:val="24"/>
        </w:rPr>
        <w:t xml:space="preserve">в информационно - телекоммуникационной сети «Интернет» на официальном сайте администрации </w:t>
      </w:r>
      <w:r w:rsidR="003048AA">
        <w:rPr>
          <w:rFonts w:ascii="Times New Roman" w:hAnsi="Times New Roman" w:cs="Times New Roman"/>
          <w:sz w:val="24"/>
          <w:szCs w:val="24"/>
        </w:rPr>
        <w:t>Спасского</w:t>
      </w:r>
      <w:r w:rsidRPr="009501B0">
        <w:rPr>
          <w:rFonts w:ascii="Times New Roman" w:hAnsi="Times New Roman" w:cs="Times New Roman"/>
          <w:sz w:val="24"/>
          <w:szCs w:val="24"/>
        </w:rPr>
        <w:t xml:space="preserve"> городского поселения </w:t>
      </w:r>
      <w:r w:rsidR="003048AA" w:rsidRPr="003048AA">
        <w:rPr>
          <w:rFonts w:ascii="Times New Roman" w:hAnsi="Times New Roman" w:cs="Times New Roman"/>
          <w:sz w:val="24"/>
          <w:szCs w:val="24"/>
          <w:lang w:val="en-US"/>
        </w:rPr>
        <w:t>http</w:t>
      </w:r>
      <w:r w:rsidR="003048AA" w:rsidRPr="003048AA">
        <w:rPr>
          <w:rFonts w:ascii="Times New Roman" w:hAnsi="Times New Roman" w:cs="Times New Roman"/>
          <w:sz w:val="24"/>
          <w:szCs w:val="24"/>
        </w:rPr>
        <w:t>://</w:t>
      </w:r>
      <w:proofErr w:type="spellStart"/>
      <w:r w:rsidR="003048AA" w:rsidRPr="003048AA">
        <w:rPr>
          <w:rFonts w:ascii="Times New Roman" w:hAnsi="Times New Roman" w:cs="Times New Roman"/>
          <w:sz w:val="24"/>
          <w:szCs w:val="24"/>
          <w:lang w:val="en-US"/>
        </w:rPr>
        <w:t>spassk</w:t>
      </w:r>
      <w:proofErr w:type="spellEnd"/>
      <w:r w:rsidR="003048AA" w:rsidRPr="003048AA">
        <w:rPr>
          <w:rFonts w:ascii="Times New Roman" w:hAnsi="Times New Roman" w:cs="Times New Roman"/>
          <w:sz w:val="24"/>
          <w:szCs w:val="24"/>
        </w:rPr>
        <w:t>.</w:t>
      </w:r>
      <w:proofErr w:type="spellStart"/>
      <w:r w:rsidR="003048AA" w:rsidRPr="003048AA">
        <w:rPr>
          <w:rFonts w:ascii="Times New Roman" w:hAnsi="Times New Roman" w:cs="Times New Roman"/>
          <w:sz w:val="24"/>
          <w:szCs w:val="24"/>
          <w:lang w:val="en-US"/>
        </w:rPr>
        <w:t>ucoz</w:t>
      </w:r>
      <w:proofErr w:type="spellEnd"/>
      <w:r w:rsidR="003048AA" w:rsidRPr="003048AA">
        <w:rPr>
          <w:rFonts w:ascii="Times New Roman" w:hAnsi="Times New Roman" w:cs="Times New Roman"/>
          <w:sz w:val="24"/>
          <w:szCs w:val="24"/>
        </w:rPr>
        <w:t>.</w:t>
      </w:r>
      <w:proofErr w:type="spellStart"/>
      <w:r w:rsidR="003048AA" w:rsidRPr="003048AA">
        <w:rPr>
          <w:rFonts w:ascii="Times New Roman" w:hAnsi="Times New Roman" w:cs="Times New Roman"/>
          <w:sz w:val="24"/>
          <w:szCs w:val="24"/>
          <w:lang w:val="en-US"/>
        </w:rPr>
        <w:t>ru</w:t>
      </w:r>
      <w:proofErr w:type="spellEnd"/>
      <w:r w:rsidR="003048AA" w:rsidRPr="003048AA">
        <w:rPr>
          <w:rFonts w:ascii="Times New Roman" w:hAnsi="Times New Roman" w:cs="Times New Roman"/>
          <w:sz w:val="24"/>
          <w:szCs w:val="24"/>
        </w:rPr>
        <w:t>/</w:t>
      </w:r>
      <w:r w:rsidRPr="009501B0">
        <w:rPr>
          <w:rFonts w:ascii="Times New Roman" w:hAnsi="Times New Roman" w:cs="Times New Roman"/>
          <w:sz w:val="24"/>
          <w:szCs w:val="24"/>
        </w:rPr>
        <w:t>.</w:t>
      </w:r>
    </w:p>
    <w:p w:rsidR="009501B0" w:rsidRPr="009501B0" w:rsidRDefault="009501B0" w:rsidP="009501B0">
      <w:pPr>
        <w:pStyle w:val="ConsPlusNormal"/>
        <w:numPr>
          <w:ilvl w:val="0"/>
          <w:numId w:val="1"/>
        </w:numPr>
        <w:spacing w:after="200" w:line="276" w:lineRule="auto"/>
        <w:contextualSpacing/>
        <w:jc w:val="both"/>
        <w:rPr>
          <w:rFonts w:ascii="Times New Roman" w:hAnsi="Times New Roman" w:cs="Times New Roman"/>
          <w:sz w:val="24"/>
          <w:szCs w:val="24"/>
        </w:rPr>
      </w:pPr>
      <w:proofErr w:type="gramStart"/>
      <w:r w:rsidRPr="009501B0">
        <w:rPr>
          <w:rFonts w:ascii="Times New Roman" w:hAnsi="Times New Roman" w:cs="Times New Roman"/>
          <w:sz w:val="24"/>
          <w:szCs w:val="24"/>
        </w:rPr>
        <w:t xml:space="preserve">С момента официального обнародования настоящего решения считать утратившим силу решение Совета народных депутатов </w:t>
      </w:r>
      <w:r w:rsidR="003048AA">
        <w:rPr>
          <w:rFonts w:ascii="Times New Roman" w:hAnsi="Times New Roman" w:cs="Times New Roman"/>
          <w:sz w:val="24"/>
          <w:szCs w:val="24"/>
        </w:rPr>
        <w:t>Спасского</w:t>
      </w:r>
      <w:r w:rsidRPr="009501B0">
        <w:rPr>
          <w:rFonts w:ascii="Times New Roman" w:hAnsi="Times New Roman" w:cs="Times New Roman"/>
          <w:sz w:val="24"/>
          <w:szCs w:val="24"/>
        </w:rPr>
        <w:t xml:space="preserve"> городского поселения от </w:t>
      </w:r>
      <w:r w:rsidR="003048AA">
        <w:rPr>
          <w:rFonts w:ascii="Times New Roman" w:hAnsi="Times New Roman" w:cs="Times New Roman"/>
          <w:sz w:val="24"/>
          <w:szCs w:val="24"/>
        </w:rPr>
        <w:t>25.12.2009 г. № 101</w:t>
      </w:r>
      <w:r w:rsidRPr="009501B0">
        <w:rPr>
          <w:rFonts w:ascii="Times New Roman" w:hAnsi="Times New Roman" w:cs="Times New Roman"/>
          <w:sz w:val="24"/>
          <w:szCs w:val="24"/>
        </w:rPr>
        <w:t xml:space="preserve"> «Об утверждении правил землепользования и застро</w:t>
      </w:r>
      <w:r w:rsidR="003048AA">
        <w:rPr>
          <w:rFonts w:ascii="Times New Roman" w:hAnsi="Times New Roman" w:cs="Times New Roman"/>
          <w:sz w:val="24"/>
          <w:szCs w:val="24"/>
        </w:rPr>
        <w:t>йки муниципального образования Спасское городское поселение</w:t>
      </w:r>
      <w:r w:rsidR="0032440C">
        <w:rPr>
          <w:rFonts w:ascii="Times New Roman" w:hAnsi="Times New Roman" w:cs="Times New Roman"/>
          <w:sz w:val="24"/>
          <w:szCs w:val="24"/>
        </w:rPr>
        <w:t xml:space="preserve">, </w:t>
      </w:r>
      <w:r w:rsidR="0032440C" w:rsidRPr="009501B0">
        <w:rPr>
          <w:rFonts w:ascii="Times New Roman" w:hAnsi="Times New Roman" w:cs="Times New Roman"/>
          <w:sz w:val="24"/>
          <w:szCs w:val="24"/>
        </w:rPr>
        <w:t xml:space="preserve">решение Совета народных депутатов </w:t>
      </w:r>
      <w:r w:rsidR="0032440C">
        <w:rPr>
          <w:rFonts w:ascii="Times New Roman" w:hAnsi="Times New Roman" w:cs="Times New Roman"/>
          <w:sz w:val="24"/>
          <w:szCs w:val="24"/>
        </w:rPr>
        <w:t>Спасского</w:t>
      </w:r>
      <w:r w:rsidR="0032440C" w:rsidRPr="009501B0">
        <w:rPr>
          <w:rFonts w:ascii="Times New Roman" w:hAnsi="Times New Roman" w:cs="Times New Roman"/>
          <w:sz w:val="24"/>
          <w:szCs w:val="24"/>
        </w:rPr>
        <w:t xml:space="preserve"> городского поселения от </w:t>
      </w:r>
      <w:r w:rsidR="0032440C">
        <w:rPr>
          <w:rFonts w:ascii="Times New Roman" w:hAnsi="Times New Roman" w:cs="Times New Roman"/>
          <w:sz w:val="24"/>
          <w:szCs w:val="24"/>
        </w:rPr>
        <w:t>16.07.2013 г. № 60</w:t>
      </w:r>
      <w:r w:rsidR="0032440C" w:rsidRPr="009501B0">
        <w:rPr>
          <w:rFonts w:ascii="Times New Roman" w:hAnsi="Times New Roman" w:cs="Times New Roman"/>
          <w:sz w:val="24"/>
          <w:szCs w:val="24"/>
        </w:rPr>
        <w:t xml:space="preserve"> «</w:t>
      </w:r>
      <w:r w:rsidR="0032440C">
        <w:rPr>
          <w:rFonts w:ascii="Times New Roman" w:hAnsi="Times New Roman" w:cs="Times New Roman"/>
          <w:sz w:val="24"/>
          <w:szCs w:val="24"/>
        </w:rPr>
        <w:t>О внесении изменений и дополнений в Решение Совета народных депутатов Спасского городского поселения от 25.12.2009г. №101 «Об</w:t>
      </w:r>
      <w:proofErr w:type="gramEnd"/>
      <w:r w:rsidR="0032440C">
        <w:rPr>
          <w:rFonts w:ascii="Times New Roman" w:hAnsi="Times New Roman" w:cs="Times New Roman"/>
          <w:sz w:val="24"/>
          <w:szCs w:val="24"/>
        </w:rPr>
        <w:t xml:space="preserve"> </w:t>
      </w:r>
      <w:proofErr w:type="gramStart"/>
      <w:r w:rsidR="0032440C">
        <w:rPr>
          <w:rFonts w:ascii="Times New Roman" w:hAnsi="Times New Roman" w:cs="Times New Roman"/>
          <w:sz w:val="24"/>
          <w:szCs w:val="24"/>
        </w:rPr>
        <w:t>утверждении</w:t>
      </w:r>
      <w:r w:rsidR="0032440C" w:rsidRPr="009501B0">
        <w:rPr>
          <w:rFonts w:ascii="Times New Roman" w:hAnsi="Times New Roman" w:cs="Times New Roman"/>
          <w:sz w:val="24"/>
          <w:szCs w:val="24"/>
        </w:rPr>
        <w:t xml:space="preserve"> правил землепользования и застро</w:t>
      </w:r>
      <w:r w:rsidR="0032440C">
        <w:rPr>
          <w:rFonts w:ascii="Times New Roman" w:hAnsi="Times New Roman" w:cs="Times New Roman"/>
          <w:sz w:val="24"/>
          <w:szCs w:val="24"/>
        </w:rPr>
        <w:t>йки муниципального образования Спасское городское поселение,</w:t>
      </w:r>
      <w:r w:rsidR="0032440C" w:rsidRPr="0032440C">
        <w:rPr>
          <w:rFonts w:ascii="Times New Roman" w:hAnsi="Times New Roman" w:cs="Times New Roman"/>
          <w:sz w:val="24"/>
          <w:szCs w:val="24"/>
        </w:rPr>
        <w:t xml:space="preserve"> </w:t>
      </w:r>
      <w:r w:rsidR="0032440C" w:rsidRPr="009501B0">
        <w:rPr>
          <w:rFonts w:ascii="Times New Roman" w:hAnsi="Times New Roman" w:cs="Times New Roman"/>
          <w:sz w:val="24"/>
          <w:szCs w:val="24"/>
        </w:rPr>
        <w:t xml:space="preserve">решение Совета народных депутатов </w:t>
      </w:r>
      <w:r w:rsidR="0032440C">
        <w:rPr>
          <w:rFonts w:ascii="Times New Roman" w:hAnsi="Times New Roman" w:cs="Times New Roman"/>
          <w:sz w:val="24"/>
          <w:szCs w:val="24"/>
        </w:rPr>
        <w:t>Спасского</w:t>
      </w:r>
      <w:r w:rsidR="0032440C" w:rsidRPr="009501B0">
        <w:rPr>
          <w:rFonts w:ascii="Times New Roman" w:hAnsi="Times New Roman" w:cs="Times New Roman"/>
          <w:sz w:val="24"/>
          <w:szCs w:val="24"/>
        </w:rPr>
        <w:t xml:space="preserve"> городского поселения от </w:t>
      </w:r>
      <w:r w:rsidR="0032440C">
        <w:rPr>
          <w:rFonts w:ascii="Times New Roman" w:hAnsi="Times New Roman" w:cs="Times New Roman"/>
          <w:sz w:val="24"/>
          <w:szCs w:val="24"/>
        </w:rPr>
        <w:t>03.12.2014 г. № 83</w:t>
      </w:r>
      <w:r w:rsidR="0032440C" w:rsidRPr="009501B0">
        <w:rPr>
          <w:rFonts w:ascii="Times New Roman" w:hAnsi="Times New Roman" w:cs="Times New Roman"/>
          <w:sz w:val="24"/>
          <w:szCs w:val="24"/>
        </w:rPr>
        <w:t xml:space="preserve"> «</w:t>
      </w:r>
      <w:r w:rsidR="0032440C">
        <w:rPr>
          <w:rFonts w:ascii="Times New Roman" w:hAnsi="Times New Roman" w:cs="Times New Roman"/>
          <w:sz w:val="24"/>
          <w:szCs w:val="24"/>
        </w:rPr>
        <w:t>О внесении изменений и дополнений в Решение Совета народных депутатов Спасского городского поселения от 25.12.2009г. №101 «Об утверждении</w:t>
      </w:r>
      <w:r w:rsidR="0032440C" w:rsidRPr="009501B0">
        <w:rPr>
          <w:rFonts w:ascii="Times New Roman" w:hAnsi="Times New Roman" w:cs="Times New Roman"/>
          <w:sz w:val="24"/>
          <w:szCs w:val="24"/>
        </w:rPr>
        <w:t xml:space="preserve"> правил землепользования и застро</w:t>
      </w:r>
      <w:r w:rsidR="0032440C">
        <w:rPr>
          <w:rFonts w:ascii="Times New Roman" w:hAnsi="Times New Roman" w:cs="Times New Roman"/>
          <w:sz w:val="24"/>
          <w:szCs w:val="24"/>
        </w:rPr>
        <w:t>йки муниципального образования Спасское городское поселение,</w:t>
      </w:r>
      <w:r w:rsidR="0032440C" w:rsidRPr="0032440C">
        <w:rPr>
          <w:rFonts w:ascii="Times New Roman" w:hAnsi="Times New Roman" w:cs="Times New Roman"/>
          <w:sz w:val="24"/>
          <w:szCs w:val="24"/>
        </w:rPr>
        <w:t xml:space="preserve"> </w:t>
      </w:r>
      <w:r w:rsidR="0032440C" w:rsidRPr="009501B0">
        <w:rPr>
          <w:rFonts w:ascii="Times New Roman" w:hAnsi="Times New Roman" w:cs="Times New Roman"/>
          <w:sz w:val="24"/>
          <w:szCs w:val="24"/>
        </w:rPr>
        <w:t xml:space="preserve">решение Совета народных депутатов </w:t>
      </w:r>
      <w:r w:rsidR="0032440C">
        <w:rPr>
          <w:rFonts w:ascii="Times New Roman" w:hAnsi="Times New Roman" w:cs="Times New Roman"/>
          <w:sz w:val="24"/>
          <w:szCs w:val="24"/>
        </w:rPr>
        <w:t>Спасского</w:t>
      </w:r>
      <w:r w:rsidR="0032440C" w:rsidRPr="009501B0">
        <w:rPr>
          <w:rFonts w:ascii="Times New Roman" w:hAnsi="Times New Roman" w:cs="Times New Roman"/>
          <w:sz w:val="24"/>
          <w:szCs w:val="24"/>
        </w:rPr>
        <w:t xml:space="preserve"> городского поселения от </w:t>
      </w:r>
      <w:r w:rsidR="0032440C">
        <w:rPr>
          <w:rFonts w:ascii="Times New Roman" w:hAnsi="Times New Roman" w:cs="Times New Roman"/>
          <w:sz w:val="24"/>
          <w:szCs w:val="24"/>
        </w:rPr>
        <w:t>25.12.2014 г. № 88а</w:t>
      </w:r>
      <w:proofErr w:type="gramEnd"/>
      <w:r w:rsidR="0032440C" w:rsidRPr="009501B0">
        <w:rPr>
          <w:rFonts w:ascii="Times New Roman" w:hAnsi="Times New Roman" w:cs="Times New Roman"/>
          <w:sz w:val="24"/>
          <w:szCs w:val="24"/>
        </w:rPr>
        <w:t xml:space="preserve"> «</w:t>
      </w:r>
      <w:r w:rsidR="0032440C">
        <w:rPr>
          <w:rFonts w:ascii="Times New Roman" w:hAnsi="Times New Roman" w:cs="Times New Roman"/>
          <w:sz w:val="24"/>
          <w:szCs w:val="24"/>
        </w:rPr>
        <w:t xml:space="preserve">О внесении изменений и дополнений в Решение Совета </w:t>
      </w:r>
      <w:r w:rsidR="0032440C">
        <w:rPr>
          <w:rFonts w:ascii="Times New Roman" w:hAnsi="Times New Roman" w:cs="Times New Roman"/>
          <w:sz w:val="24"/>
          <w:szCs w:val="24"/>
        </w:rPr>
        <w:lastRenderedPageBreak/>
        <w:t>народных депутатов Спасского городского поселения от 25.12.2009г. №101 «Об утверждении</w:t>
      </w:r>
      <w:r w:rsidR="0032440C" w:rsidRPr="009501B0">
        <w:rPr>
          <w:rFonts w:ascii="Times New Roman" w:hAnsi="Times New Roman" w:cs="Times New Roman"/>
          <w:sz w:val="24"/>
          <w:szCs w:val="24"/>
        </w:rPr>
        <w:t xml:space="preserve"> правил землепользования и застро</w:t>
      </w:r>
      <w:r w:rsidR="0032440C">
        <w:rPr>
          <w:rFonts w:ascii="Times New Roman" w:hAnsi="Times New Roman" w:cs="Times New Roman"/>
          <w:sz w:val="24"/>
          <w:szCs w:val="24"/>
        </w:rPr>
        <w:t>йки муниципального образования Спасское городское поселение</w:t>
      </w:r>
      <w:proofErr w:type="gramStart"/>
      <w:r w:rsidR="0032440C">
        <w:rPr>
          <w:rFonts w:ascii="Times New Roman" w:hAnsi="Times New Roman" w:cs="Times New Roman"/>
          <w:sz w:val="24"/>
          <w:szCs w:val="24"/>
        </w:rPr>
        <w:t>,</w:t>
      </w:r>
      <w:r w:rsidRPr="009501B0">
        <w:rPr>
          <w:rFonts w:ascii="Times New Roman" w:hAnsi="Times New Roman" w:cs="Times New Roman"/>
          <w:sz w:val="24"/>
          <w:szCs w:val="24"/>
        </w:rPr>
        <w:t>.</w:t>
      </w:r>
      <w:proofErr w:type="gramEnd"/>
    </w:p>
    <w:p w:rsidR="009501B0" w:rsidRPr="009501B0" w:rsidRDefault="009501B0" w:rsidP="009501B0">
      <w:pPr>
        <w:pStyle w:val="ConsPlusNormal"/>
        <w:contextualSpacing/>
        <w:rPr>
          <w:rFonts w:ascii="Times New Roman" w:hAnsi="Times New Roman" w:cs="Times New Roman"/>
          <w:sz w:val="24"/>
          <w:szCs w:val="24"/>
        </w:rPr>
      </w:pPr>
    </w:p>
    <w:p w:rsidR="009501B0" w:rsidRPr="009501B0" w:rsidRDefault="009501B0" w:rsidP="009501B0">
      <w:pPr>
        <w:contextualSpacing/>
        <w:jc w:val="both"/>
        <w:rPr>
          <w:rFonts w:ascii="Times New Roman" w:hAnsi="Times New Roman"/>
          <w:sz w:val="28"/>
          <w:szCs w:val="28"/>
        </w:rPr>
      </w:pPr>
    </w:p>
    <w:p w:rsidR="009501B0" w:rsidRPr="009501B0" w:rsidRDefault="009501B0" w:rsidP="009501B0">
      <w:pPr>
        <w:tabs>
          <w:tab w:val="left" w:pos="7920"/>
        </w:tabs>
        <w:spacing w:after="0" w:line="240" w:lineRule="auto"/>
        <w:contextualSpacing/>
        <w:jc w:val="both"/>
        <w:rPr>
          <w:rFonts w:ascii="Times New Roman" w:eastAsia="Times New Roman" w:hAnsi="Times New Roman"/>
          <w:sz w:val="24"/>
          <w:szCs w:val="24"/>
          <w:lang w:eastAsia="ru-RU"/>
        </w:rPr>
      </w:pPr>
    </w:p>
    <w:p w:rsidR="009501B0" w:rsidRPr="009501B0" w:rsidRDefault="009501B0" w:rsidP="009501B0">
      <w:pPr>
        <w:tabs>
          <w:tab w:val="left" w:pos="7920"/>
        </w:tabs>
        <w:spacing w:after="0" w:line="240" w:lineRule="auto"/>
        <w:contextualSpacing/>
        <w:jc w:val="both"/>
        <w:rPr>
          <w:rFonts w:ascii="Times New Roman" w:eastAsia="Times New Roman" w:hAnsi="Times New Roman"/>
          <w:sz w:val="24"/>
          <w:szCs w:val="24"/>
          <w:lang w:eastAsia="ru-RU"/>
        </w:rPr>
      </w:pPr>
      <w:r w:rsidRPr="009501B0">
        <w:rPr>
          <w:rFonts w:ascii="Times New Roman" w:eastAsia="Times New Roman" w:hAnsi="Times New Roman"/>
          <w:sz w:val="24"/>
          <w:szCs w:val="24"/>
          <w:lang w:eastAsia="ru-RU"/>
        </w:rPr>
        <w:t>Председатель Совета народных депутатов</w:t>
      </w:r>
    </w:p>
    <w:p w:rsidR="009501B0" w:rsidRPr="009501B0" w:rsidRDefault="009501B0" w:rsidP="009501B0">
      <w:pPr>
        <w:spacing w:after="0" w:line="240" w:lineRule="auto"/>
        <w:contextualSpacing/>
        <w:jc w:val="both"/>
        <w:rPr>
          <w:rFonts w:ascii="Times New Roman" w:eastAsia="Times New Roman" w:hAnsi="Times New Roman"/>
          <w:sz w:val="24"/>
          <w:szCs w:val="24"/>
          <w:lang w:eastAsia="ru-RU"/>
        </w:rPr>
      </w:pPr>
      <w:r w:rsidRPr="009501B0">
        <w:rPr>
          <w:rFonts w:ascii="Times New Roman" w:eastAsia="Times New Roman" w:hAnsi="Times New Roman"/>
          <w:sz w:val="24"/>
          <w:szCs w:val="24"/>
          <w:lang w:eastAsia="ru-RU"/>
        </w:rPr>
        <w:t>Спасского городского поселения</w:t>
      </w:r>
      <w:r w:rsidRPr="009501B0">
        <w:rPr>
          <w:rFonts w:ascii="Times New Roman" w:eastAsia="Times New Roman" w:hAnsi="Times New Roman"/>
          <w:sz w:val="24"/>
          <w:szCs w:val="24"/>
          <w:lang w:eastAsia="ru-RU"/>
        </w:rPr>
        <w:tab/>
      </w:r>
      <w:r w:rsidRPr="009501B0">
        <w:rPr>
          <w:rFonts w:ascii="Times New Roman" w:eastAsia="Times New Roman" w:hAnsi="Times New Roman"/>
          <w:sz w:val="24"/>
          <w:szCs w:val="24"/>
          <w:lang w:eastAsia="ru-RU"/>
        </w:rPr>
        <w:tab/>
      </w:r>
      <w:r w:rsidRPr="009501B0">
        <w:rPr>
          <w:rFonts w:ascii="Times New Roman" w:eastAsia="Times New Roman" w:hAnsi="Times New Roman"/>
          <w:sz w:val="24"/>
          <w:szCs w:val="24"/>
          <w:lang w:eastAsia="ru-RU"/>
        </w:rPr>
        <w:tab/>
      </w:r>
      <w:r w:rsidRPr="009501B0">
        <w:rPr>
          <w:rFonts w:ascii="Times New Roman" w:eastAsia="Times New Roman" w:hAnsi="Times New Roman"/>
          <w:sz w:val="24"/>
          <w:szCs w:val="24"/>
          <w:lang w:eastAsia="ru-RU"/>
        </w:rPr>
        <w:tab/>
      </w:r>
      <w:r w:rsidRPr="009501B0">
        <w:rPr>
          <w:rFonts w:ascii="Times New Roman" w:eastAsia="Times New Roman" w:hAnsi="Times New Roman"/>
          <w:sz w:val="24"/>
          <w:szCs w:val="24"/>
          <w:lang w:eastAsia="ru-RU"/>
        </w:rPr>
        <w:tab/>
      </w:r>
      <w:r w:rsidRPr="009501B0">
        <w:rPr>
          <w:rFonts w:ascii="Times New Roman" w:eastAsia="Times New Roman" w:hAnsi="Times New Roman"/>
          <w:sz w:val="24"/>
          <w:szCs w:val="24"/>
          <w:lang w:eastAsia="ru-RU"/>
        </w:rPr>
        <w:tab/>
      </w:r>
      <w:r w:rsidRPr="009501B0">
        <w:rPr>
          <w:rFonts w:ascii="Times New Roman" w:eastAsia="Times New Roman" w:hAnsi="Times New Roman"/>
          <w:sz w:val="24"/>
          <w:szCs w:val="24"/>
          <w:lang w:eastAsia="ru-RU"/>
        </w:rPr>
        <w:tab/>
        <w:t>Т.Н. Ефремова</w:t>
      </w:r>
    </w:p>
    <w:p w:rsidR="009501B0" w:rsidRPr="009501B0" w:rsidRDefault="009501B0" w:rsidP="009501B0">
      <w:pPr>
        <w:tabs>
          <w:tab w:val="left" w:pos="7920"/>
        </w:tabs>
        <w:spacing w:after="0" w:line="240" w:lineRule="auto"/>
        <w:contextualSpacing/>
        <w:jc w:val="both"/>
        <w:rPr>
          <w:rFonts w:ascii="Times New Roman" w:eastAsia="Times New Roman" w:hAnsi="Times New Roman"/>
          <w:sz w:val="24"/>
          <w:szCs w:val="24"/>
          <w:lang w:eastAsia="ru-RU"/>
        </w:rPr>
      </w:pPr>
    </w:p>
    <w:p w:rsidR="009501B0" w:rsidRPr="009501B0" w:rsidRDefault="009501B0" w:rsidP="009501B0">
      <w:pPr>
        <w:tabs>
          <w:tab w:val="left" w:pos="7920"/>
        </w:tabs>
        <w:spacing w:after="0" w:line="240" w:lineRule="auto"/>
        <w:contextualSpacing/>
        <w:jc w:val="both"/>
        <w:rPr>
          <w:rFonts w:ascii="Times New Roman" w:eastAsia="Times New Roman" w:hAnsi="Times New Roman"/>
          <w:sz w:val="24"/>
          <w:szCs w:val="24"/>
          <w:lang w:eastAsia="ru-RU"/>
        </w:rPr>
      </w:pPr>
    </w:p>
    <w:p w:rsidR="009501B0" w:rsidRPr="009501B0" w:rsidRDefault="009501B0" w:rsidP="009501B0">
      <w:pPr>
        <w:spacing w:after="0" w:line="240" w:lineRule="auto"/>
        <w:contextualSpacing/>
        <w:jc w:val="both"/>
        <w:rPr>
          <w:rFonts w:ascii="Times New Roman" w:eastAsia="Times New Roman" w:hAnsi="Times New Roman"/>
          <w:sz w:val="24"/>
          <w:szCs w:val="24"/>
          <w:lang w:eastAsia="ru-RU"/>
        </w:rPr>
      </w:pPr>
      <w:r w:rsidRPr="009501B0">
        <w:rPr>
          <w:rFonts w:ascii="Times New Roman" w:eastAsia="Times New Roman" w:hAnsi="Times New Roman"/>
          <w:sz w:val="24"/>
          <w:szCs w:val="24"/>
          <w:lang w:eastAsia="ru-RU"/>
        </w:rPr>
        <w:t xml:space="preserve">Глава </w:t>
      </w:r>
      <w:proofErr w:type="gramStart"/>
      <w:r w:rsidRPr="009501B0">
        <w:rPr>
          <w:rFonts w:ascii="Times New Roman" w:eastAsia="Times New Roman" w:hAnsi="Times New Roman"/>
          <w:sz w:val="24"/>
          <w:szCs w:val="24"/>
          <w:lang w:eastAsia="ru-RU"/>
        </w:rPr>
        <w:t>Спасского</w:t>
      </w:r>
      <w:proofErr w:type="gramEnd"/>
      <w:r w:rsidRPr="009501B0">
        <w:rPr>
          <w:rFonts w:ascii="Times New Roman" w:eastAsia="Times New Roman" w:hAnsi="Times New Roman"/>
          <w:sz w:val="24"/>
          <w:szCs w:val="24"/>
          <w:lang w:eastAsia="ru-RU"/>
        </w:rPr>
        <w:t xml:space="preserve"> </w:t>
      </w:r>
      <w:r w:rsidRPr="009501B0">
        <w:rPr>
          <w:rFonts w:ascii="Times New Roman" w:eastAsia="Times New Roman" w:hAnsi="Times New Roman"/>
          <w:sz w:val="24"/>
          <w:szCs w:val="24"/>
          <w:lang w:eastAsia="ru-RU"/>
        </w:rPr>
        <w:tab/>
      </w:r>
      <w:r w:rsidRPr="009501B0">
        <w:rPr>
          <w:rFonts w:ascii="Times New Roman" w:eastAsia="Times New Roman" w:hAnsi="Times New Roman"/>
          <w:sz w:val="24"/>
          <w:szCs w:val="24"/>
          <w:lang w:eastAsia="ru-RU"/>
        </w:rPr>
        <w:tab/>
      </w:r>
      <w:r w:rsidRPr="009501B0">
        <w:rPr>
          <w:rFonts w:ascii="Times New Roman" w:eastAsia="Times New Roman" w:hAnsi="Times New Roman"/>
          <w:sz w:val="24"/>
          <w:szCs w:val="24"/>
          <w:lang w:eastAsia="ru-RU"/>
        </w:rPr>
        <w:tab/>
      </w:r>
      <w:r w:rsidRPr="009501B0">
        <w:rPr>
          <w:rFonts w:ascii="Times New Roman" w:eastAsia="Times New Roman" w:hAnsi="Times New Roman"/>
          <w:sz w:val="24"/>
          <w:szCs w:val="24"/>
          <w:lang w:eastAsia="ru-RU"/>
        </w:rPr>
        <w:tab/>
      </w:r>
      <w:r w:rsidRPr="009501B0">
        <w:rPr>
          <w:rFonts w:ascii="Times New Roman" w:eastAsia="Times New Roman" w:hAnsi="Times New Roman"/>
          <w:sz w:val="24"/>
          <w:szCs w:val="24"/>
          <w:lang w:eastAsia="ru-RU"/>
        </w:rPr>
        <w:tab/>
      </w:r>
      <w:r w:rsidRPr="009501B0">
        <w:rPr>
          <w:rFonts w:ascii="Times New Roman" w:eastAsia="Times New Roman" w:hAnsi="Times New Roman"/>
          <w:sz w:val="24"/>
          <w:szCs w:val="24"/>
          <w:lang w:eastAsia="ru-RU"/>
        </w:rPr>
        <w:tab/>
      </w:r>
      <w:r w:rsidRPr="009501B0">
        <w:rPr>
          <w:rFonts w:ascii="Times New Roman" w:eastAsia="Times New Roman" w:hAnsi="Times New Roman"/>
          <w:sz w:val="24"/>
          <w:szCs w:val="24"/>
          <w:lang w:eastAsia="ru-RU"/>
        </w:rPr>
        <w:tab/>
      </w:r>
      <w:r w:rsidRPr="009501B0">
        <w:rPr>
          <w:rFonts w:ascii="Times New Roman" w:eastAsia="Times New Roman" w:hAnsi="Times New Roman"/>
          <w:sz w:val="24"/>
          <w:szCs w:val="24"/>
          <w:lang w:eastAsia="ru-RU"/>
        </w:rPr>
        <w:tab/>
      </w:r>
      <w:r w:rsidRPr="009501B0">
        <w:rPr>
          <w:rFonts w:ascii="Times New Roman" w:eastAsia="Times New Roman" w:hAnsi="Times New Roman"/>
          <w:sz w:val="24"/>
          <w:szCs w:val="24"/>
          <w:lang w:eastAsia="ru-RU"/>
        </w:rPr>
        <w:tab/>
        <w:t>Н.В. Волченко</w:t>
      </w:r>
    </w:p>
    <w:p w:rsidR="009501B0" w:rsidRPr="009501B0" w:rsidRDefault="009501B0" w:rsidP="009501B0">
      <w:pPr>
        <w:tabs>
          <w:tab w:val="left" w:pos="5985"/>
        </w:tabs>
        <w:spacing w:after="0" w:line="240" w:lineRule="auto"/>
        <w:contextualSpacing/>
        <w:jc w:val="both"/>
        <w:rPr>
          <w:rFonts w:ascii="Times New Roman" w:eastAsia="Times New Roman" w:hAnsi="Times New Roman"/>
          <w:sz w:val="24"/>
          <w:szCs w:val="24"/>
          <w:lang w:eastAsia="ru-RU"/>
        </w:rPr>
      </w:pPr>
      <w:r w:rsidRPr="009501B0">
        <w:rPr>
          <w:rFonts w:ascii="Times New Roman" w:eastAsia="Times New Roman" w:hAnsi="Times New Roman"/>
          <w:sz w:val="24"/>
          <w:szCs w:val="24"/>
          <w:lang w:eastAsia="ru-RU"/>
        </w:rPr>
        <w:t>городского поселения</w:t>
      </w:r>
    </w:p>
    <w:p w:rsidR="009501B0" w:rsidRPr="009501B0" w:rsidRDefault="009501B0" w:rsidP="009501B0">
      <w:pPr>
        <w:rPr>
          <w:rFonts w:ascii="Times New Roman" w:hAnsi="Times New Roman"/>
        </w:rPr>
        <w:sectPr w:rsidR="009501B0" w:rsidRPr="009501B0">
          <w:pgSz w:w="11906" w:h="16838"/>
          <w:pgMar w:top="568" w:right="849" w:bottom="709" w:left="1260" w:header="708" w:footer="708" w:gutter="0"/>
          <w:cols w:space="720"/>
        </w:sectPr>
      </w:pPr>
    </w:p>
    <w:p w:rsidR="009501B0" w:rsidRPr="009501B0" w:rsidRDefault="009501B0" w:rsidP="009501B0">
      <w:pPr>
        <w:contextualSpacing/>
        <w:jc w:val="right"/>
        <w:rPr>
          <w:rFonts w:ascii="Times New Roman" w:hAnsi="Times New Roman"/>
          <w:b/>
        </w:rPr>
      </w:pPr>
      <w:r w:rsidRPr="009501B0">
        <w:rPr>
          <w:rFonts w:ascii="Times New Roman" w:hAnsi="Times New Roman"/>
          <w:b/>
        </w:rPr>
        <w:lastRenderedPageBreak/>
        <w:t xml:space="preserve">Утверждены </w:t>
      </w:r>
    </w:p>
    <w:p w:rsidR="009501B0" w:rsidRPr="009501B0" w:rsidRDefault="009501B0" w:rsidP="009501B0">
      <w:pPr>
        <w:ind w:firstLine="567"/>
        <w:contextualSpacing/>
        <w:jc w:val="right"/>
        <w:rPr>
          <w:rFonts w:ascii="Times New Roman" w:hAnsi="Times New Roman"/>
        </w:rPr>
      </w:pPr>
      <w:r w:rsidRPr="009501B0">
        <w:rPr>
          <w:rFonts w:ascii="Times New Roman" w:hAnsi="Times New Roman"/>
        </w:rPr>
        <w:t>решением Совета народных депутатов</w:t>
      </w:r>
    </w:p>
    <w:p w:rsidR="009501B0" w:rsidRPr="009501B0" w:rsidRDefault="005677E1" w:rsidP="009501B0">
      <w:pPr>
        <w:ind w:firstLine="567"/>
        <w:contextualSpacing/>
        <w:jc w:val="right"/>
        <w:rPr>
          <w:rFonts w:ascii="Times New Roman" w:hAnsi="Times New Roman"/>
        </w:rPr>
      </w:pPr>
      <w:r>
        <w:rPr>
          <w:rFonts w:ascii="Times New Roman" w:hAnsi="Times New Roman"/>
        </w:rPr>
        <w:t>Спасского</w:t>
      </w:r>
      <w:r w:rsidR="009501B0" w:rsidRPr="009501B0">
        <w:rPr>
          <w:rFonts w:ascii="Times New Roman" w:hAnsi="Times New Roman"/>
        </w:rPr>
        <w:t xml:space="preserve"> городского поселения</w:t>
      </w:r>
    </w:p>
    <w:p w:rsidR="009501B0" w:rsidRPr="009501B0" w:rsidRDefault="009501B0" w:rsidP="009501B0">
      <w:pPr>
        <w:ind w:firstLine="567"/>
        <w:contextualSpacing/>
        <w:jc w:val="right"/>
        <w:rPr>
          <w:rFonts w:ascii="Times New Roman" w:hAnsi="Times New Roman"/>
        </w:rPr>
      </w:pPr>
      <w:r w:rsidRPr="009501B0">
        <w:rPr>
          <w:rFonts w:ascii="Times New Roman" w:hAnsi="Times New Roman"/>
        </w:rPr>
        <w:t xml:space="preserve">от </w:t>
      </w:r>
      <w:r>
        <w:rPr>
          <w:rFonts w:ascii="Times New Roman" w:hAnsi="Times New Roman"/>
        </w:rPr>
        <w:t>06.11.</w:t>
      </w:r>
      <w:r w:rsidRPr="009501B0">
        <w:rPr>
          <w:rFonts w:ascii="Times New Roman" w:hAnsi="Times New Roman"/>
        </w:rPr>
        <w:t>2015 № _</w:t>
      </w:r>
      <w:r>
        <w:rPr>
          <w:rFonts w:ascii="Times New Roman" w:hAnsi="Times New Roman"/>
        </w:rPr>
        <w:t>10</w:t>
      </w:r>
      <w:r w:rsidRPr="009501B0">
        <w:rPr>
          <w:rFonts w:ascii="Times New Roman" w:hAnsi="Times New Roman"/>
        </w:rPr>
        <w:t>_</w:t>
      </w:r>
    </w:p>
    <w:p w:rsidR="009501B0" w:rsidRDefault="009501B0" w:rsidP="009501B0">
      <w:pPr>
        <w:contextualSpacing/>
        <w:jc w:val="right"/>
        <w:rPr>
          <w:rFonts w:ascii="Times New Roman" w:hAnsi="Times New Roman"/>
        </w:rPr>
      </w:pPr>
      <w:r w:rsidRPr="009501B0">
        <w:rPr>
          <w:rFonts w:ascii="Times New Roman" w:hAnsi="Times New Roman"/>
        </w:rPr>
        <w:t>(приложение)</w:t>
      </w:r>
    </w:p>
    <w:p w:rsidR="009501B0" w:rsidRDefault="009501B0" w:rsidP="009501B0">
      <w:pPr>
        <w:contextualSpacing/>
        <w:jc w:val="right"/>
        <w:rPr>
          <w:rFonts w:ascii="Times New Roman" w:hAnsi="Times New Roman"/>
        </w:rPr>
      </w:pPr>
    </w:p>
    <w:p w:rsidR="009501B0" w:rsidRDefault="009501B0" w:rsidP="009501B0">
      <w:pPr>
        <w:spacing w:after="0" w:line="240" w:lineRule="auto"/>
        <w:ind w:firstLine="567"/>
        <w:jc w:val="center"/>
        <w:rPr>
          <w:rFonts w:ascii="Times New Roman" w:eastAsia="Times New Roman" w:hAnsi="Times New Roman"/>
          <w:b/>
          <w:sz w:val="40"/>
          <w:szCs w:val="40"/>
          <w:lang w:eastAsia="ru-RU"/>
        </w:rPr>
      </w:pPr>
    </w:p>
    <w:p w:rsidR="009501B0" w:rsidRDefault="009501B0" w:rsidP="009501B0">
      <w:pPr>
        <w:spacing w:after="0" w:line="240" w:lineRule="auto"/>
        <w:ind w:firstLine="567"/>
        <w:jc w:val="center"/>
        <w:rPr>
          <w:rFonts w:ascii="Times New Roman" w:eastAsia="Times New Roman" w:hAnsi="Times New Roman"/>
          <w:b/>
          <w:sz w:val="40"/>
          <w:szCs w:val="40"/>
          <w:lang w:eastAsia="ru-RU"/>
        </w:rPr>
      </w:pPr>
    </w:p>
    <w:p w:rsidR="009501B0" w:rsidRDefault="009501B0" w:rsidP="009501B0">
      <w:pPr>
        <w:spacing w:after="0" w:line="240" w:lineRule="auto"/>
        <w:ind w:firstLine="567"/>
        <w:jc w:val="center"/>
        <w:rPr>
          <w:rFonts w:ascii="Times New Roman" w:eastAsia="Times New Roman" w:hAnsi="Times New Roman"/>
          <w:b/>
          <w:sz w:val="40"/>
          <w:szCs w:val="40"/>
          <w:lang w:eastAsia="ru-RU"/>
        </w:rPr>
      </w:pPr>
    </w:p>
    <w:p w:rsidR="009501B0" w:rsidRDefault="009501B0" w:rsidP="009501B0">
      <w:pPr>
        <w:spacing w:after="0" w:line="240" w:lineRule="auto"/>
        <w:ind w:firstLine="567"/>
        <w:jc w:val="center"/>
        <w:rPr>
          <w:rFonts w:ascii="Times New Roman" w:eastAsia="Times New Roman" w:hAnsi="Times New Roman"/>
          <w:b/>
          <w:sz w:val="40"/>
          <w:szCs w:val="40"/>
          <w:lang w:eastAsia="ru-RU"/>
        </w:rPr>
      </w:pPr>
    </w:p>
    <w:p w:rsidR="009501B0" w:rsidRDefault="009501B0" w:rsidP="009501B0">
      <w:pPr>
        <w:spacing w:after="0" w:line="240" w:lineRule="auto"/>
        <w:ind w:firstLine="567"/>
        <w:jc w:val="center"/>
        <w:rPr>
          <w:rFonts w:ascii="Times New Roman" w:eastAsia="Times New Roman" w:hAnsi="Times New Roman"/>
          <w:b/>
          <w:sz w:val="40"/>
          <w:szCs w:val="40"/>
          <w:lang w:eastAsia="ru-RU"/>
        </w:rPr>
      </w:pPr>
    </w:p>
    <w:p w:rsidR="009501B0" w:rsidRPr="008F1887" w:rsidRDefault="009501B0" w:rsidP="009501B0">
      <w:pPr>
        <w:spacing w:after="0" w:line="240" w:lineRule="auto"/>
        <w:ind w:firstLine="567"/>
        <w:jc w:val="center"/>
        <w:rPr>
          <w:rFonts w:ascii="Times New Roman" w:eastAsia="Times New Roman" w:hAnsi="Times New Roman"/>
          <w:b/>
          <w:sz w:val="40"/>
          <w:szCs w:val="40"/>
          <w:lang w:eastAsia="ru-RU"/>
        </w:rPr>
      </w:pPr>
    </w:p>
    <w:p w:rsidR="009501B0" w:rsidRPr="008F1887" w:rsidRDefault="009501B0" w:rsidP="009501B0">
      <w:pPr>
        <w:spacing w:after="0" w:line="240" w:lineRule="auto"/>
        <w:jc w:val="center"/>
        <w:rPr>
          <w:rFonts w:ascii="Times New Roman" w:eastAsia="Times New Roman" w:hAnsi="Times New Roman"/>
          <w:b/>
          <w:sz w:val="40"/>
          <w:szCs w:val="40"/>
          <w:lang w:eastAsia="ru-RU"/>
        </w:rPr>
      </w:pPr>
      <w:r w:rsidRPr="008F1887">
        <w:rPr>
          <w:rFonts w:ascii="Times New Roman" w:eastAsia="Times New Roman" w:hAnsi="Times New Roman"/>
          <w:b/>
          <w:sz w:val="40"/>
          <w:szCs w:val="40"/>
          <w:lang w:eastAsia="ru-RU"/>
        </w:rPr>
        <w:t>Правила землепользования и застройки</w:t>
      </w:r>
    </w:p>
    <w:p w:rsidR="009501B0" w:rsidRPr="008F1887" w:rsidRDefault="009501B0" w:rsidP="009501B0">
      <w:pPr>
        <w:spacing w:after="0" w:line="240" w:lineRule="auto"/>
        <w:jc w:val="center"/>
        <w:rPr>
          <w:rFonts w:ascii="Times New Roman" w:eastAsia="Times New Roman" w:hAnsi="Times New Roman"/>
          <w:b/>
          <w:sz w:val="40"/>
          <w:szCs w:val="40"/>
          <w:lang w:eastAsia="ru-RU"/>
        </w:rPr>
      </w:pPr>
      <w:r>
        <w:rPr>
          <w:rFonts w:ascii="Times New Roman" w:eastAsia="Times New Roman" w:hAnsi="Times New Roman"/>
          <w:b/>
          <w:sz w:val="40"/>
          <w:szCs w:val="40"/>
          <w:lang w:eastAsia="ru-RU"/>
        </w:rPr>
        <w:t>Спасского</w:t>
      </w:r>
      <w:r w:rsidRPr="008F1887">
        <w:rPr>
          <w:rFonts w:ascii="Times New Roman" w:eastAsia="Times New Roman" w:hAnsi="Times New Roman"/>
          <w:b/>
          <w:sz w:val="40"/>
          <w:szCs w:val="40"/>
          <w:lang w:eastAsia="ru-RU"/>
        </w:rPr>
        <w:t xml:space="preserve"> городского поселения </w:t>
      </w:r>
    </w:p>
    <w:p w:rsidR="009501B0" w:rsidRPr="008F1887" w:rsidRDefault="009501B0" w:rsidP="009501B0">
      <w:pPr>
        <w:spacing w:after="0" w:line="240" w:lineRule="auto"/>
        <w:jc w:val="both"/>
        <w:rPr>
          <w:rFonts w:ascii="Times New Roman" w:eastAsia="Times New Roman" w:hAnsi="Times New Roman"/>
          <w:b/>
          <w:sz w:val="28"/>
          <w:szCs w:val="24"/>
          <w:u w:val="single"/>
          <w:lang w:eastAsia="ru-RU"/>
        </w:rPr>
      </w:pPr>
    </w:p>
    <w:p w:rsidR="009501B0" w:rsidRPr="008F1887" w:rsidRDefault="009501B0" w:rsidP="009501B0">
      <w:pPr>
        <w:spacing w:after="0" w:line="240" w:lineRule="auto"/>
        <w:jc w:val="both"/>
        <w:rPr>
          <w:rFonts w:ascii="Times New Roman" w:eastAsia="Times New Roman" w:hAnsi="Times New Roman"/>
          <w:sz w:val="28"/>
          <w:szCs w:val="24"/>
          <w:u w:val="single"/>
          <w:lang w:eastAsia="ru-RU"/>
        </w:rPr>
      </w:pPr>
    </w:p>
    <w:p w:rsidR="009501B0" w:rsidRPr="008F1887" w:rsidRDefault="009501B0" w:rsidP="009501B0">
      <w:pPr>
        <w:spacing w:after="0" w:line="240" w:lineRule="auto"/>
        <w:jc w:val="both"/>
        <w:rPr>
          <w:rFonts w:ascii="Times New Roman" w:eastAsia="Times New Roman" w:hAnsi="Times New Roman"/>
          <w:sz w:val="28"/>
          <w:szCs w:val="24"/>
          <w:u w:val="single"/>
          <w:lang w:eastAsia="ru-RU"/>
        </w:rPr>
      </w:pPr>
    </w:p>
    <w:p w:rsidR="009501B0" w:rsidRPr="008F1887" w:rsidRDefault="009501B0" w:rsidP="009501B0">
      <w:pPr>
        <w:spacing w:after="0" w:line="240" w:lineRule="auto"/>
        <w:jc w:val="both"/>
        <w:rPr>
          <w:rFonts w:ascii="Times New Roman" w:eastAsia="Times New Roman" w:hAnsi="Times New Roman"/>
          <w:sz w:val="28"/>
          <w:szCs w:val="24"/>
          <w:u w:val="single"/>
          <w:lang w:eastAsia="ru-RU"/>
        </w:rPr>
      </w:pPr>
    </w:p>
    <w:p w:rsidR="009501B0" w:rsidRPr="008F1887" w:rsidRDefault="009501B0" w:rsidP="009501B0">
      <w:pPr>
        <w:spacing w:after="0" w:line="240" w:lineRule="auto"/>
        <w:jc w:val="both"/>
        <w:rPr>
          <w:rFonts w:ascii="Times New Roman" w:eastAsia="Times New Roman" w:hAnsi="Times New Roman"/>
          <w:sz w:val="28"/>
          <w:szCs w:val="24"/>
          <w:u w:val="single"/>
          <w:lang w:eastAsia="ru-RU"/>
        </w:rPr>
      </w:pPr>
    </w:p>
    <w:p w:rsidR="009501B0" w:rsidRPr="008F1887" w:rsidRDefault="009501B0" w:rsidP="009501B0">
      <w:pPr>
        <w:spacing w:after="0" w:line="240" w:lineRule="auto"/>
        <w:jc w:val="both"/>
        <w:rPr>
          <w:rFonts w:ascii="Times New Roman" w:eastAsia="Times New Roman" w:hAnsi="Times New Roman"/>
          <w:sz w:val="28"/>
          <w:szCs w:val="24"/>
          <w:u w:val="single"/>
          <w:lang w:eastAsia="ru-RU"/>
        </w:rPr>
      </w:pPr>
    </w:p>
    <w:p w:rsidR="009501B0" w:rsidRPr="008F1887" w:rsidRDefault="009501B0" w:rsidP="009501B0">
      <w:pPr>
        <w:spacing w:after="0" w:line="240" w:lineRule="auto"/>
        <w:jc w:val="both"/>
        <w:rPr>
          <w:rFonts w:ascii="Times New Roman" w:eastAsia="Times New Roman" w:hAnsi="Times New Roman"/>
          <w:sz w:val="28"/>
          <w:szCs w:val="24"/>
          <w:u w:val="single"/>
          <w:lang w:eastAsia="ru-RU"/>
        </w:rPr>
      </w:pPr>
    </w:p>
    <w:p w:rsidR="009501B0" w:rsidRPr="008F1887" w:rsidRDefault="009501B0" w:rsidP="009501B0">
      <w:pPr>
        <w:spacing w:after="0" w:line="240" w:lineRule="auto"/>
        <w:ind w:firstLine="567"/>
        <w:jc w:val="both"/>
        <w:rPr>
          <w:rFonts w:ascii="Times New Roman" w:eastAsia="Times New Roman" w:hAnsi="Times New Roman"/>
          <w:sz w:val="28"/>
          <w:szCs w:val="24"/>
          <w:u w:val="single"/>
          <w:lang w:eastAsia="ru-RU"/>
        </w:rPr>
      </w:pPr>
    </w:p>
    <w:p w:rsidR="009501B0" w:rsidRPr="008F1887" w:rsidRDefault="009501B0" w:rsidP="009501B0">
      <w:pPr>
        <w:spacing w:after="0" w:line="240" w:lineRule="auto"/>
        <w:jc w:val="both"/>
        <w:rPr>
          <w:rFonts w:ascii="Times New Roman" w:eastAsia="Times New Roman" w:hAnsi="Times New Roman"/>
          <w:sz w:val="28"/>
          <w:szCs w:val="24"/>
          <w:lang w:eastAsia="ru-RU"/>
        </w:rPr>
      </w:pPr>
    </w:p>
    <w:p w:rsidR="009501B0" w:rsidRPr="008F1887" w:rsidRDefault="009501B0" w:rsidP="009501B0">
      <w:pPr>
        <w:spacing w:after="0" w:line="240" w:lineRule="auto"/>
        <w:ind w:firstLine="567"/>
        <w:jc w:val="both"/>
        <w:rPr>
          <w:rFonts w:ascii="Times New Roman" w:eastAsia="Times New Roman" w:hAnsi="Times New Roman"/>
          <w:sz w:val="28"/>
          <w:szCs w:val="24"/>
          <w:lang w:eastAsia="ru-RU"/>
        </w:rPr>
      </w:pPr>
    </w:p>
    <w:p w:rsidR="009501B0" w:rsidRPr="008F1887" w:rsidRDefault="009501B0" w:rsidP="009501B0">
      <w:pPr>
        <w:spacing w:after="0" w:line="240" w:lineRule="auto"/>
        <w:ind w:firstLine="567"/>
        <w:jc w:val="both"/>
        <w:rPr>
          <w:rFonts w:ascii="Times New Roman" w:eastAsia="Times New Roman" w:hAnsi="Times New Roman"/>
          <w:sz w:val="28"/>
          <w:szCs w:val="24"/>
          <w:lang w:eastAsia="ru-RU"/>
        </w:rPr>
      </w:pPr>
    </w:p>
    <w:p w:rsidR="009501B0" w:rsidRPr="008F1887" w:rsidRDefault="009501B0" w:rsidP="009501B0">
      <w:pPr>
        <w:shd w:val="clear" w:color="auto" w:fill="FFFFFF"/>
        <w:spacing w:before="504" w:after="254" w:line="240" w:lineRule="auto"/>
        <w:jc w:val="center"/>
        <w:rPr>
          <w:rFonts w:ascii="Times New Roman" w:eastAsia="Times New Roman" w:hAnsi="Times New Roman"/>
          <w:b/>
          <w:bCs/>
          <w:color w:val="000000"/>
          <w:spacing w:val="-14"/>
          <w:sz w:val="28"/>
          <w:szCs w:val="28"/>
          <w:lang w:eastAsia="ru-RU"/>
        </w:rPr>
      </w:pPr>
    </w:p>
    <w:p w:rsidR="009501B0" w:rsidRPr="008F1887" w:rsidRDefault="009501B0" w:rsidP="009501B0">
      <w:pPr>
        <w:shd w:val="clear" w:color="auto" w:fill="FFFFFF"/>
        <w:spacing w:before="504" w:after="254" w:line="240" w:lineRule="auto"/>
        <w:jc w:val="center"/>
        <w:rPr>
          <w:rFonts w:ascii="Times New Roman" w:eastAsia="Times New Roman" w:hAnsi="Times New Roman"/>
          <w:b/>
          <w:bCs/>
          <w:color w:val="000000"/>
          <w:spacing w:val="-14"/>
          <w:sz w:val="28"/>
          <w:szCs w:val="28"/>
          <w:lang w:eastAsia="ru-RU"/>
        </w:rPr>
      </w:pPr>
    </w:p>
    <w:p w:rsidR="009501B0" w:rsidRPr="008F1887" w:rsidRDefault="009501B0" w:rsidP="009501B0">
      <w:pPr>
        <w:shd w:val="clear" w:color="auto" w:fill="FFFFFF"/>
        <w:spacing w:before="504" w:after="254" w:line="240" w:lineRule="auto"/>
        <w:jc w:val="center"/>
        <w:rPr>
          <w:rFonts w:ascii="Times New Roman" w:eastAsia="Times New Roman" w:hAnsi="Times New Roman"/>
          <w:b/>
          <w:bCs/>
          <w:color w:val="000000"/>
          <w:spacing w:val="-14"/>
          <w:sz w:val="28"/>
          <w:szCs w:val="28"/>
          <w:lang w:eastAsia="ru-RU"/>
        </w:rPr>
      </w:pPr>
    </w:p>
    <w:p w:rsidR="009501B0" w:rsidRPr="008F1887" w:rsidRDefault="009501B0" w:rsidP="009501B0">
      <w:pPr>
        <w:shd w:val="clear" w:color="auto" w:fill="FFFFFF"/>
        <w:spacing w:before="504" w:after="254" w:line="240" w:lineRule="auto"/>
        <w:jc w:val="center"/>
        <w:rPr>
          <w:rFonts w:ascii="Times New Roman" w:eastAsia="Times New Roman" w:hAnsi="Times New Roman"/>
          <w:b/>
          <w:bCs/>
          <w:color w:val="000000"/>
          <w:spacing w:val="-14"/>
          <w:sz w:val="28"/>
          <w:szCs w:val="28"/>
          <w:lang w:eastAsia="ru-RU"/>
        </w:rPr>
      </w:pPr>
    </w:p>
    <w:p w:rsidR="009501B0" w:rsidRPr="008F1887" w:rsidRDefault="009501B0" w:rsidP="009501B0">
      <w:pPr>
        <w:shd w:val="clear" w:color="auto" w:fill="FFFFFF"/>
        <w:spacing w:before="504" w:after="254" w:line="240" w:lineRule="auto"/>
        <w:jc w:val="center"/>
        <w:rPr>
          <w:rFonts w:ascii="Times New Roman" w:eastAsia="Times New Roman" w:hAnsi="Times New Roman"/>
          <w:b/>
          <w:bCs/>
          <w:color w:val="000000"/>
          <w:spacing w:val="-14"/>
          <w:sz w:val="28"/>
          <w:szCs w:val="28"/>
          <w:lang w:eastAsia="ru-RU"/>
        </w:rPr>
      </w:pPr>
    </w:p>
    <w:p w:rsidR="009501B0" w:rsidRPr="008F1887" w:rsidRDefault="009501B0" w:rsidP="009501B0">
      <w:pPr>
        <w:shd w:val="clear" w:color="auto" w:fill="FFFFFF"/>
        <w:spacing w:before="504" w:after="254" w:line="240" w:lineRule="auto"/>
        <w:jc w:val="center"/>
        <w:rPr>
          <w:rFonts w:ascii="Times New Roman" w:eastAsia="Times New Roman" w:hAnsi="Times New Roman"/>
          <w:b/>
          <w:bCs/>
          <w:color w:val="000000"/>
          <w:spacing w:val="-14"/>
          <w:sz w:val="28"/>
          <w:szCs w:val="28"/>
          <w:lang w:eastAsia="ru-RU"/>
        </w:rPr>
      </w:pPr>
    </w:p>
    <w:p w:rsidR="009501B0" w:rsidRDefault="009501B0" w:rsidP="009501B0">
      <w:pPr>
        <w:shd w:val="clear" w:color="auto" w:fill="FFFFFF"/>
        <w:spacing w:before="504" w:after="254" w:line="240" w:lineRule="auto"/>
        <w:rPr>
          <w:rFonts w:ascii="Times New Roman" w:eastAsia="Times New Roman" w:hAnsi="Times New Roman"/>
          <w:b/>
          <w:bCs/>
          <w:color w:val="000000"/>
          <w:spacing w:val="-14"/>
          <w:sz w:val="28"/>
          <w:szCs w:val="28"/>
          <w:lang w:eastAsia="ru-RU"/>
        </w:rPr>
      </w:pPr>
    </w:p>
    <w:p w:rsidR="009501B0" w:rsidRPr="00E55038" w:rsidRDefault="009501B0" w:rsidP="009501B0">
      <w:pPr>
        <w:shd w:val="clear" w:color="auto" w:fill="FFFFFF"/>
        <w:tabs>
          <w:tab w:val="left" w:pos="10065"/>
        </w:tabs>
        <w:spacing w:before="504" w:after="254" w:line="240" w:lineRule="auto"/>
        <w:ind w:right="92"/>
        <w:rPr>
          <w:rFonts w:ascii="Times New Roman" w:eastAsia="Times New Roman" w:hAnsi="Times New Roman"/>
          <w:b/>
          <w:bCs/>
          <w:color w:val="000000"/>
          <w:spacing w:val="-14"/>
          <w:sz w:val="24"/>
          <w:szCs w:val="24"/>
          <w:lang w:eastAsia="ru-RU"/>
        </w:rPr>
      </w:pPr>
      <w:r w:rsidRPr="00E55038">
        <w:rPr>
          <w:rFonts w:ascii="Times New Roman" w:eastAsia="Times New Roman" w:hAnsi="Times New Roman"/>
          <w:b/>
          <w:bCs/>
          <w:color w:val="000000"/>
          <w:spacing w:val="-14"/>
          <w:sz w:val="24"/>
          <w:szCs w:val="24"/>
          <w:lang w:eastAsia="ru-RU"/>
        </w:rPr>
        <w:lastRenderedPageBreak/>
        <w:t>СОДЕРЖАНИЕ</w:t>
      </w:r>
    </w:p>
    <w:p w:rsidR="009501B0" w:rsidRPr="00E55038" w:rsidRDefault="009501B0" w:rsidP="009501B0">
      <w:pPr>
        <w:tabs>
          <w:tab w:val="right" w:leader="dot" w:pos="9923"/>
          <w:tab w:val="left" w:pos="10065"/>
        </w:tabs>
        <w:spacing w:before="120" w:after="120" w:line="240" w:lineRule="auto"/>
        <w:ind w:right="92"/>
        <w:rPr>
          <w:rFonts w:ascii="Times New Roman" w:eastAsia="Times New Roman" w:hAnsi="Times New Roman"/>
          <w:noProof/>
          <w:sz w:val="24"/>
          <w:szCs w:val="24"/>
          <w:lang w:eastAsia="ru-RU"/>
        </w:rPr>
      </w:pPr>
      <w:r w:rsidRPr="004753D9">
        <w:rPr>
          <w:rFonts w:ascii="Times New Roman" w:eastAsia="Times New Roman" w:hAnsi="Times New Roman"/>
          <w:bCs/>
          <w:caps/>
          <w:noProof/>
          <w:spacing w:val="-1"/>
          <w:sz w:val="24"/>
          <w:szCs w:val="24"/>
          <w:lang w:eastAsia="ru-RU"/>
        </w:rPr>
        <w:fldChar w:fldCharType="begin"/>
      </w:r>
      <w:r w:rsidRPr="00E55038">
        <w:rPr>
          <w:rFonts w:ascii="Times New Roman" w:eastAsia="Times New Roman" w:hAnsi="Times New Roman"/>
          <w:bCs/>
          <w:caps/>
          <w:noProof/>
          <w:spacing w:val="-1"/>
          <w:sz w:val="24"/>
          <w:szCs w:val="24"/>
          <w:lang w:eastAsia="ru-RU"/>
        </w:rPr>
        <w:instrText xml:space="preserve"> TOC \o "1-3" \h \z \u </w:instrText>
      </w:r>
      <w:r w:rsidRPr="004753D9">
        <w:rPr>
          <w:rFonts w:ascii="Times New Roman" w:eastAsia="Times New Roman" w:hAnsi="Times New Roman"/>
          <w:bCs/>
          <w:caps/>
          <w:noProof/>
          <w:spacing w:val="-1"/>
          <w:sz w:val="24"/>
          <w:szCs w:val="24"/>
          <w:lang w:eastAsia="ru-RU"/>
        </w:rPr>
        <w:fldChar w:fldCharType="separate"/>
      </w:r>
      <w:hyperlink w:anchor="_Toc416871470" w:history="1">
        <w:r w:rsidRPr="00E55038">
          <w:rPr>
            <w:rFonts w:ascii="Times New Roman" w:eastAsia="Times New Roman" w:hAnsi="Times New Roman"/>
            <w:bCs/>
            <w:caps/>
            <w:noProof/>
            <w:spacing w:val="2"/>
            <w:sz w:val="24"/>
            <w:szCs w:val="24"/>
            <w:u w:val="single"/>
            <w:lang w:eastAsia="ru-RU"/>
          </w:rPr>
          <w:t xml:space="preserve">ЧАСТЬ </w:t>
        </w:r>
        <w:r w:rsidRPr="00E55038">
          <w:rPr>
            <w:rFonts w:ascii="Times New Roman" w:eastAsia="Times New Roman" w:hAnsi="Times New Roman"/>
            <w:bCs/>
            <w:caps/>
            <w:noProof/>
            <w:spacing w:val="2"/>
            <w:sz w:val="24"/>
            <w:szCs w:val="24"/>
            <w:u w:val="single"/>
            <w:lang w:val="en-US" w:eastAsia="ru-RU"/>
          </w:rPr>
          <w:t>I</w:t>
        </w:r>
        <w:r w:rsidRPr="00E55038">
          <w:rPr>
            <w:rFonts w:ascii="Times New Roman" w:eastAsia="Times New Roman" w:hAnsi="Times New Roman"/>
            <w:bCs/>
            <w:caps/>
            <w:noProof/>
            <w:spacing w:val="2"/>
            <w:sz w:val="24"/>
            <w:szCs w:val="24"/>
            <w:u w:val="single"/>
            <w:lang w:eastAsia="ru-RU"/>
          </w:rPr>
          <w:t>. ПОРЯДОК ПРИМЕНЕНИЯ ПРАВИЛ ЗЕМЛЕПОЛЬЗОВАНИЯ И ЗАСТРОЙКИ И ВНЕСЕНИЯ В НИХ ИЗМЕНЕНИЙ</w:t>
        </w:r>
        <w:r w:rsidRPr="00E55038">
          <w:rPr>
            <w:rFonts w:ascii="Times New Roman" w:eastAsia="Times New Roman" w:hAnsi="Times New Roman"/>
            <w:bCs/>
            <w:caps/>
            <w:noProof/>
            <w:webHidden/>
            <w:spacing w:val="-1"/>
            <w:sz w:val="24"/>
            <w:szCs w:val="24"/>
            <w:lang w:eastAsia="ru-RU"/>
          </w:rPr>
          <w:tab/>
        </w:r>
        <w:r w:rsidRPr="00E55038">
          <w:rPr>
            <w:rFonts w:ascii="Times New Roman" w:eastAsia="Times New Roman" w:hAnsi="Times New Roman"/>
            <w:bCs/>
            <w:caps/>
            <w:noProof/>
            <w:webHidden/>
            <w:spacing w:val="-1"/>
            <w:sz w:val="24"/>
            <w:szCs w:val="24"/>
            <w:lang w:eastAsia="ru-RU"/>
          </w:rPr>
          <w:fldChar w:fldCharType="begin"/>
        </w:r>
        <w:r w:rsidRPr="00E55038">
          <w:rPr>
            <w:rFonts w:ascii="Times New Roman" w:eastAsia="Times New Roman" w:hAnsi="Times New Roman"/>
            <w:bCs/>
            <w:caps/>
            <w:noProof/>
            <w:webHidden/>
            <w:spacing w:val="-1"/>
            <w:sz w:val="24"/>
            <w:szCs w:val="24"/>
            <w:lang w:eastAsia="ru-RU"/>
          </w:rPr>
          <w:instrText xml:space="preserve"> PAGEREF _Toc416871470 \h </w:instrText>
        </w:r>
        <w:r w:rsidRPr="00E55038">
          <w:rPr>
            <w:rFonts w:ascii="Times New Roman" w:eastAsia="Times New Roman" w:hAnsi="Times New Roman"/>
            <w:bCs/>
            <w:caps/>
            <w:noProof/>
            <w:webHidden/>
            <w:spacing w:val="-1"/>
            <w:sz w:val="24"/>
            <w:szCs w:val="24"/>
            <w:lang w:eastAsia="ru-RU"/>
          </w:rPr>
        </w:r>
        <w:r w:rsidRPr="00E55038">
          <w:rPr>
            <w:rFonts w:ascii="Times New Roman" w:eastAsia="Times New Roman" w:hAnsi="Times New Roman"/>
            <w:bCs/>
            <w:caps/>
            <w:noProof/>
            <w:webHidden/>
            <w:spacing w:val="-1"/>
            <w:sz w:val="24"/>
            <w:szCs w:val="24"/>
            <w:lang w:eastAsia="ru-RU"/>
          </w:rPr>
          <w:fldChar w:fldCharType="separate"/>
        </w:r>
        <w:r w:rsidRPr="00E55038">
          <w:rPr>
            <w:rFonts w:ascii="Times New Roman" w:eastAsia="Times New Roman" w:hAnsi="Times New Roman"/>
            <w:bCs/>
            <w:caps/>
            <w:noProof/>
            <w:webHidden/>
            <w:spacing w:val="-1"/>
            <w:sz w:val="24"/>
            <w:szCs w:val="24"/>
            <w:lang w:eastAsia="ru-RU"/>
          </w:rPr>
          <w:t>5</w:t>
        </w:r>
        <w:r w:rsidRPr="00E55038">
          <w:rPr>
            <w:rFonts w:ascii="Times New Roman" w:eastAsia="Times New Roman" w:hAnsi="Times New Roman"/>
            <w:bCs/>
            <w:caps/>
            <w:noProof/>
            <w:webHidden/>
            <w:spacing w:val="-1"/>
            <w:sz w:val="24"/>
            <w:szCs w:val="24"/>
            <w:lang w:eastAsia="ru-RU"/>
          </w:rPr>
          <w:fldChar w:fldCharType="end"/>
        </w:r>
      </w:hyperlink>
    </w:p>
    <w:p w:rsidR="009501B0" w:rsidRPr="00E55038" w:rsidRDefault="009501B0" w:rsidP="009501B0">
      <w:pPr>
        <w:tabs>
          <w:tab w:val="right" w:leader="dot" w:pos="9923"/>
          <w:tab w:val="left" w:pos="10065"/>
          <w:tab w:val="right" w:leader="dot" w:pos="10250"/>
        </w:tabs>
        <w:spacing w:after="0" w:line="240" w:lineRule="auto"/>
        <w:ind w:right="92"/>
        <w:rPr>
          <w:rFonts w:ascii="Times New Roman" w:eastAsia="Times New Roman" w:hAnsi="Times New Roman"/>
          <w:noProof/>
          <w:sz w:val="24"/>
          <w:szCs w:val="24"/>
          <w:lang w:eastAsia="ru-RU"/>
        </w:rPr>
      </w:pPr>
      <w:hyperlink w:anchor="_Toc416871471" w:history="1">
        <w:r w:rsidRPr="00E55038">
          <w:rPr>
            <w:rFonts w:ascii="Times New Roman" w:eastAsia="Times New Roman" w:hAnsi="Times New Roman"/>
            <w:smallCaps/>
            <w:noProof/>
            <w:sz w:val="24"/>
            <w:szCs w:val="24"/>
            <w:u w:val="single"/>
            <w:lang w:eastAsia="ru-RU"/>
          </w:rPr>
          <w:t>Глава 1. Общие положения</w:t>
        </w:r>
        <w:r w:rsidRPr="00E55038">
          <w:rPr>
            <w:rFonts w:ascii="Times New Roman" w:eastAsia="Times New Roman" w:hAnsi="Times New Roman"/>
            <w:smallCaps/>
            <w:noProof/>
            <w:webHidden/>
            <w:sz w:val="24"/>
            <w:szCs w:val="24"/>
            <w:lang w:eastAsia="ru-RU"/>
          </w:rPr>
          <w:tab/>
        </w:r>
        <w:r w:rsidRPr="00E55038">
          <w:rPr>
            <w:rFonts w:ascii="Times New Roman" w:eastAsia="Times New Roman" w:hAnsi="Times New Roman"/>
            <w:smallCaps/>
            <w:noProof/>
            <w:webHidden/>
            <w:sz w:val="24"/>
            <w:szCs w:val="24"/>
            <w:lang w:eastAsia="ru-RU"/>
          </w:rPr>
          <w:fldChar w:fldCharType="begin"/>
        </w:r>
        <w:r w:rsidRPr="00E55038">
          <w:rPr>
            <w:rFonts w:ascii="Times New Roman" w:eastAsia="Times New Roman" w:hAnsi="Times New Roman"/>
            <w:smallCaps/>
            <w:noProof/>
            <w:webHidden/>
            <w:sz w:val="24"/>
            <w:szCs w:val="24"/>
            <w:lang w:eastAsia="ru-RU"/>
          </w:rPr>
          <w:instrText xml:space="preserve"> PAGEREF _Toc416871471 \h </w:instrText>
        </w:r>
        <w:r w:rsidRPr="00E55038">
          <w:rPr>
            <w:rFonts w:ascii="Times New Roman" w:eastAsia="Times New Roman" w:hAnsi="Times New Roman"/>
            <w:smallCaps/>
            <w:noProof/>
            <w:webHidden/>
            <w:sz w:val="24"/>
            <w:szCs w:val="24"/>
            <w:lang w:eastAsia="ru-RU"/>
          </w:rPr>
        </w:r>
        <w:r w:rsidRPr="00E55038">
          <w:rPr>
            <w:rFonts w:ascii="Times New Roman" w:eastAsia="Times New Roman" w:hAnsi="Times New Roman"/>
            <w:smallCaps/>
            <w:noProof/>
            <w:webHidden/>
            <w:sz w:val="24"/>
            <w:szCs w:val="24"/>
            <w:lang w:eastAsia="ru-RU"/>
          </w:rPr>
          <w:fldChar w:fldCharType="separate"/>
        </w:r>
        <w:r w:rsidRPr="00E55038">
          <w:rPr>
            <w:rFonts w:ascii="Times New Roman" w:eastAsia="Times New Roman" w:hAnsi="Times New Roman"/>
            <w:smallCaps/>
            <w:noProof/>
            <w:webHidden/>
            <w:sz w:val="24"/>
            <w:szCs w:val="24"/>
            <w:lang w:eastAsia="ru-RU"/>
          </w:rPr>
          <w:t>5</w:t>
        </w:r>
        <w:r w:rsidRPr="00E55038">
          <w:rPr>
            <w:rFonts w:ascii="Times New Roman" w:eastAsia="Times New Roman" w:hAnsi="Times New Roman"/>
            <w:smallCaps/>
            <w:noProof/>
            <w:webHidden/>
            <w:sz w:val="24"/>
            <w:szCs w:val="24"/>
            <w:lang w:eastAsia="ru-RU"/>
          </w:rPr>
          <w:fldChar w:fldCharType="end"/>
        </w:r>
      </w:hyperlink>
    </w:p>
    <w:p w:rsidR="009501B0" w:rsidRPr="00E55038" w:rsidRDefault="009501B0" w:rsidP="009501B0">
      <w:pPr>
        <w:tabs>
          <w:tab w:val="right" w:leader="dot" w:pos="9923"/>
          <w:tab w:val="left" w:pos="10065"/>
        </w:tabs>
        <w:spacing w:after="0" w:line="240" w:lineRule="auto"/>
        <w:ind w:right="92"/>
        <w:rPr>
          <w:rFonts w:ascii="Times New Roman" w:eastAsia="Times New Roman" w:hAnsi="Times New Roman"/>
          <w:noProof/>
          <w:sz w:val="24"/>
          <w:szCs w:val="24"/>
          <w:lang w:eastAsia="ru-RU"/>
        </w:rPr>
      </w:pPr>
      <w:hyperlink w:anchor="_Toc416871472" w:history="1">
        <w:r w:rsidRPr="00E55038">
          <w:rPr>
            <w:rFonts w:ascii="Times New Roman" w:eastAsia="Times New Roman" w:hAnsi="Times New Roman"/>
            <w:iCs/>
            <w:noProof/>
            <w:sz w:val="24"/>
            <w:szCs w:val="24"/>
            <w:u w:val="single"/>
            <w:lang w:eastAsia="ru-RU"/>
          </w:rPr>
          <w:t>Статья 1. Основные понятия, используемые в Правилах</w:t>
        </w:r>
        <w:r w:rsidRPr="00E55038">
          <w:rPr>
            <w:rFonts w:ascii="Times New Roman" w:eastAsia="Times New Roman" w:hAnsi="Times New Roman"/>
            <w:iCs/>
            <w:noProof/>
            <w:webHidden/>
            <w:sz w:val="24"/>
            <w:szCs w:val="24"/>
            <w:lang w:eastAsia="ru-RU"/>
          </w:rPr>
          <w:tab/>
        </w:r>
        <w:r w:rsidRPr="00E55038">
          <w:rPr>
            <w:rFonts w:ascii="Times New Roman" w:eastAsia="Times New Roman" w:hAnsi="Times New Roman"/>
            <w:iCs/>
            <w:noProof/>
            <w:webHidden/>
            <w:sz w:val="24"/>
            <w:szCs w:val="24"/>
            <w:lang w:eastAsia="ru-RU"/>
          </w:rPr>
          <w:fldChar w:fldCharType="begin"/>
        </w:r>
        <w:r w:rsidRPr="00E55038">
          <w:rPr>
            <w:rFonts w:ascii="Times New Roman" w:eastAsia="Times New Roman" w:hAnsi="Times New Roman"/>
            <w:iCs/>
            <w:noProof/>
            <w:webHidden/>
            <w:sz w:val="24"/>
            <w:szCs w:val="24"/>
            <w:lang w:eastAsia="ru-RU"/>
          </w:rPr>
          <w:instrText xml:space="preserve"> PAGEREF _Toc416871472 \h </w:instrText>
        </w:r>
        <w:r w:rsidRPr="00E55038">
          <w:rPr>
            <w:rFonts w:ascii="Times New Roman" w:eastAsia="Times New Roman" w:hAnsi="Times New Roman"/>
            <w:iCs/>
            <w:noProof/>
            <w:webHidden/>
            <w:sz w:val="24"/>
            <w:szCs w:val="24"/>
            <w:lang w:eastAsia="ru-RU"/>
          </w:rPr>
        </w:r>
        <w:r w:rsidRPr="00E55038">
          <w:rPr>
            <w:rFonts w:ascii="Times New Roman" w:eastAsia="Times New Roman" w:hAnsi="Times New Roman"/>
            <w:iCs/>
            <w:noProof/>
            <w:webHidden/>
            <w:sz w:val="24"/>
            <w:szCs w:val="24"/>
            <w:lang w:eastAsia="ru-RU"/>
          </w:rPr>
          <w:fldChar w:fldCharType="separate"/>
        </w:r>
        <w:r w:rsidRPr="00E55038">
          <w:rPr>
            <w:rFonts w:ascii="Times New Roman" w:eastAsia="Times New Roman" w:hAnsi="Times New Roman"/>
            <w:iCs/>
            <w:noProof/>
            <w:webHidden/>
            <w:sz w:val="24"/>
            <w:szCs w:val="24"/>
            <w:lang w:eastAsia="ru-RU"/>
          </w:rPr>
          <w:t>5</w:t>
        </w:r>
        <w:r w:rsidRPr="00E55038">
          <w:rPr>
            <w:rFonts w:ascii="Times New Roman" w:eastAsia="Times New Roman" w:hAnsi="Times New Roman"/>
            <w:iCs/>
            <w:noProof/>
            <w:webHidden/>
            <w:sz w:val="24"/>
            <w:szCs w:val="24"/>
            <w:lang w:eastAsia="ru-RU"/>
          </w:rPr>
          <w:fldChar w:fldCharType="end"/>
        </w:r>
      </w:hyperlink>
    </w:p>
    <w:p w:rsidR="009501B0" w:rsidRPr="00E55038" w:rsidRDefault="009501B0" w:rsidP="009501B0">
      <w:pPr>
        <w:tabs>
          <w:tab w:val="right" w:leader="dot" w:pos="9923"/>
          <w:tab w:val="left" w:pos="10065"/>
        </w:tabs>
        <w:spacing w:after="0" w:line="240" w:lineRule="auto"/>
        <w:ind w:right="92"/>
        <w:rPr>
          <w:rFonts w:ascii="Times New Roman" w:eastAsia="Times New Roman" w:hAnsi="Times New Roman"/>
          <w:noProof/>
          <w:sz w:val="24"/>
          <w:szCs w:val="24"/>
          <w:lang w:eastAsia="ru-RU"/>
        </w:rPr>
      </w:pPr>
      <w:hyperlink w:anchor="_Toc416871473" w:history="1">
        <w:r w:rsidRPr="00E55038">
          <w:rPr>
            <w:rFonts w:ascii="Times New Roman" w:eastAsia="Times New Roman" w:hAnsi="Times New Roman"/>
            <w:iCs/>
            <w:noProof/>
            <w:sz w:val="24"/>
            <w:szCs w:val="24"/>
            <w:u w:val="single"/>
            <w:lang w:eastAsia="ru-RU"/>
          </w:rPr>
          <w:t>Статья 2. Цели, правовой статус, сфера регулирования Правил</w:t>
        </w:r>
        <w:r w:rsidRPr="00E55038">
          <w:rPr>
            <w:rFonts w:ascii="Times New Roman" w:eastAsia="Times New Roman" w:hAnsi="Times New Roman"/>
            <w:iCs/>
            <w:noProof/>
            <w:webHidden/>
            <w:sz w:val="24"/>
            <w:szCs w:val="24"/>
            <w:lang w:eastAsia="ru-RU"/>
          </w:rPr>
          <w:tab/>
        </w:r>
        <w:r w:rsidRPr="00E55038">
          <w:rPr>
            <w:rFonts w:ascii="Times New Roman" w:eastAsia="Times New Roman" w:hAnsi="Times New Roman"/>
            <w:iCs/>
            <w:noProof/>
            <w:webHidden/>
            <w:sz w:val="24"/>
            <w:szCs w:val="24"/>
            <w:lang w:eastAsia="ru-RU"/>
          </w:rPr>
          <w:fldChar w:fldCharType="begin"/>
        </w:r>
        <w:r w:rsidRPr="00E55038">
          <w:rPr>
            <w:rFonts w:ascii="Times New Roman" w:eastAsia="Times New Roman" w:hAnsi="Times New Roman"/>
            <w:iCs/>
            <w:noProof/>
            <w:webHidden/>
            <w:sz w:val="24"/>
            <w:szCs w:val="24"/>
            <w:lang w:eastAsia="ru-RU"/>
          </w:rPr>
          <w:instrText xml:space="preserve"> PAGEREF _Toc416871473 \h </w:instrText>
        </w:r>
        <w:r w:rsidRPr="00E55038">
          <w:rPr>
            <w:rFonts w:ascii="Times New Roman" w:eastAsia="Times New Roman" w:hAnsi="Times New Roman"/>
            <w:iCs/>
            <w:noProof/>
            <w:webHidden/>
            <w:sz w:val="24"/>
            <w:szCs w:val="24"/>
            <w:lang w:eastAsia="ru-RU"/>
          </w:rPr>
        </w:r>
        <w:r w:rsidRPr="00E55038">
          <w:rPr>
            <w:rFonts w:ascii="Times New Roman" w:eastAsia="Times New Roman" w:hAnsi="Times New Roman"/>
            <w:iCs/>
            <w:noProof/>
            <w:webHidden/>
            <w:sz w:val="24"/>
            <w:szCs w:val="24"/>
            <w:lang w:eastAsia="ru-RU"/>
          </w:rPr>
          <w:fldChar w:fldCharType="separate"/>
        </w:r>
        <w:r w:rsidRPr="00E55038">
          <w:rPr>
            <w:rFonts w:ascii="Times New Roman" w:eastAsia="Times New Roman" w:hAnsi="Times New Roman"/>
            <w:iCs/>
            <w:noProof/>
            <w:webHidden/>
            <w:sz w:val="24"/>
            <w:szCs w:val="24"/>
            <w:lang w:eastAsia="ru-RU"/>
          </w:rPr>
          <w:t>9</w:t>
        </w:r>
        <w:r w:rsidRPr="00E55038">
          <w:rPr>
            <w:rFonts w:ascii="Times New Roman" w:eastAsia="Times New Roman" w:hAnsi="Times New Roman"/>
            <w:iCs/>
            <w:noProof/>
            <w:webHidden/>
            <w:sz w:val="24"/>
            <w:szCs w:val="24"/>
            <w:lang w:eastAsia="ru-RU"/>
          </w:rPr>
          <w:fldChar w:fldCharType="end"/>
        </w:r>
      </w:hyperlink>
    </w:p>
    <w:p w:rsidR="009501B0" w:rsidRPr="00E55038" w:rsidRDefault="009501B0" w:rsidP="009501B0">
      <w:pPr>
        <w:tabs>
          <w:tab w:val="right" w:leader="dot" w:pos="9923"/>
          <w:tab w:val="left" w:pos="10065"/>
        </w:tabs>
        <w:spacing w:after="0" w:line="240" w:lineRule="auto"/>
        <w:ind w:right="92"/>
        <w:rPr>
          <w:rFonts w:ascii="Times New Roman" w:eastAsia="Times New Roman" w:hAnsi="Times New Roman"/>
          <w:noProof/>
          <w:sz w:val="24"/>
          <w:szCs w:val="24"/>
          <w:lang w:eastAsia="ru-RU"/>
        </w:rPr>
      </w:pPr>
      <w:hyperlink w:anchor="_Toc416871474" w:history="1">
        <w:r w:rsidRPr="00E55038">
          <w:rPr>
            <w:rFonts w:ascii="Times New Roman" w:eastAsia="Times New Roman" w:hAnsi="Times New Roman"/>
            <w:iCs/>
            <w:noProof/>
            <w:sz w:val="24"/>
            <w:szCs w:val="24"/>
            <w:u w:val="single"/>
            <w:lang w:eastAsia="ru-RU"/>
          </w:rPr>
          <w:t>Статья 3. Открытость и доступность информации о землепользовании и застройке. Участие граждан в принятии решений по вопросам землепользования и застройки</w:t>
        </w:r>
        <w:r w:rsidRPr="00E55038">
          <w:rPr>
            <w:rFonts w:ascii="Times New Roman" w:eastAsia="Times New Roman" w:hAnsi="Times New Roman"/>
            <w:iCs/>
            <w:noProof/>
            <w:webHidden/>
            <w:sz w:val="24"/>
            <w:szCs w:val="24"/>
            <w:lang w:eastAsia="ru-RU"/>
          </w:rPr>
          <w:tab/>
        </w:r>
        <w:r w:rsidRPr="00E55038">
          <w:rPr>
            <w:rFonts w:ascii="Times New Roman" w:eastAsia="Times New Roman" w:hAnsi="Times New Roman"/>
            <w:iCs/>
            <w:noProof/>
            <w:webHidden/>
            <w:sz w:val="24"/>
            <w:szCs w:val="24"/>
            <w:lang w:eastAsia="ru-RU"/>
          </w:rPr>
          <w:fldChar w:fldCharType="begin"/>
        </w:r>
        <w:r w:rsidRPr="00E55038">
          <w:rPr>
            <w:rFonts w:ascii="Times New Roman" w:eastAsia="Times New Roman" w:hAnsi="Times New Roman"/>
            <w:iCs/>
            <w:noProof/>
            <w:webHidden/>
            <w:sz w:val="24"/>
            <w:szCs w:val="24"/>
            <w:lang w:eastAsia="ru-RU"/>
          </w:rPr>
          <w:instrText xml:space="preserve"> PAGEREF _Toc416871474 \h </w:instrText>
        </w:r>
        <w:r w:rsidRPr="00E55038">
          <w:rPr>
            <w:rFonts w:ascii="Times New Roman" w:eastAsia="Times New Roman" w:hAnsi="Times New Roman"/>
            <w:iCs/>
            <w:noProof/>
            <w:webHidden/>
            <w:sz w:val="24"/>
            <w:szCs w:val="24"/>
            <w:lang w:eastAsia="ru-RU"/>
          </w:rPr>
        </w:r>
        <w:r w:rsidRPr="00E55038">
          <w:rPr>
            <w:rFonts w:ascii="Times New Roman" w:eastAsia="Times New Roman" w:hAnsi="Times New Roman"/>
            <w:iCs/>
            <w:noProof/>
            <w:webHidden/>
            <w:sz w:val="24"/>
            <w:szCs w:val="24"/>
            <w:lang w:eastAsia="ru-RU"/>
          </w:rPr>
          <w:fldChar w:fldCharType="separate"/>
        </w:r>
        <w:r w:rsidRPr="00E55038">
          <w:rPr>
            <w:rFonts w:ascii="Times New Roman" w:eastAsia="Times New Roman" w:hAnsi="Times New Roman"/>
            <w:iCs/>
            <w:noProof/>
            <w:webHidden/>
            <w:sz w:val="24"/>
            <w:szCs w:val="24"/>
            <w:lang w:eastAsia="ru-RU"/>
          </w:rPr>
          <w:t>10</w:t>
        </w:r>
        <w:r w:rsidRPr="00E55038">
          <w:rPr>
            <w:rFonts w:ascii="Times New Roman" w:eastAsia="Times New Roman" w:hAnsi="Times New Roman"/>
            <w:iCs/>
            <w:noProof/>
            <w:webHidden/>
            <w:sz w:val="24"/>
            <w:szCs w:val="24"/>
            <w:lang w:eastAsia="ru-RU"/>
          </w:rPr>
          <w:fldChar w:fldCharType="end"/>
        </w:r>
      </w:hyperlink>
    </w:p>
    <w:p w:rsidR="009501B0" w:rsidRPr="00E55038" w:rsidRDefault="009501B0" w:rsidP="009501B0">
      <w:pPr>
        <w:tabs>
          <w:tab w:val="right" w:leader="dot" w:pos="9923"/>
          <w:tab w:val="left" w:pos="10065"/>
        </w:tabs>
        <w:spacing w:after="0" w:line="240" w:lineRule="auto"/>
        <w:ind w:right="92"/>
        <w:rPr>
          <w:rFonts w:ascii="Times New Roman" w:eastAsia="Times New Roman" w:hAnsi="Times New Roman"/>
          <w:noProof/>
          <w:sz w:val="24"/>
          <w:szCs w:val="24"/>
          <w:lang w:eastAsia="ru-RU"/>
        </w:rPr>
      </w:pPr>
      <w:hyperlink w:anchor="_Toc416871475" w:history="1">
        <w:r w:rsidRPr="00E55038">
          <w:rPr>
            <w:rFonts w:ascii="Times New Roman" w:eastAsia="Times New Roman" w:hAnsi="Times New Roman"/>
            <w:iCs/>
            <w:noProof/>
            <w:sz w:val="24"/>
            <w:szCs w:val="24"/>
            <w:u w:val="single"/>
            <w:lang w:eastAsia="ru-RU"/>
          </w:rPr>
          <w:t>Статья 4. Состав Правил</w:t>
        </w:r>
        <w:r w:rsidRPr="00E55038">
          <w:rPr>
            <w:rFonts w:ascii="Times New Roman" w:eastAsia="Times New Roman" w:hAnsi="Times New Roman"/>
            <w:iCs/>
            <w:noProof/>
            <w:webHidden/>
            <w:sz w:val="24"/>
            <w:szCs w:val="24"/>
            <w:lang w:eastAsia="ru-RU"/>
          </w:rPr>
          <w:tab/>
        </w:r>
        <w:r w:rsidRPr="00E55038">
          <w:rPr>
            <w:rFonts w:ascii="Times New Roman" w:eastAsia="Times New Roman" w:hAnsi="Times New Roman"/>
            <w:iCs/>
            <w:noProof/>
            <w:webHidden/>
            <w:sz w:val="24"/>
            <w:szCs w:val="24"/>
            <w:lang w:eastAsia="ru-RU"/>
          </w:rPr>
          <w:fldChar w:fldCharType="begin"/>
        </w:r>
        <w:r w:rsidRPr="00E55038">
          <w:rPr>
            <w:rFonts w:ascii="Times New Roman" w:eastAsia="Times New Roman" w:hAnsi="Times New Roman"/>
            <w:iCs/>
            <w:noProof/>
            <w:webHidden/>
            <w:sz w:val="24"/>
            <w:szCs w:val="24"/>
            <w:lang w:eastAsia="ru-RU"/>
          </w:rPr>
          <w:instrText xml:space="preserve"> PAGEREF _Toc416871475 \h </w:instrText>
        </w:r>
        <w:r w:rsidRPr="00E55038">
          <w:rPr>
            <w:rFonts w:ascii="Times New Roman" w:eastAsia="Times New Roman" w:hAnsi="Times New Roman"/>
            <w:iCs/>
            <w:noProof/>
            <w:webHidden/>
            <w:sz w:val="24"/>
            <w:szCs w:val="24"/>
            <w:lang w:eastAsia="ru-RU"/>
          </w:rPr>
        </w:r>
        <w:r w:rsidRPr="00E55038">
          <w:rPr>
            <w:rFonts w:ascii="Times New Roman" w:eastAsia="Times New Roman" w:hAnsi="Times New Roman"/>
            <w:iCs/>
            <w:noProof/>
            <w:webHidden/>
            <w:sz w:val="24"/>
            <w:szCs w:val="24"/>
            <w:lang w:eastAsia="ru-RU"/>
          </w:rPr>
          <w:fldChar w:fldCharType="separate"/>
        </w:r>
        <w:r w:rsidRPr="00E55038">
          <w:rPr>
            <w:rFonts w:ascii="Times New Roman" w:eastAsia="Times New Roman" w:hAnsi="Times New Roman"/>
            <w:iCs/>
            <w:noProof/>
            <w:webHidden/>
            <w:sz w:val="24"/>
            <w:szCs w:val="24"/>
            <w:lang w:eastAsia="ru-RU"/>
          </w:rPr>
          <w:t>11</w:t>
        </w:r>
        <w:r w:rsidRPr="00E55038">
          <w:rPr>
            <w:rFonts w:ascii="Times New Roman" w:eastAsia="Times New Roman" w:hAnsi="Times New Roman"/>
            <w:iCs/>
            <w:noProof/>
            <w:webHidden/>
            <w:sz w:val="24"/>
            <w:szCs w:val="24"/>
            <w:lang w:eastAsia="ru-RU"/>
          </w:rPr>
          <w:fldChar w:fldCharType="end"/>
        </w:r>
      </w:hyperlink>
    </w:p>
    <w:p w:rsidR="009501B0" w:rsidRPr="00E55038" w:rsidRDefault="009501B0" w:rsidP="009501B0">
      <w:pPr>
        <w:tabs>
          <w:tab w:val="right" w:leader="dot" w:pos="9923"/>
          <w:tab w:val="left" w:pos="10065"/>
          <w:tab w:val="right" w:leader="dot" w:pos="10250"/>
        </w:tabs>
        <w:spacing w:after="0" w:line="240" w:lineRule="auto"/>
        <w:ind w:right="92"/>
        <w:rPr>
          <w:rFonts w:ascii="Times New Roman" w:eastAsia="Times New Roman" w:hAnsi="Times New Roman"/>
          <w:noProof/>
          <w:sz w:val="24"/>
          <w:szCs w:val="24"/>
          <w:lang w:eastAsia="ru-RU"/>
        </w:rPr>
      </w:pPr>
      <w:hyperlink w:anchor="_Toc416871476" w:history="1">
        <w:r w:rsidRPr="00E55038">
          <w:rPr>
            <w:rFonts w:ascii="Times New Roman" w:eastAsia="Times New Roman" w:hAnsi="Times New Roman"/>
            <w:smallCaps/>
            <w:noProof/>
            <w:sz w:val="24"/>
            <w:szCs w:val="24"/>
            <w:u w:val="single"/>
            <w:lang w:eastAsia="ru-RU"/>
          </w:rPr>
          <w:t xml:space="preserve">Глава 2. Положение о субъектах землепользования и застройки на территории </w:t>
        </w:r>
        <w:r>
          <w:rPr>
            <w:rFonts w:ascii="Times New Roman" w:eastAsia="Times New Roman" w:hAnsi="Times New Roman"/>
            <w:smallCaps/>
            <w:noProof/>
            <w:sz w:val="24"/>
            <w:szCs w:val="24"/>
            <w:u w:val="single"/>
            <w:lang w:eastAsia="ru-RU"/>
          </w:rPr>
          <w:t>Спасского</w:t>
        </w:r>
        <w:r w:rsidRPr="00E55038">
          <w:rPr>
            <w:rFonts w:ascii="Times New Roman" w:eastAsia="Times New Roman" w:hAnsi="Times New Roman"/>
            <w:smallCaps/>
            <w:noProof/>
            <w:sz w:val="24"/>
            <w:szCs w:val="24"/>
            <w:u w:val="single"/>
            <w:lang w:eastAsia="ru-RU"/>
          </w:rPr>
          <w:t xml:space="preserve"> городского поселения</w:t>
        </w:r>
        <w:r w:rsidRPr="00E55038">
          <w:rPr>
            <w:rFonts w:ascii="Times New Roman" w:eastAsia="Times New Roman" w:hAnsi="Times New Roman"/>
            <w:smallCaps/>
            <w:noProof/>
            <w:webHidden/>
            <w:sz w:val="24"/>
            <w:szCs w:val="24"/>
            <w:lang w:eastAsia="ru-RU"/>
          </w:rPr>
          <w:tab/>
        </w:r>
        <w:r w:rsidRPr="00E55038">
          <w:rPr>
            <w:rFonts w:ascii="Times New Roman" w:eastAsia="Times New Roman" w:hAnsi="Times New Roman"/>
            <w:smallCaps/>
            <w:noProof/>
            <w:webHidden/>
            <w:sz w:val="24"/>
            <w:szCs w:val="24"/>
            <w:lang w:eastAsia="ru-RU"/>
          </w:rPr>
          <w:fldChar w:fldCharType="begin"/>
        </w:r>
        <w:r w:rsidRPr="00E55038">
          <w:rPr>
            <w:rFonts w:ascii="Times New Roman" w:eastAsia="Times New Roman" w:hAnsi="Times New Roman"/>
            <w:smallCaps/>
            <w:noProof/>
            <w:webHidden/>
            <w:sz w:val="24"/>
            <w:szCs w:val="24"/>
            <w:lang w:eastAsia="ru-RU"/>
          </w:rPr>
          <w:instrText xml:space="preserve"> PAGEREF _Toc416871476 \h </w:instrText>
        </w:r>
        <w:r w:rsidRPr="00E55038">
          <w:rPr>
            <w:rFonts w:ascii="Times New Roman" w:eastAsia="Times New Roman" w:hAnsi="Times New Roman"/>
            <w:smallCaps/>
            <w:noProof/>
            <w:webHidden/>
            <w:sz w:val="24"/>
            <w:szCs w:val="24"/>
            <w:lang w:eastAsia="ru-RU"/>
          </w:rPr>
        </w:r>
        <w:r w:rsidRPr="00E55038">
          <w:rPr>
            <w:rFonts w:ascii="Times New Roman" w:eastAsia="Times New Roman" w:hAnsi="Times New Roman"/>
            <w:smallCaps/>
            <w:noProof/>
            <w:webHidden/>
            <w:sz w:val="24"/>
            <w:szCs w:val="24"/>
            <w:lang w:eastAsia="ru-RU"/>
          </w:rPr>
          <w:fldChar w:fldCharType="separate"/>
        </w:r>
        <w:r w:rsidRPr="00E55038">
          <w:rPr>
            <w:rFonts w:ascii="Times New Roman" w:eastAsia="Times New Roman" w:hAnsi="Times New Roman"/>
            <w:smallCaps/>
            <w:noProof/>
            <w:webHidden/>
            <w:sz w:val="24"/>
            <w:szCs w:val="24"/>
            <w:lang w:eastAsia="ru-RU"/>
          </w:rPr>
          <w:t>13</w:t>
        </w:r>
        <w:r w:rsidRPr="00E55038">
          <w:rPr>
            <w:rFonts w:ascii="Times New Roman" w:eastAsia="Times New Roman" w:hAnsi="Times New Roman"/>
            <w:smallCaps/>
            <w:noProof/>
            <w:webHidden/>
            <w:sz w:val="24"/>
            <w:szCs w:val="24"/>
            <w:lang w:eastAsia="ru-RU"/>
          </w:rPr>
          <w:fldChar w:fldCharType="end"/>
        </w:r>
      </w:hyperlink>
    </w:p>
    <w:p w:rsidR="009501B0" w:rsidRPr="00E55038" w:rsidRDefault="009501B0" w:rsidP="009501B0">
      <w:pPr>
        <w:tabs>
          <w:tab w:val="right" w:leader="dot" w:pos="9923"/>
          <w:tab w:val="left" w:pos="10065"/>
        </w:tabs>
        <w:spacing w:after="0" w:line="240" w:lineRule="auto"/>
        <w:ind w:right="92"/>
        <w:rPr>
          <w:rFonts w:ascii="Times New Roman" w:eastAsia="Times New Roman" w:hAnsi="Times New Roman"/>
          <w:noProof/>
          <w:sz w:val="24"/>
          <w:szCs w:val="24"/>
          <w:lang w:eastAsia="ru-RU"/>
        </w:rPr>
      </w:pPr>
      <w:hyperlink w:anchor="_Toc416871477" w:history="1">
        <w:r w:rsidRPr="00E55038">
          <w:rPr>
            <w:rFonts w:ascii="Times New Roman" w:eastAsia="Times New Roman" w:hAnsi="Times New Roman"/>
            <w:iCs/>
            <w:noProof/>
            <w:sz w:val="24"/>
            <w:szCs w:val="24"/>
            <w:u w:val="single"/>
            <w:lang w:eastAsia="ru-RU"/>
          </w:rPr>
          <w:t>Статья 5. Участники отношений, осуществляющих землепользование и застройку</w:t>
        </w:r>
        <w:r w:rsidRPr="00E55038">
          <w:rPr>
            <w:rFonts w:ascii="Times New Roman" w:eastAsia="Times New Roman" w:hAnsi="Times New Roman"/>
            <w:iCs/>
            <w:noProof/>
            <w:webHidden/>
            <w:sz w:val="24"/>
            <w:szCs w:val="24"/>
            <w:lang w:eastAsia="ru-RU"/>
          </w:rPr>
          <w:tab/>
        </w:r>
        <w:r w:rsidRPr="00E55038">
          <w:rPr>
            <w:rFonts w:ascii="Times New Roman" w:eastAsia="Times New Roman" w:hAnsi="Times New Roman"/>
            <w:iCs/>
            <w:noProof/>
            <w:webHidden/>
            <w:sz w:val="24"/>
            <w:szCs w:val="24"/>
            <w:lang w:eastAsia="ru-RU"/>
          </w:rPr>
          <w:fldChar w:fldCharType="begin"/>
        </w:r>
        <w:r w:rsidRPr="00E55038">
          <w:rPr>
            <w:rFonts w:ascii="Times New Roman" w:eastAsia="Times New Roman" w:hAnsi="Times New Roman"/>
            <w:iCs/>
            <w:noProof/>
            <w:webHidden/>
            <w:sz w:val="24"/>
            <w:szCs w:val="24"/>
            <w:lang w:eastAsia="ru-RU"/>
          </w:rPr>
          <w:instrText xml:space="preserve"> PAGEREF _Toc416871477 \h </w:instrText>
        </w:r>
        <w:r w:rsidRPr="00E55038">
          <w:rPr>
            <w:rFonts w:ascii="Times New Roman" w:eastAsia="Times New Roman" w:hAnsi="Times New Roman"/>
            <w:iCs/>
            <w:noProof/>
            <w:webHidden/>
            <w:sz w:val="24"/>
            <w:szCs w:val="24"/>
            <w:lang w:eastAsia="ru-RU"/>
          </w:rPr>
        </w:r>
        <w:r w:rsidRPr="00E55038">
          <w:rPr>
            <w:rFonts w:ascii="Times New Roman" w:eastAsia="Times New Roman" w:hAnsi="Times New Roman"/>
            <w:iCs/>
            <w:noProof/>
            <w:webHidden/>
            <w:sz w:val="24"/>
            <w:szCs w:val="24"/>
            <w:lang w:eastAsia="ru-RU"/>
          </w:rPr>
          <w:fldChar w:fldCharType="separate"/>
        </w:r>
        <w:r w:rsidRPr="00E55038">
          <w:rPr>
            <w:rFonts w:ascii="Times New Roman" w:eastAsia="Times New Roman" w:hAnsi="Times New Roman"/>
            <w:iCs/>
            <w:noProof/>
            <w:webHidden/>
            <w:sz w:val="24"/>
            <w:szCs w:val="24"/>
            <w:lang w:eastAsia="ru-RU"/>
          </w:rPr>
          <w:t>13</w:t>
        </w:r>
        <w:r w:rsidRPr="00E55038">
          <w:rPr>
            <w:rFonts w:ascii="Times New Roman" w:eastAsia="Times New Roman" w:hAnsi="Times New Roman"/>
            <w:iCs/>
            <w:noProof/>
            <w:webHidden/>
            <w:sz w:val="24"/>
            <w:szCs w:val="24"/>
            <w:lang w:eastAsia="ru-RU"/>
          </w:rPr>
          <w:fldChar w:fldCharType="end"/>
        </w:r>
      </w:hyperlink>
    </w:p>
    <w:p w:rsidR="009501B0" w:rsidRPr="00E55038" w:rsidRDefault="009501B0" w:rsidP="009501B0">
      <w:pPr>
        <w:tabs>
          <w:tab w:val="right" w:leader="dot" w:pos="9923"/>
          <w:tab w:val="left" w:pos="10065"/>
        </w:tabs>
        <w:spacing w:after="0" w:line="240" w:lineRule="auto"/>
        <w:ind w:right="92"/>
        <w:rPr>
          <w:rFonts w:ascii="Times New Roman" w:eastAsia="Times New Roman" w:hAnsi="Times New Roman"/>
          <w:noProof/>
          <w:sz w:val="24"/>
          <w:szCs w:val="24"/>
          <w:lang w:eastAsia="ru-RU"/>
        </w:rPr>
      </w:pPr>
      <w:hyperlink w:anchor="_Toc416871478" w:history="1">
        <w:r w:rsidRPr="00E55038">
          <w:rPr>
            <w:rFonts w:ascii="Times New Roman" w:eastAsia="Times New Roman" w:hAnsi="Times New Roman"/>
            <w:iCs/>
            <w:noProof/>
            <w:sz w:val="24"/>
            <w:szCs w:val="24"/>
            <w:u w:val="single"/>
            <w:lang w:eastAsia="ru-RU"/>
          </w:rPr>
          <w:t>Статья 6. Полномочия органов и должностных лиц местного самоуправления в области землепользования и застройки</w:t>
        </w:r>
        <w:r w:rsidRPr="00E55038">
          <w:rPr>
            <w:rFonts w:ascii="Times New Roman" w:eastAsia="Times New Roman" w:hAnsi="Times New Roman"/>
            <w:iCs/>
            <w:noProof/>
            <w:webHidden/>
            <w:sz w:val="24"/>
            <w:szCs w:val="24"/>
            <w:lang w:eastAsia="ru-RU"/>
          </w:rPr>
          <w:tab/>
        </w:r>
        <w:r w:rsidRPr="00E55038">
          <w:rPr>
            <w:rFonts w:ascii="Times New Roman" w:eastAsia="Times New Roman" w:hAnsi="Times New Roman"/>
            <w:iCs/>
            <w:noProof/>
            <w:webHidden/>
            <w:sz w:val="24"/>
            <w:szCs w:val="24"/>
            <w:lang w:eastAsia="ru-RU"/>
          </w:rPr>
          <w:fldChar w:fldCharType="begin"/>
        </w:r>
        <w:r w:rsidRPr="00E55038">
          <w:rPr>
            <w:rFonts w:ascii="Times New Roman" w:eastAsia="Times New Roman" w:hAnsi="Times New Roman"/>
            <w:iCs/>
            <w:noProof/>
            <w:webHidden/>
            <w:sz w:val="24"/>
            <w:szCs w:val="24"/>
            <w:lang w:eastAsia="ru-RU"/>
          </w:rPr>
          <w:instrText xml:space="preserve"> PAGEREF _Toc416871478 \h </w:instrText>
        </w:r>
        <w:r w:rsidRPr="00E55038">
          <w:rPr>
            <w:rFonts w:ascii="Times New Roman" w:eastAsia="Times New Roman" w:hAnsi="Times New Roman"/>
            <w:iCs/>
            <w:noProof/>
            <w:webHidden/>
            <w:sz w:val="24"/>
            <w:szCs w:val="24"/>
            <w:lang w:eastAsia="ru-RU"/>
          </w:rPr>
        </w:r>
        <w:r w:rsidRPr="00E55038">
          <w:rPr>
            <w:rFonts w:ascii="Times New Roman" w:eastAsia="Times New Roman" w:hAnsi="Times New Roman"/>
            <w:iCs/>
            <w:noProof/>
            <w:webHidden/>
            <w:sz w:val="24"/>
            <w:szCs w:val="24"/>
            <w:lang w:eastAsia="ru-RU"/>
          </w:rPr>
          <w:fldChar w:fldCharType="separate"/>
        </w:r>
        <w:r w:rsidRPr="00E55038">
          <w:rPr>
            <w:rFonts w:ascii="Times New Roman" w:eastAsia="Times New Roman" w:hAnsi="Times New Roman"/>
            <w:iCs/>
            <w:noProof/>
            <w:webHidden/>
            <w:sz w:val="24"/>
            <w:szCs w:val="24"/>
            <w:lang w:eastAsia="ru-RU"/>
          </w:rPr>
          <w:t>14</w:t>
        </w:r>
        <w:r w:rsidRPr="00E55038">
          <w:rPr>
            <w:rFonts w:ascii="Times New Roman" w:eastAsia="Times New Roman" w:hAnsi="Times New Roman"/>
            <w:iCs/>
            <w:noProof/>
            <w:webHidden/>
            <w:sz w:val="24"/>
            <w:szCs w:val="24"/>
            <w:lang w:eastAsia="ru-RU"/>
          </w:rPr>
          <w:fldChar w:fldCharType="end"/>
        </w:r>
      </w:hyperlink>
    </w:p>
    <w:p w:rsidR="009501B0" w:rsidRPr="00E55038" w:rsidRDefault="009501B0" w:rsidP="009501B0">
      <w:pPr>
        <w:tabs>
          <w:tab w:val="right" w:leader="dot" w:pos="9923"/>
          <w:tab w:val="left" w:pos="10065"/>
        </w:tabs>
        <w:spacing w:after="0" w:line="240" w:lineRule="auto"/>
        <w:ind w:right="92"/>
        <w:rPr>
          <w:rFonts w:ascii="Times New Roman" w:eastAsia="Times New Roman" w:hAnsi="Times New Roman"/>
          <w:noProof/>
          <w:sz w:val="24"/>
          <w:szCs w:val="24"/>
          <w:lang w:eastAsia="ru-RU"/>
        </w:rPr>
      </w:pPr>
      <w:hyperlink w:anchor="_Toc416871479" w:history="1">
        <w:r w:rsidRPr="00E55038">
          <w:rPr>
            <w:rFonts w:ascii="Times New Roman" w:eastAsia="Times New Roman" w:hAnsi="Times New Roman"/>
            <w:iCs/>
            <w:noProof/>
            <w:sz w:val="24"/>
            <w:szCs w:val="24"/>
            <w:u w:val="single"/>
            <w:lang w:eastAsia="ru-RU"/>
          </w:rPr>
          <w:t>Статья 7. Комиссия по землепользованию и застройке</w:t>
        </w:r>
        <w:r w:rsidRPr="00E55038">
          <w:rPr>
            <w:rFonts w:ascii="Times New Roman" w:eastAsia="Times New Roman" w:hAnsi="Times New Roman"/>
            <w:iCs/>
            <w:noProof/>
            <w:webHidden/>
            <w:sz w:val="24"/>
            <w:szCs w:val="24"/>
            <w:lang w:eastAsia="ru-RU"/>
          </w:rPr>
          <w:tab/>
        </w:r>
        <w:r w:rsidRPr="00E55038">
          <w:rPr>
            <w:rFonts w:ascii="Times New Roman" w:eastAsia="Times New Roman" w:hAnsi="Times New Roman"/>
            <w:iCs/>
            <w:noProof/>
            <w:webHidden/>
            <w:sz w:val="24"/>
            <w:szCs w:val="24"/>
            <w:lang w:eastAsia="ru-RU"/>
          </w:rPr>
          <w:fldChar w:fldCharType="begin"/>
        </w:r>
        <w:r w:rsidRPr="00E55038">
          <w:rPr>
            <w:rFonts w:ascii="Times New Roman" w:eastAsia="Times New Roman" w:hAnsi="Times New Roman"/>
            <w:iCs/>
            <w:noProof/>
            <w:webHidden/>
            <w:sz w:val="24"/>
            <w:szCs w:val="24"/>
            <w:lang w:eastAsia="ru-RU"/>
          </w:rPr>
          <w:instrText xml:space="preserve"> PAGEREF _Toc416871479 \h </w:instrText>
        </w:r>
        <w:r w:rsidRPr="00E55038">
          <w:rPr>
            <w:rFonts w:ascii="Times New Roman" w:eastAsia="Times New Roman" w:hAnsi="Times New Roman"/>
            <w:iCs/>
            <w:noProof/>
            <w:webHidden/>
            <w:sz w:val="24"/>
            <w:szCs w:val="24"/>
            <w:lang w:eastAsia="ru-RU"/>
          </w:rPr>
        </w:r>
        <w:r w:rsidRPr="00E55038">
          <w:rPr>
            <w:rFonts w:ascii="Times New Roman" w:eastAsia="Times New Roman" w:hAnsi="Times New Roman"/>
            <w:iCs/>
            <w:noProof/>
            <w:webHidden/>
            <w:sz w:val="24"/>
            <w:szCs w:val="24"/>
            <w:lang w:eastAsia="ru-RU"/>
          </w:rPr>
          <w:fldChar w:fldCharType="separate"/>
        </w:r>
        <w:r w:rsidRPr="00E55038">
          <w:rPr>
            <w:rFonts w:ascii="Times New Roman" w:eastAsia="Times New Roman" w:hAnsi="Times New Roman"/>
            <w:iCs/>
            <w:noProof/>
            <w:webHidden/>
            <w:sz w:val="24"/>
            <w:szCs w:val="24"/>
            <w:lang w:eastAsia="ru-RU"/>
          </w:rPr>
          <w:t>14</w:t>
        </w:r>
        <w:r w:rsidRPr="00E55038">
          <w:rPr>
            <w:rFonts w:ascii="Times New Roman" w:eastAsia="Times New Roman" w:hAnsi="Times New Roman"/>
            <w:iCs/>
            <w:noProof/>
            <w:webHidden/>
            <w:sz w:val="24"/>
            <w:szCs w:val="24"/>
            <w:lang w:eastAsia="ru-RU"/>
          </w:rPr>
          <w:fldChar w:fldCharType="end"/>
        </w:r>
      </w:hyperlink>
    </w:p>
    <w:p w:rsidR="009501B0" w:rsidRPr="00E55038" w:rsidRDefault="009501B0" w:rsidP="009501B0">
      <w:pPr>
        <w:tabs>
          <w:tab w:val="right" w:leader="dot" w:pos="9923"/>
          <w:tab w:val="left" w:pos="10065"/>
          <w:tab w:val="right" w:leader="dot" w:pos="10250"/>
        </w:tabs>
        <w:spacing w:after="0" w:line="240" w:lineRule="auto"/>
        <w:ind w:right="92"/>
        <w:rPr>
          <w:rFonts w:ascii="Times New Roman" w:eastAsia="Times New Roman" w:hAnsi="Times New Roman"/>
          <w:noProof/>
          <w:sz w:val="24"/>
          <w:szCs w:val="24"/>
          <w:lang w:eastAsia="ru-RU"/>
        </w:rPr>
      </w:pPr>
      <w:hyperlink w:anchor="_Toc416871480" w:history="1">
        <w:r w:rsidRPr="00E55038">
          <w:rPr>
            <w:rFonts w:ascii="Times New Roman" w:eastAsia="Times New Roman" w:hAnsi="Times New Roman"/>
            <w:smallCaps/>
            <w:noProof/>
            <w:sz w:val="24"/>
            <w:szCs w:val="24"/>
            <w:u w:val="single"/>
            <w:lang w:eastAsia="ru-RU"/>
          </w:rPr>
          <w:t>Глава 3. Изменение видов разрешенного использования земельных участков и объектов капитального строительства физическими и юридическими лицами</w:t>
        </w:r>
        <w:r w:rsidRPr="00E55038">
          <w:rPr>
            <w:rFonts w:ascii="Times New Roman" w:eastAsia="Times New Roman" w:hAnsi="Times New Roman"/>
            <w:smallCaps/>
            <w:noProof/>
            <w:webHidden/>
            <w:sz w:val="24"/>
            <w:szCs w:val="24"/>
            <w:lang w:eastAsia="ru-RU"/>
          </w:rPr>
          <w:tab/>
        </w:r>
        <w:r w:rsidRPr="00E55038">
          <w:rPr>
            <w:rFonts w:ascii="Times New Roman" w:eastAsia="Times New Roman" w:hAnsi="Times New Roman"/>
            <w:smallCaps/>
            <w:noProof/>
            <w:webHidden/>
            <w:sz w:val="24"/>
            <w:szCs w:val="24"/>
            <w:lang w:eastAsia="ru-RU"/>
          </w:rPr>
          <w:fldChar w:fldCharType="begin"/>
        </w:r>
        <w:r w:rsidRPr="00E55038">
          <w:rPr>
            <w:rFonts w:ascii="Times New Roman" w:eastAsia="Times New Roman" w:hAnsi="Times New Roman"/>
            <w:smallCaps/>
            <w:noProof/>
            <w:webHidden/>
            <w:sz w:val="24"/>
            <w:szCs w:val="24"/>
            <w:lang w:eastAsia="ru-RU"/>
          </w:rPr>
          <w:instrText xml:space="preserve"> PAGEREF _Toc416871480 \h </w:instrText>
        </w:r>
        <w:r w:rsidRPr="00E55038">
          <w:rPr>
            <w:rFonts w:ascii="Times New Roman" w:eastAsia="Times New Roman" w:hAnsi="Times New Roman"/>
            <w:smallCaps/>
            <w:noProof/>
            <w:webHidden/>
            <w:sz w:val="24"/>
            <w:szCs w:val="24"/>
            <w:lang w:eastAsia="ru-RU"/>
          </w:rPr>
        </w:r>
        <w:r w:rsidRPr="00E55038">
          <w:rPr>
            <w:rFonts w:ascii="Times New Roman" w:eastAsia="Times New Roman" w:hAnsi="Times New Roman"/>
            <w:smallCaps/>
            <w:noProof/>
            <w:webHidden/>
            <w:sz w:val="24"/>
            <w:szCs w:val="24"/>
            <w:lang w:eastAsia="ru-RU"/>
          </w:rPr>
          <w:fldChar w:fldCharType="separate"/>
        </w:r>
        <w:r w:rsidRPr="00E55038">
          <w:rPr>
            <w:rFonts w:ascii="Times New Roman" w:eastAsia="Times New Roman" w:hAnsi="Times New Roman"/>
            <w:smallCaps/>
            <w:noProof/>
            <w:webHidden/>
            <w:sz w:val="24"/>
            <w:szCs w:val="24"/>
            <w:lang w:eastAsia="ru-RU"/>
          </w:rPr>
          <w:t>16</w:t>
        </w:r>
        <w:r w:rsidRPr="00E55038">
          <w:rPr>
            <w:rFonts w:ascii="Times New Roman" w:eastAsia="Times New Roman" w:hAnsi="Times New Roman"/>
            <w:smallCaps/>
            <w:noProof/>
            <w:webHidden/>
            <w:sz w:val="24"/>
            <w:szCs w:val="24"/>
            <w:lang w:eastAsia="ru-RU"/>
          </w:rPr>
          <w:fldChar w:fldCharType="end"/>
        </w:r>
      </w:hyperlink>
    </w:p>
    <w:p w:rsidR="009501B0" w:rsidRPr="00E55038" w:rsidRDefault="009501B0" w:rsidP="009501B0">
      <w:pPr>
        <w:tabs>
          <w:tab w:val="right" w:leader="dot" w:pos="9923"/>
          <w:tab w:val="left" w:pos="10065"/>
        </w:tabs>
        <w:spacing w:after="0" w:line="240" w:lineRule="auto"/>
        <w:ind w:right="92"/>
        <w:rPr>
          <w:rFonts w:ascii="Times New Roman" w:eastAsia="Times New Roman" w:hAnsi="Times New Roman"/>
          <w:noProof/>
          <w:sz w:val="24"/>
          <w:szCs w:val="24"/>
          <w:lang w:eastAsia="ru-RU"/>
        </w:rPr>
      </w:pPr>
      <w:hyperlink w:anchor="_Toc416871481" w:history="1">
        <w:r w:rsidRPr="00E55038">
          <w:rPr>
            <w:rFonts w:ascii="Times New Roman" w:eastAsia="Times New Roman" w:hAnsi="Times New Roman"/>
            <w:iCs/>
            <w:noProof/>
            <w:sz w:val="24"/>
            <w:szCs w:val="24"/>
            <w:u w:val="single"/>
            <w:lang w:eastAsia="ru-RU"/>
          </w:rPr>
          <w:t>Статья 8. Виды разрешенного использования земельных участков и объектов капитального строительства</w:t>
        </w:r>
        <w:r w:rsidRPr="00E55038">
          <w:rPr>
            <w:rFonts w:ascii="Times New Roman" w:eastAsia="Times New Roman" w:hAnsi="Times New Roman"/>
            <w:iCs/>
            <w:noProof/>
            <w:webHidden/>
            <w:sz w:val="24"/>
            <w:szCs w:val="24"/>
            <w:lang w:eastAsia="ru-RU"/>
          </w:rPr>
          <w:tab/>
        </w:r>
        <w:r w:rsidRPr="00E55038">
          <w:rPr>
            <w:rFonts w:ascii="Times New Roman" w:eastAsia="Times New Roman" w:hAnsi="Times New Roman"/>
            <w:iCs/>
            <w:noProof/>
            <w:webHidden/>
            <w:sz w:val="24"/>
            <w:szCs w:val="24"/>
            <w:lang w:eastAsia="ru-RU"/>
          </w:rPr>
          <w:fldChar w:fldCharType="begin"/>
        </w:r>
        <w:r w:rsidRPr="00E55038">
          <w:rPr>
            <w:rFonts w:ascii="Times New Roman" w:eastAsia="Times New Roman" w:hAnsi="Times New Roman"/>
            <w:iCs/>
            <w:noProof/>
            <w:webHidden/>
            <w:sz w:val="24"/>
            <w:szCs w:val="24"/>
            <w:lang w:eastAsia="ru-RU"/>
          </w:rPr>
          <w:instrText xml:space="preserve"> PAGEREF _Toc416871481 \h </w:instrText>
        </w:r>
        <w:r w:rsidRPr="00E55038">
          <w:rPr>
            <w:rFonts w:ascii="Times New Roman" w:eastAsia="Times New Roman" w:hAnsi="Times New Roman"/>
            <w:iCs/>
            <w:noProof/>
            <w:webHidden/>
            <w:sz w:val="24"/>
            <w:szCs w:val="24"/>
            <w:lang w:eastAsia="ru-RU"/>
          </w:rPr>
        </w:r>
        <w:r w:rsidRPr="00E55038">
          <w:rPr>
            <w:rFonts w:ascii="Times New Roman" w:eastAsia="Times New Roman" w:hAnsi="Times New Roman"/>
            <w:iCs/>
            <w:noProof/>
            <w:webHidden/>
            <w:sz w:val="24"/>
            <w:szCs w:val="24"/>
            <w:lang w:eastAsia="ru-RU"/>
          </w:rPr>
          <w:fldChar w:fldCharType="separate"/>
        </w:r>
        <w:r w:rsidRPr="00E55038">
          <w:rPr>
            <w:rFonts w:ascii="Times New Roman" w:eastAsia="Times New Roman" w:hAnsi="Times New Roman"/>
            <w:iCs/>
            <w:noProof/>
            <w:webHidden/>
            <w:sz w:val="24"/>
            <w:szCs w:val="24"/>
            <w:lang w:eastAsia="ru-RU"/>
          </w:rPr>
          <w:t>16</w:t>
        </w:r>
        <w:r w:rsidRPr="00E55038">
          <w:rPr>
            <w:rFonts w:ascii="Times New Roman" w:eastAsia="Times New Roman" w:hAnsi="Times New Roman"/>
            <w:iCs/>
            <w:noProof/>
            <w:webHidden/>
            <w:sz w:val="24"/>
            <w:szCs w:val="24"/>
            <w:lang w:eastAsia="ru-RU"/>
          </w:rPr>
          <w:fldChar w:fldCharType="end"/>
        </w:r>
      </w:hyperlink>
    </w:p>
    <w:p w:rsidR="009501B0" w:rsidRPr="00E55038" w:rsidRDefault="009501B0" w:rsidP="009501B0">
      <w:pPr>
        <w:tabs>
          <w:tab w:val="right" w:leader="dot" w:pos="9923"/>
          <w:tab w:val="left" w:pos="10065"/>
        </w:tabs>
        <w:spacing w:after="0" w:line="240" w:lineRule="auto"/>
        <w:ind w:right="92"/>
        <w:rPr>
          <w:rFonts w:ascii="Times New Roman" w:eastAsia="Times New Roman" w:hAnsi="Times New Roman"/>
          <w:noProof/>
          <w:sz w:val="24"/>
          <w:szCs w:val="24"/>
          <w:lang w:eastAsia="ru-RU"/>
        </w:rPr>
      </w:pPr>
      <w:hyperlink w:anchor="_Toc416871482" w:history="1">
        <w:r w:rsidRPr="00E55038">
          <w:rPr>
            <w:rFonts w:ascii="Times New Roman" w:eastAsia="Times New Roman" w:hAnsi="Times New Roman"/>
            <w:iCs/>
            <w:noProof/>
            <w:sz w:val="24"/>
            <w:szCs w:val="24"/>
            <w:u w:val="single"/>
            <w:lang w:eastAsia="ru-RU"/>
          </w:rPr>
          <w:t>Статья 9. Порядок предоставления разрешения на условно разрешенный вид использования земельного участка или объекта капитального строительства</w:t>
        </w:r>
        <w:r w:rsidRPr="00E55038">
          <w:rPr>
            <w:rFonts w:ascii="Times New Roman" w:eastAsia="Times New Roman" w:hAnsi="Times New Roman"/>
            <w:iCs/>
            <w:noProof/>
            <w:webHidden/>
            <w:sz w:val="24"/>
            <w:szCs w:val="24"/>
            <w:lang w:eastAsia="ru-RU"/>
          </w:rPr>
          <w:tab/>
        </w:r>
        <w:r w:rsidRPr="00E55038">
          <w:rPr>
            <w:rFonts w:ascii="Times New Roman" w:eastAsia="Times New Roman" w:hAnsi="Times New Roman"/>
            <w:iCs/>
            <w:noProof/>
            <w:webHidden/>
            <w:sz w:val="24"/>
            <w:szCs w:val="24"/>
            <w:lang w:eastAsia="ru-RU"/>
          </w:rPr>
          <w:fldChar w:fldCharType="begin"/>
        </w:r>
        <w:r w:rsidRPr="00E55038">
          <w:rPr>
            <w:rFonts w:ascii="Times New Roman" w:eastAsia="Times New Roman" w:hAnsi="Times New Roman"/>
            <w:iCs/>
            <w:noProof/>
            <w:webHidden/>
            <w:sz w:val="24"/>
            <w:szCs w:val="24"/>
            <w:lang w:eastAsia="ru-RU"/>
          </w:rPr>
          <w:instrText xml:space="preserve"> PAGEREF _Toc416871482 \h </w:instrText>
        </w:r>
        <w:r w:rsidRPr="00E55038">
          <w:rPr>
            <w:rFonts w:ascii="Times New Roman" w:eastAsia="Times New Roman" w:hAnsi="Times New Roman"/>
            <w:iCs/>
            <w:noProof/>
            <w:webHidden/>
            <w:sz w:val="24"/>
            <w:szCs w:val="24"/>
            <w:lang w:eastAsia="ru-RU"/>
          </w:rPr>
        </w:r>
        <w:r w:rsidRPr="00E55038">
          <w:rPr>
            <w:rFonts w:ascii="Times New Roman" w:eastAsia="Times New Roman" w:hAnsi="Times New Roman"/>
            <w:iCs/>
            <w:noProof/>
            <w:webHidden/>
            <w:sz w:val="24"/>
            <w:szCs w:val="24"/>
            <w:lang w:eastAsia="ru-RU"/>
          </w:rPr>
          <w:fldChar w:fldCharType="separate"/>
        </w:r>
        <w:r w:rsidRPr="00E55038">
          <w:rPr>
            <w:rFonts w:ascii="Times New Roman" w:eastAsia="Times New Roman" w:hAnsi="Times New Roman"/>
            <w:iCs/>
            <w:noProof/>
            <w:webHidden/>
            <w:sz w:val="24"/>
            <w:szCs w:val="24"/>
            <w:lang w:eastAsia="ru-RU"/>
          </w:rPr>
          <w:t>17</w:t>
        </w:r>
        <w:r w:rsidRPr="00E55038">
          <w:rPr>
            <w:rFonts w:ascii="Times New Roman" w:eastAsia="Times New Roman" w:hAnsi="Times New Roman"/>
            <w:iCs/>
            <w:noProof/>
            <w:webHidden/>
            <w:sz w:val="24"/>
            <w:szCs w:val="24"/>
            <w:lang w:eastAsia="ru-RU"/>
          </w:rPr>
          <w:fldChar w:fldCharType="end"/>
        </w:r>
      </w:hyperlink>
    </w:p>
    <w:p w:rsidR="009501B0" w:rsidRPr="00E55038" w:rsidRDefault="009501B0" w:rsidP="009501B0">
      <w:pPr>
        <w:tabs>
          <w:tab w:val="right" w:leader="dot" w:pos="9923"/>
          <w:tab w:val="left" w:pos="10065"/>
          <w:tab w:val="right" w:leader="dot" w:pos="10250"/>
        </w:tabs>
        <w:spacing w:after="0" w:line="240" w:lineRule="auto"/>
        <w:ind w:right="92"/>
        <w:rPr>
          <w:rFonts w:ascii="Times New Roman" w:eastAsia="Times New Roman" w:hAnsi="Times New Roman"/>
          <w:noProof/>
          <w:sz w:val="24"/>
          <w:szCs w:val="24"/>
          <w:lang w:eastAsia="ru-RU"/>
        </w:rPr>
      </w:pPr>
      <w:hyperlink w:anchor="_Toc416871483" w:history="1">
        <w:r w:rsidRPr="00E55038">
          <w:rPr>
            <w:rFonts w:ascii="Times New Roman" w:eastAsia="Times New Roman" w:hAnsi="Times New Roman"/>
            <w:smallCaps/>
            <w:noProof/>
            <w:sz w:val="24"/>
            <w:szCs w:val="24"/>
            <w:u w:val="single"/>
            <w:lang w:eastAsia="ru-RU"/>
          </w:rPr>
          <w:t>Глава 4. Положения о подготовке документации по планировке  территорий</w:t>
        </w:r>
        <w:r w:rsidRPr="00E55038">
          <w:rPr>
            <w:rFonts w:ascii="Times New Roman" w:eastAsia="Times New Roman" w:hAnsi="Times New Roman"/>
            <w:smallCaps/>
            <w:noProof/>
            <w:webHidden/>
            <w:sz w:val="24"/>
            <w:szCs w:val="24"/>
            <w:lang w:eastAsia="ru-RU"/>
          </w:rPr>
          <w:tab/>
        </w:r>
        <w:r w:rsidRPr="00E55038">
          <w:rPr>
            <w:rFonts w:ascii="Times New Roman" w:eastAsia="Times New Roman" w:hAnsi="Times New Roman"/>
            <w:smallCaps/>
            <w:noProof/>
            <w:webHidden/>
            <w:sz w:val="24"/>
            <w:szCs w:val="24"/>
            <w:lang w:eastAsia="ru-RU"/>
          </w:rPr>
          <w:fldChar w:fldCharType="begin"/>
        </w:r>
        <w:r w:rsidRPr="00E55038">
          <w:rPr>
            <w:rFonts w:ascii="Times New Roman" w:eastAsia="Times New Roman" w:hAnsi="Times New Roman"/>
            <w:smallCaps/>
            <w:noProof/>
            <w:webHidden/>
            <w:sz w:val="24"/>
            <w:szCs w:val="24"/>
            <w:lang w:eastAsia="ru-RU"/>
          </w:rPr>
          <w:instrText xml:space="preserve"> PAGEREF _Toc416871483 \h </w:instrText>
        </w:r>
        <w:r w:rsidRPr="00E55038">
          <w:rPr>
            <w:rFonts w:ascii="Times New Roman" w:eastAsia="Times New Roman" w:hAnsi="Times New Roman"/>
            <w:smallCaps/>
            <w:noProof/>
            <w:webHidden/>
            <w:sz w:val="24"/>
            <w:szCs w:val="24"/>
            <w:lang w:eastAsia="ru-RU"/>
          </w:rPr>
        </w:r>
        <w:r w:rsidRPr="00E55038">
          <w:rPr>
            <w:rFonts w:ascii="Times New Roman" w:eastAsia="Times New Roman" w:hAnsi="Times New Roman"/>
            <w:smallCaps/>
            <w:noProof/>
            <w:webHidden/>
            <w:sz w:val="24"/>
            <w:szCs w:val="24"/>
            <w:lang w:eastAsia="ru-RU"/>
          </w:rPr>
          <w:fldChar w:fldCharType="separate"/>
        </w:r>
        <w:r w:rsidRPr="00E55038">
          <w:rPr>
            <w:rFonts w:ascii="Times New Roman" w:eastAsia="Times New Roman" w:hAnsi="Times New Roman"/>
            <w:smallCaps/>
            <w:noProof/>
            <w:webHidden/>
            <w:sz w:val="24"/>
            <w:szCs w:val="24"/>
            <w:lang w:eastAsia="ru-RU"/>
          </w:rPr>
          <w:t>19</w:t>
        </w:r>
        <w:r w:rsidRPr="00E55038">
          <w:rPr>
            <w:rFonts w:ascii="Times New Roman" w:eastAsia="Times New Roman" w:hAnsi="Times New Roman"/>
            <w:smallCaps/>
            <w:noProof/>
            <w:webHidden/>
            <w:sz w:val="24"/>
            <w:szCs w:val="24"/>
            <w:lang w:eastAsia="ru-RU"/>
          </w:rPr>
          <w:fldChar w:fldCharType="end"/>
        </w:r>
      </w:hyperlink>
    </w:p>
    <w:p w:rsidR="009501B0" w:rsidRPr="00E55038" w:rsidRDefault="009501B0" w:rsidP="009501B0">
      <w:pPr>
        <w:tabs>
          <w:tab w:val="right" w:leader="dot" w:pos="9923"/>
          <w:tab w:val="left" w:pos="10065"/>
        </w:tabs>
        <w:spacing w:after="0" w:line="240" w:lineRule="auto"/>
        <w:ind w:right="92"/>
        <w:rPr>
          <w:rFonts w:ascii="Times New Roman" w:eastAsia="Times New Roman" w:hAnsi="Times New Roman"/>
          <w:noProof/>
          <w:sz w:val="24"/>
          <w:szCs w:val="24"/>
          <w:lang w:eastAsia="ru-RU"/>
        </w:rPr>
      </w:pPr>
      <w:hyperlink w:anchor="_Toc416871484" w:history="1">
        <w:r w:rsidRPr="00E55038">
          <w:rPr>
            <w:rFonts w:ascii="Times New Roman" w:eastAsia="Times New Roman" w:hAnsi="Times New Roman"/>
            <w:iCs/>
            <w:noProof/>
            <w:sz w:val="24"/>
            <w:szCs w:val="24"/>
            <w:u w:val="single"/>
            <w:lang w:eastAsia="ru-RU"/>
          </w:rPr>
          <w:t>Статья 10. Общие положения о подготовке документации по планировке территории</w:t>
        </w:r>
        <w:r w:rsidRPr="00E55038">
          <w:rPr>
            <w:rFonts w:ascii="Times New Roman" w:eastAsia="Times New Roman" w:hAnsi="Times New Roman"/>
            <w:iCs/>
            <w:noProof/>
            <w:webHidden/>
            <w:sz w:val="24"/>
            <w:szCs w:val="24"/>
            <w:lang w:eastAsia="ru-RU"/>
          </w:rPr>
          <w:tab/>
        </w:r>
        <w:r w:rsidRPr="00E55038">
          <w:rPr>
            <w:rFonts w:ascii="Times New Roman" w:eastAsia="Times New Roman" w:hAnsi="Times New Roman"/>
            <w:iCs/>
            <w:noProof/>
            <w:webHidden/>
            <w:sz w:val="24"/>
            <w:szCs w:val="24"/>
            <w:lang w:eastAsia="ru-RU"/>
          </w:rPr>
          <w:fldChar w:fldCharType="begin"/>
        </w:r>
        <w:r w:rsidRPr="00E55038">
          <w:rPr>
            <w:rFonts w:ascii="Times New Roman" w:eastAsia="Times New Roman" w:hAnsi="Times New Roman"/>
            <w:iCs/>
            <w:noProof/>
            <w:webHidden/>
            <w:sz w:val="24"/>
            <w:szCs w:val="24"/>
            <w:lang w:eastAsia="ru-RU"/>
          </w:rPr>
          <w:instrText xml:space="preserve"> PAGEREF _Toc416871484 \h </w:instrText>
        </w:r>
        <w:r w:rsidRPr="00E55038">
          <w:rPr>
            <w:rFonts w:ascii="Times New Roman" w:eastAsia="Times New Roman" w:hAnsi="Times New Roman"/>
            <w:iCs/>
            <w:noProof/>
            <w:webHidden/>
            <w:sz w:val="24"/>
            <w:szCs w:val="24"/>
            <w:lang w:eastAsia="ru-RU"/>
          </w:rPr>
        </w:r>
        <w:r w:rsidRPr="00E55038">
          <w:rPr>
            <w:rFonts w:ascii="Times New Roman" w:eastAsia="Times New Roman" w:hAnsi="Times New Roman"/>
            <w:iCs/>
            <w:noProof/>
            <w:webHidden/>
            <w:sz w:val="24"/>
            <w:szCs w:val="24"/>
            <w:lang w:eastAsia="ru-RU"/>
          </w:rPr>
          <w:fldChar w:fldCharType="separate"/>
        </w:r>
        <w:r w:rsidRPr="00E55038">
          <w:rPr>
            <w:rFonts w:ascii="Times New Roman" w:eastAsia="Times New Roman" w:hAnsi="Times New Roman"/>
            <w:iCs/>
            <w:noProof/>
            <w:webHidden/>
            <w:sz w:val="24"/>
            <w:szCs w:val="24"/>
            <w:lang w:eastAsia="ru-RU"/>
          </w:rPr>
          <w:t>19</w:t>
        </w:r>
        <w:r w:rsidRPr="00E55038">
          <w:rPr>
            <w:rFonts w:ascii="Times New Roman" w:eastAsia="Times New Roman" w:hAnsi="Times New Roman"/>
            <w:iCs/>
            <w:noProof/>
            <w:webHidden/>
            <w:sz w:val="24"/>
            <w:szCs w:val="24"/>
            <w:lang w:eastAsia="ru-RU"/>
          </w:rPr>
          <w:fldChar w:fldCharType="end"/>
        </w:r>
      </w:hyperlink>
    </w:p>
    <w:p w:rsidR="009501B0" w:rsidRPr="00E55038" w:rsidRDefault="009501B0" w:rsidP="009501B0">
      <w:pPr>
        <w:tabs>
          <w:tab w:val="right" w:leader="dot" w:pos="9923"/>
          <w:tab w:val="left" w:pos="10065"/>
        </w:tabs>
        <w:spacing w:after="0" w:line="240" w:lineRule="auto"/>
        <w:ind w:right="92"/>
        <w:rPr>
          <w:rFonts w:ascii="Times New Roman" w:eastAsia="Times New Roman" w:hAnsi="Times New Roman"/>
          <w:noProof/>
          <w:sz w:val="24"/>
          <w:szCs w:val="24"/>
          <w:lang w:eastAsia="ru-RU"/>
        </w:rPr>
      </w:pPr>
      <w:hyperlink w:anchor="_Toc416871485" w:history="1">
        <w:r w:rsidRPr="00E55038">
          <w:rPr>
            <w:rFonts w:ascii="Times New Roman" w:eastAsia="Times New Roman" w:hAnsi="Times New Roman"/>
            <w:iCs/>
            <w:noProof/>
            <w:sz w:val="24"/>
            <w:szCs w:val="24"/>
            <w:u w:val="single"/>
            <w:lang w:eastAsia="ru-RU"/>
          </w:rPr>
          <w:t>Статья 11. Проекты планировки территории</w:t>
        </w:r>
        <w:r w:rsidRPr="00E55038">
          <w:rPr>
            <w:rFonts w:ascii="Times New Roman" w:eastAsia="Times New Roman" w:hAnsi="Times New Roman"/>
            <w:iCs/>
            <w:noProof/>
            <w:webHidden/>
            <w:sz w:val="24"/>
            <w:szCs w:val="24"/>
            <w:lang w:eastAsia="ru-RU"/>
          </w:rPr>
          <w:tab/>
        </w:r>
        <w:r w:rsidRPr="00E55038">
          <w:rPr>
            <w:rFonts w:ascii="Times New Roman" w:eastAsia="Times New Roman" w:hAnsi="Times New Roman"/>
            <w:iCs/>
            <w:noProof/>
            <w:webHidden/>
            <w:sz w:val="24"/>
            <w:szCs w:val="24"/>
            <w:lang w:eastAsia="ru-RU"/>
          </w:rPr>
          <w:fldChar w:fldCharType="begin"/>
        </w:r>
        <w:r w:rsidRPr="00E55038">
          <w:rPr>
            <w:rFonts w:ascii="Times New Roman" w:eastAsia="Times New Roman" w:hAnsi="Times New Roman"/>
            <w:iCs/>
            <w:noProof/>
            <w:webHidden/>
            <w:sz w:val="24"/>
            <w:szCs w:val="24"/>
            <w:lang w:eastAsia="ru-RU"/>
          </w:rPr>
          <w:instrText xml:space="preserve"> PAGEREF _Toc416871485 \h </w:instrText>
        </w:r>
        <w:r w:rsidRPr="00E55038">
          <w:rPr>
            <w:rFonts w:ascii="Times New Roman" w:eastAsia="Times New Roman" w:hAnsi="Times New Roman"/>
            <w:iCs/>
            <w:noProof/>
            <w:webHidden/>
            <w:sz w:val="24"/>
            <w:szCs w:val="24"/>
            <w:lang w:eastAsia="ru-RU"/>
          </w:rPr>
        </w:r>
        <w:r w:rsidRPr="00E55038">
          <w:rPr>
            <w:rFonts w:ascii="Times New Roman" w:eastAsia="Times New Roman" w:hAnsi="Times New Roman"/>
            <w:iCs/>
            <w:noProof/>
            <w:webHidden/>
            <w:sz w:val="24"/>
            <w:szCs w:val="24"/>
            <w:lang w:eastAsia="ru-RU"/>
          </w:rPr>
          <w:fldChar w:fldCharType="separate"/>
        </w:r>
        <w:r w:rsidRPr="00E55038">
          <w:rPr>
            <w:rFonts w:ascii="Times New Roman" w:eastAsia="Times New Roman" w:hAnsi="Times New Roman"/>
            <w:iCs/>
            <w:noProof/>
            <w:webHidden/>
            <w:sz w:val="24"/>
            <w:szCs w:val="24"/>
            <w:lang w:eastAsia="ru-RU"/>
          </w:rPr>
          <w:t>19</w:t>
        </w:r>
        <w:r w:rsidRPr="00E55038">
          <w:rPr>
            <w:rFonts w:ascii="Times New Roman" w:eastAsia="Times New Roman" w:hAnsi="Times New Roman"/>
            <w:iCs/>
            <w:noProof/>
            <w:webHidden/>
            <w:sz w:val="24"/>
            <w:szCs w:val="24"/>
            <w:lang w:eastAsia="ru-RU"/>
          </w:rPr>
          <w:fldChar w:fldCharType="end"/>
        </w:r>
      </w:hyperlink>
    </w:p>
    <w:p w:rsidR="009501B0" w:rsidRPr="00E55038" w:rsidRDefault="009501B0" w:rsidP="009501B0">
      <w:pPr>
        <w:tabs>
          <w:tab w:val="right" w:leader="dot" w:pos="9923"/>
          <w:tab w:val="left" w:pos="10065"/>
        </w:tabs>
        <w:spacing w:after="0" w:line="240" w:lineRule="auto"/>
        <w:ind w:right="92"/>
        <w:rPr>
          <w:rFonts w:ascii="Times New Roman" w:eastAsia="Times New Roman" w:hAnsi="Times New Roman"/>
          <w:noProof/>
          <w:sz w:val="24"/>
          <w:szCs w:val="24"/>
          <w:lang w:eastAsia="ru-RU"/>
        </w:rPr>
      </w:pPr>
      <w:hyperlink w:anchor="_Toc416871486" w:history="1">
        <w:r w:rsidRPr="00E55038">
          <w:rPr>
            <w:rFonts w:ascii="Times New Roman" w:eastAsia="Times New Roman" w:hAnsi="Times New Roman"/>
            <w:iCs/>
            <w:noProof/>
            <w:sz w:val="24"/>
            <w:szCs w:val="24"/>
            <w:u w:val="single"/>
            <w:lang w:eastAsia="ru-RU"/>
          </w:rPr>
          <w:t>Статья 12. Проекты межевания  территории</w:t>
        </w:r>
        <w:r w:rsidRPr="00E55038">
          <w:rPr>
            <w:rFonts w:ascii="Times New Roman" w:eastAsia="Times New Roman" w:hAnsi="Times New Roman"/>
            <w:iCs/>
            <w:noProof/>
            <w:webHidden/>
            <w:sz w:val="24"/>
            <w:szCs w:val="24"/>
            <w:lang w:eastAsia="ru-RU"/>
          </w:rPr>
          <w:tab/>
        </w:r>
        <w:r w:rsidRPr="00E55038">
          <w:rPr>
            <w:rFonts w:ascii="Times New Roman" w:eastAsia="Times New Roman" w:hAnsi="Times New Roman"/>
            <w:iCs/>
            <w:noProof/>
            <w:webHidden/>
            <w:sz w:val="24"/>
            <w:szCs w:val="24"/>
            <w:lang w:eastAsia="ru-RU"/>
          </w:rPr>
          <w:fldChar w:fldCharType="begin"/>
        </w:r>
        <w:r w:rsidRPr="00E55038">
          <w:rPr>
            <w:rFonts w:ascii="Times New Roman" w:eastAsia="Times New Roman" w:hAnsi="Times New Roman"/>
            <w:iCs/>
            <w:noProof/>
            <w:webHidden/>
            <w:sz w:val="24"/>
            <w:szCs w:val="24"/>
            <w:lang w:eastAsia="ru-RU"/>
          </w:rPr>
          <w:instrText xml:space="preserve"> PAGEREF _Toc416871486 \h </w:instrText>
        </w:r>
        <w:r w:rsidRPr="00E55038">
          <w:rPr>
            <w:rFonts w:ascii="Times New Roman" w:eastAsia="Times New Roman" w:hAnsi="Times New Roman"/>
            <w:iCs/>
            <w:noProof/>
            <w:webHidden/>
            <w:sz w:val="24"/>
            <w:szCs w:val="24"/>
            <w:lang w:eastAsia="ru-RU"/>
          </w:rPr>
        </w:r>
        <w:r w:rsidRPr="00E55038">
          <w:rPr>
            <w:rFonts w:ascii="Times New Roman" w:eastAsia="Times New Roman" w:hAnsi="Times New Roman"/>
            <w:iCs/>
            <w:noProof/>
            <w:webHidden/>
            <w:sz w:val="24"/>
            <w:szCs w:val="24"/>
            <w:lang w:eastAsia="ru-RU"/>
          </w:rPr>
          <w:fldChar w:fldCharType="separate"/>
        </w:r>
        <w:r w:rsidRPr="00E55038">
          <w:rPr>
            <w:rFonts w:ascii="Times New Roman" w:eastAsia="Times New Roman" w:hAnsi="Times New Roman"/>
            <w:iCs/>
            <w:noProof/>
            <w:webHidden/>
            <w:sz w:val="24"/>
            <w:szCs w:val="24"/>
            <w:lang w:eastAsia="ru-RU"/>
          </w:rPr>
          <w:t>21</w:t>
        </w:r>
        <w:r w:rsidRPr="00E55038">
          <w:rPr>
            <w:rFonts w:ascii="Times New Roman" w:eastAsia="Times New Roman" w:hAnsi="Times New Roman"/>
            <w:iCs/>
            <w:noProof/>
            <w:webHidden/>
            <w:sz w:val="24"/>
            <w:szCs w:val="24"/>
            <w:lang w:eastAsia="ru-RU"/>
          </w:rPr>
          <w:fldChar w:fldCharType="end"/>
        </w:r>
      </w:hyperlink>
    </w:p>
    <w:p w:rsidR="009501B0" w:rsidRPr="00E55038" w:rsidRDefault="009501B0" w:rsidP="009501B0">
      <w:pPr>
        <w:tabs>
          <w:tab w:val="right" w:leader="dot" w:pos="9923"/>
          <w:tab w:val="left" w:pos="10065"/>
        </w:tabs>
        <w:spacing w:after="0" w:line="240" w:lineRule="auto"/>
        <w:ind w:right="92"/>
        <w:rPr>
          <w:rFonts w:ascii="Times New Roman" w:eastAsia="Times New Roman" w:hAnsi="Times New Roman"/>
          <w:noProof/>
          <w:sz w:val="24"/>
          <w:szCs w:val="24"/>
          <w:lang w:eastAsia="ru-RU"/>
        </w:rPr>
      </w:pPr>
      <w:hyperlink w:anchor="_Toc416871487" w:history="1">
        <w:r w:rsidRPr="00E55038">
          <w:rPr>
            <w:rFonts w:ascii="Times New Roman" w:eastAsia="Times New Roman" w:hAnsi="Times New Roman"/>
            <w:iCs/>
            <w:noProof/>
            <w:sz w:val="24"/>
            <w:szCs w:val="24"/>
            <w:u w:val="single"/>
            <w:lang w:eastAsia="ru-RU"/>
          </w:rPr>
          <w:t>Статья 13. Градостроительные планы земельных участков</w:t>
        </w:r>
        <w:r w:rsidRPr="00E55038">
          <w:rPr>
            <w:rFonts w:ascii="Times New Roman" w:eastAsia="Times New Roman" w:hAnsi="Times New Roman"/>
            <w:iCs/>
            <w:noProof/>
            <w:webHidden/>
            <w:sz w:val="24"/>
            <w:szCs w:val="24"/>
            <w:lang w:eastAsia="ru-RU"/>
          </w:rPr>
          <w:tab/>
        </w:r>
        <w:r w:rsidRPr="00E55038">
          <w:rPr>
            <w:rFonts w:ascii="Times New Roman" w:eastAsia="Times New Roman" w:hAnsi="Times New Roman"/>
            <w:iCs/>
            <w:noProof/>
            <w:webHidden/>
            <w:sz w:val="24"/>
            <w:szCs w:val="24"/>
            <w:lang w:eastAsia="ru-RU"/>
          </w:rPr>
          <w:fldChar w:fldCharType="begin"/>
        </w:r>
        <w:r w:rsidRPr="00E55038">
          <w:rPr>
            <w:rFonts w:ascii="Times New Roman" w:eastAsia="Times New Roman" w:hAnsi="Times New Roman"/>
            <w:iCs/>
            <w:noProof/>
            <w:webHidden/>
            <w:sz w:val="24"/>
            <w:szCs w:val="24"/>
            <w:lang w:eastAsia="ru-RU"/>
          </w:rPr>
          <w:instrText xml:space="preserve"> PAGEREF _Toc416871487 \h </w:instrText>
        </w:r>
        <w:r w:rsidRPr="00E55038">
          <w:rPr>
            <w:rFonts w:ascii="Times New Roman" w:eastAsia="Times New Roman" w:hAnsi="Times New Roman"/>
            <w:iCs/>
            <w:noProof/>
            <w:webHidden/>
            <w:sz w:val="24"/>
            <w:szCs w:val="24"/>
            <w:lang w:eastAsia="ru-RU"/>
          </w:rPr>
        </w:r>
        <w:r w:rsidRPr="00E55038">
          <w:rPr>
            <w:rFonts w:ascii="Times New Roman" w:eastAsia="Times New Roman" w:hAnsi="Times New Roman"/>
            <w:iCs/>
            <w:noProof/>
            <w:webHidden/>
            <w:sz w:val="24"/>
            <w:szCs w:val="24"/>
            <w:lang w:eastAsia="ru-RU"/>
          </w:rPr>
          <w:fldChar w:fldCharType="separate"/>
        </w:r>
        <w:r w:rsidRPr="00E55038">
          <w:rPr>
            <w:rFonts w:ascii="Times New Roman" w:eastAsia="Times New Roman" w:hAnsi="Times New Roman"/>
            <w:iCs/>
            <w:noProof/>
            <w:webHidden/>
            <w:sz w:val="24"/>
            <w:szCs w:val="24"/>
            <w:lang w:eastAsia="ru-RU"/>
          </w:rPr>
          <w:t>22</w:t>
        </w:r>
        <w:r w:rsidRPr="00E55038">
          <w:rPr>
            <w:rFonts w:ascii="Times New Roman" w:eastAsia="Times New Roman" w:hAnsi="Times New Roman"/>
            <w:iCs/>
            <w:noProof/>
            <w:webHidden/>
            <w:sz w:val="24"/>
            <w:szCs w:val="24"/>
            <w:lang w:eastAsia="ru-RU"/>
          </w:rPr>
          <w:fldChar w:fldCharType="end"/>
        </w:r>
      </w:hyperlink>
    </w:p>
    <w:p w:rsidR="009501B0" w:rsidRPr="00E55038" w:rsidRDefault="009501B0" w:rsidP="009501B0">
      <w:pPr>
        <w:tabs>
          <w:tab w:val="right" w:leader="dot" w:pos="9923"/>
          <w:tab w:val="left" w:pos="10065"/>
          <w:tab w:val="right" w:leader="dot" w:pos="10250"/>
        </w:tabs>
        <w:spacing w:after="0" w:line="240" w:lineRule="auto"/>
        <w:ind w:right="92"/>
        <w:rPr>
          <w:rFonts w:ascii="Times New Roman" w:eastAsia="Times New Roman" w:hAnsi="Times New Roman"/>
          <w:noProof/>
          <w:sz w:val="24"/>
          <w:szCs w:val="24"/>
          <w:lang w:eastAsia="ru-RU"/>
        </w:rPr>
      </w:pPr>
      <w:hyperlink w:anchor="_Toc416871488" w:history="1">
        <w:r w:rsidRPr="00E55038">
          <w:rPr>
            <w:rFonts w:ascii="Times New Roman" w:eastAsia="Times New Roman" w:hAnsi="Times New Roman"/>
            <w:smallCaps/>
            <w:noProof/>
            <w:sz w:val="24"/>
            <w:szCs w:val="24"/>
            <w:u w:val="single"/>
            <w:lang w:eastAsia="ru-RU"/>
          </w:rPr>
          <w:t>Глава 5. Порядок проведения публичных слушаний по вопросам землепользования и застройки</w:t>
        </w:r>
        <w:r w:rsidRPr="00E55038">
          <w:rPr>
            <w:rFonts w:ascii="Times New Roman" w:eastAsia="Times New Roman" w:hAnsi="Times New Roman"/>
            <w:smallCaps/>
            <w:noProof/>
            <w:webHidden/>
            <w:sz w:val="24"/>
            <w:szCs w:val="24"/>
            <w:lang w:eastAsia="ru-RU"/>
          </w:rPr>
          <w:tab/>
        </w:r>
        <w:r w:rsidRPr="00E55038">
          <w:rPr>
            <w:rFonts w:ascii="Times New Roman" w:eastAsia="Times New Roman" w:hAnsi="Times New Roman"/>
            <w:smallCaps/>
            <w:noProof/>
            <w:webHidden/>
            <w:sz w:val="24"/>
            <w:szCs w:val="24"/>
            <w:lang w:eastAsia="ru-RU"/>
          </w:rPr>
          <w:fldChar w:fldCharType="begin"/>
        </w:r>
        <w:r w:rsidRPr="00E55038">
          <w:rPr>
            <w:rFonts w:ascii="Times New Roman" w:eastAsia="Times New Roman" w:hAnsi="Times New Roman"/>
            <w:smallCaps/>
            <w:noProof/>
            <w:webHidden/>
            <w:sz w:val="24"/>
            <w:szCs w:val="24"/>
            <w:lang w:eastAsia="ru-RU"/>
          </w:rPr>
          <w:instrText xml:space="preserve"> PAGEREF _Toc416871488 \h </w:instrText>
        </w:r>
        <w:r w:rsidRPr="00E55038">
          <w:rPr>
            <w:rFonts w:ascii="Times New Roman" w:eastAsia="Times New Roman" w:hAnsi="Times New Roman"/>
            <w:smallCaps/>
            <w:noProof/>
            <w:webHidden/>
            <w:sz w:val="24"/>
            <w:szCs w:val="24"/>
            <w:lang w:eastAsia="ru-RU"/>
          </w:rPr>
        </w:r>
        <w:r w:rsidRPr="00E55038">
          <w:rPr>
            <w:rFonts w:ascii="Times New Roman" w:eastAsia="Times New Roman" w:hAnsi="Times New Roman"/>
            <w:smallCaps/>
            <w:noProof/>
            <w:webHidden/>
            <w:sz w:val="24"/>
            <w:szCs w:val="24"/>
            <w:lang w:eastAsia="ru-RU"/>
          </w:rPr>
          <w:fldChar w:fldCharType="separate"/>
        </w:r>
        <w:r w:rsidRPr="00E55038">
          <w:rPr>
            <w:rFonts w:ascii="Times New Roman" w:eastAsia="Times New Roman" w:hAnsi="Times New Roman"/>
            <w:smallCaps/>
            <w:noProof/>
            <w:webHidden/>
            <w:sz w:val="24"/>
            <w:szCs w:val="24"/>
            <w:lang w:eastAsia="ru-RU"/>
          </w:rPr>
          <w:t>23</w:t>
        </w:r>
        <w:r w:rsidRPr="00E55038">
          <w:rPr>
            <w:rFonts w:ascii="Times New Roman" w:eastAsia="Times New Roman" w:hAnsi="Times New Roman"/>
            <w:smallCaps/>
            <w:noProof/>
            <w:webHidden/>
            <w:sz w:val="24"/>
            <w:szCs w:val="24"/>
            <w:lang w:eastAsia="ru-RU"/>
          </w:rPr>
          <w:fldChar w:fldCharType="end"/>
        </w:r>
      </w:hyperlink>
    </w:p>
    <w:p w:rsidR="009501B0" w:rsidRPr="00E55038" w:rsidRDefault="009501B0" w:rsidP="009501B0">
      <w:pPr>
        <w:tabs>
          <w:tab w:val="right" w:leader="dot" w:pos="9923"/>
          <w:tab w:val="left" w:pos="10065"/>
        </w:tabs>
        <w:spacing w:after="0" w:line="240" w:lineRule="auto"/>
        <w:ind w:right="92"/>
        <w:rPr>
          <w:rFonts w:ascii="Times New Roman" w:eastAsia="Times New Roman" w:hAnsi="Times New Roman"/>
          <w:noProof/>
          <w:sz w:val="24"/>
          <w:szCs w:val="24"/>
          <w:lang w:eastAsia="ru-RU"/>
        </w:rPr>
      </w:pPr>
      <w:hyperlink w:anchor="_Toc416871489" w:history="1">
        <w:r w:rsidRPr="00E55038">
          <w:rPr>
            <w:rFonts w:ascii="Times New Roman" w:eastAsia="Times New Roman" w:hAnsi="Times New Roman"/>
            <w:iCs/>
            <w:noProof/>
            <w:sz w:val="24"/>
            <w:szCs w:val="24"/>
            <w:u w:val="single"/>
            <w:lang w:eastAsia="ru-RU"/>
          </w:rPr>
          <w:t>Статья 14.  Общие положения о публичных слушаниях</w:t>
        </w:r>
        <w:r w:rsidRPr="00E55038">
          <w:rPr>
            <w:rFonts w:ascii="Times New Roman" w:eastAsia="Times New Roman" w:hAnsi="Times New Roman"/>
            <w:iCs/>
            <w:noProof/>
            <w:webHidden/>
            <w:sz w:val="24"/>
            <w:szCs w:val="24"/>
            <w:lang w:eastAsia="ru-RU"/>
          </w:rPr>
          <w:tab/>
        </w:r>
        <w:r w:rsidRPr="00E55038">
          <w:rPr>
            <w:rFonts w:ascii="Times New Roman" w:eastAsia="Times New Roman" w:hAnsi="Times New Roman"/>
            <w:iCs/>
            <w:noProof/>
            <w:webHidden/>
            <w:sz w:val="24"/>
            <w:szCs w:val="24"/>
            <w:lang w:eastAsia="ru-RU"/>
          </w:rPr>
          <w:fldChar w:fldCharType="begin"/>
        </w:r>
        <w:r w:rsidRPr="00E55038">
          <w:rPr>
            <w:rFonts w:ascii="Times New Roman" w:eastAsia="Times New Roman" w:hAnsi="Times New Roman"/>
            <w:iCs/>
            <w:noProof/>
            <w:webHidden/>
            <w:sz w:val="24"/>
            <w:szCs w:val="24"/>
            <w:lang w:eastAsia="ru-RU"/>
          </w:rPr>
          <w:instrText xml:space="preserve"> PAGEREF _Toc416871489 \h </w:instrText>
        </w:r>
        <w:r w:rsidRPr="00E55038">
          <w:rPr>
            <w:rFonts w:ascii="Times New Roman" w:eastAsia="Times New Roman" w:hAnsi="Times New Roman"/>
            <w:iCs/>
            <w:noProof/>
            <w:webHidden/>
            <w:sz w:val="24"/>
            <w:szCs w:val="24"/>
            <w:lang w:eastAsia="ru-RU"/>
          </w:rPr>
        </w:r>
        <w:r w:rsidRPr="00E55038">
          <w:rPr>
            <w:rFonts w:ascii="Times New Roman" w:eastAsia="Times New Roman" w:hAnsi="Times New Roman"/>
            <w:iCs/>
            <w:noProof/>
            <w:webHidden/>
            <w:sz w:val="24"/>
            <w:szCs w:val="24"/>
            <w:lang w:eastAsia="ru-RU"/>
          </w:rPr>
          <w:fldChar w:fldCharType="separate"/>
        </w:r>
        <w:r w:rsidRPr="00E55038">
          <w:rPr>
            <w:rFonts w:ascii="Times New Roman" w:eastAsia="Times New Roman" w:hAnsi="Times New Roman"/>
            <w:iCs/>
            <w:noProof/>
            <w:webHidden/>
            <w:sz w:val="24"/>
            <w:szCs w:val="24"/>
            <w:lang w:eastAsia="ru-RU"/>
          </w:rPr>
          <w:t>23</w:t>
        </w:r>
        <w:r w:rsidRPr="00E55038">
          <w:rPr>
            <w:rFonts w:ascii="Times New Roman" w:eastAsia="Times New Roman" w:hAnsi="Times New Roman"/>
            <w:iCs/>
            <w:noProof/>
            <w:webHidden/>
            <w:sz w:val="24"/>
            <w:szCs w:val="24"/>
            <w:lang w:eastAsia="ru-RU"/>
          </w:rPr>
          <w:fldChar w:fldCharType="end"/>
        </w:r>
      </w:hyperlink>
    </w:p>
    <w:p w:rsidR="009501B0" w:rsidRPr="00E55038" w:rsidRDefault="009501B0" w:rsidP="009501B0">
      <w:pPr>
        <w:tabs>
          <w:tab w:val="right" w:leader="dot" w:pos="9923"/>
          <w:tab w:val="left" w:pos="10065"/>
        </w:tabs>
        <w:spacing w:after="0" w:line="240" w:lineRule="auto"/>
        <w:ind w:right="92"/>
        <w:rPr>
          <w:rFonts w:ascii="Times New Roman" w:eastAsia="Times New Roman" w:hAnsi="Times New Roman"/>
          <w:noProof/>
          <w:sz w:val="24"/>
          <w:szCs w:val="24"/>
          <w:lang w:eastAsia="ru-RU"/>
        </w:rPr>
      </w:pPr>
      <w:hyperlink w:anchor="_Toc416871490" w:history="1">
        <w:r w:rsidRPr="00E55038">
          <w:rPr>
            <w:rFonts w:ascii="Times New Roman" w:eastAsia="Times New Roman" w:hAnsi="Times New Roman"/>
            <w:iCs/>
            <w:noProof/>
            <w:sz w:val="24"/>
            <w:szCs w:val="24"/>
            <w:u w:val="single"/>
            <w:lang w:eastAsia="ru-RU"/>
          </w:rPr>
          <w:t>Статьи 15.  Вопросы градостроительной деятельности выносимые на публичные слушания</w:t>
        </w:r>
        <w:r w:rsidRPr="00E55038">
          <w:rPr>
            <w:rFonts w:ascii="Times New Roman" w:eastAsia="Times New Roman" w:hAnsi="Times New Roman"/>
            <w:iCs/>
            <w:noProof/>
            <w:webHidden/>
            <w:sz w:val="24"/>
            <w:szCs w:val="24"/>
            <w:lang w:eastAsia="ru-RU"/>
          </w:rPr>
          <w:tab/>
        </w:r>
        <w:r w:rsidRPr="00E55038">
          <w:rPr>
            <w:rFonts w:ascii="Times New Roman" w:eastAsia="Times New Roman" w:hAnsi="Times New Roman"/>
            <w:iCs/>
            <w:noProof/>
            <w:webHidden/>
            <w:sz w:val="24"/>
            <w:szCs w:val="24"/>
            <w:lang w:eastAsia="ru-RU"/>
          </w:rPr>
          <w:fldChar w:fldCharType="begin"/>
        </w:r>
        <w:r w:rsidRPr="00E55038">
          <w:rPr>
            <w:rFonts w:ascii="Times New Roman" w:eastAsia="Times New Roman" w:hAnsi="Times New Roman"/>
            <w:iCs/>
            <w:noProof/>
            <w:webHidden/>
            <w:sz w:val="24"/>
            <w:szCs w:val="24"/>
            <w:lang w:eastAsia="ru-RU"/>
          </w:rPr>
          <w:instrText xml:space="preserve"> PAGEREF _Toc416871490 \h </w:instrText>
        </w:r>
        <w:r w:rsidRPr="00E55038">
          <w:rPr>
            <w:rFonts w:ascii="Times New Roman" w:eastAsia="Times New Roman" w:hAnsi="Times New Roman"/>
            <w:iCs/>
            <w:noProof/>
            <w:webHidden/>
            <w:sz w:val="24"/>
            <w:szCs w:val="24"/>
            <w:lang w:eastAsia="ru-RU"/>
          </w:rPr>
        </w:r>
        <w:r w:rsidRPr="00E55038">
          <w:rPr>
            <w:rFonts w:ascii="Times New Roman" w:eastAsia="Times New Roman" w:hAnsi="Times New Roman"/>
            <w:iCs/>
            <w:noProof/>
            <w:webHidden/>
            <w:sz w:val="24"/>
            <w:szCs w:val="24"/>
            <w:lang w:eastAsia="ru-RU"/>
          </w:rPr>
          <w:fldChar w:fldCharType="separate"/>
        </w:r>
        <w:r w:rsidRPr="00E55038">
          <w:rPr>
            <w:rFonts w:ascii="Times New Roman" w:eastAsia="Times New Roman" w:hAnsi="Times New Roman"/>
            <w:iCs/>
            <w:noProof/>
            <w:webHidden/>
            <w:sz w:val="24"/>
            <w:szCs w:val="24"/>
            <w:lang w:eastAsia="ru-RU"/>
          </w:rPr>
          <w:t>23</w:t>
        </w:r>
        <w:r w:rsidRPr="00E55038">
          <w:rPr>
            <w:rFonts w:ascii="Times New Roman" w:eastAsia="Times New Roman" w:hAnsi="Times New Roman"/>
            <w:iCs/>
            <w:noProof/>
            <w:webHidden/>
            <w:sz w:val="24"/>
            <w:szCs w:val="24"/>
            <w:lang w:eastAsia="ru-RU"/>
          </w:rPr>
          <w:fldChar w:fldCharType="end"/>
        </w:r>
      </w:hyperlink>
    </w:p>
    <w:p w:rsidR="009501B0" w:rsidRPr="00E55038" w:rsidRDefault="009501B0" w:rsidP="009501B0">
      <w:pPr>
        <w:tabs>
          <w:tab w:val="right" w:leader="dot" w:pos="9923"/>
          <w:tab w:val="left" w:pos="10065"/>
        </w:tabs>
        <w:spacing w:after="0" w:line="240" w:lineRule="auto"/>
        <w:ind w:right="92"/>
        <w:rPr>
          <w:rFonts w:ascii="Times New Roman" w:eastAsia="Times New Roman" w:hAnsi="Times New Roman"/>
          <w:noProof/>
          <w:sz w:val="24"/>
          <w:szCs w:val="24"/>
          <w:lang w:eastAsia="ru-RU"/>
        </w:rPr>
      </w:pPr>
      <w:hyperlink w:anchor="_Toc416871491" w:history="1">
        <w:r w:rsidRPr="00E55038">
          <w:rPr>
            <w:rFonts w:ascii="Times New Roman" w:eastAsia="Times New Roman" w:hAnsi="Times New Roman"/>
            <w:iCs/>
            <w:noProof/>
            <w:sz w:val="24"/>
            <w:szCs w:val="24"/>
            <w:u w:val="single"/>
            <w:lang w:eastAsia="ru-RU"/>
          </w:rPr>
          <w:t>Статья 16.  Проведение публичных слушаний по вопросу рассмотрения проектов планировки территории и проектов межевания территории, подготовленных в составе документации по планировке территории</w:t>
        </w:r>
        <w:r w:rsidRPr="00E55038">
          <w:rPr>
            <w:rFonts w:ascii="Times New Roman" w:eastAsia="Times New Roman" w:hAnsi="Times New Roman"/>
            <w:iCs/>
            <w:noProof/>
            <w:webHidden/>
            <w:sz w:val="24"/>
            <w:szCs w:val="24"/>
            <w:lang w:eastAsia="ru-RU"/>
          </w:rPr>
          <w:tab/>
        </w:r>
        <w:r w:rsidRPr="00E55038">
          <w:rPr>
            <w:rFonts w:ascii="Times New Roman" w:eastAsia="Times New Roman" w:hAnsi="Times New Roman"/>
            <w:iCs/>
            <w:noProof/>
            <w:webHidden/>
            <w:sz w:val="24"/>
            <w:szCs w:val="24"/>
            <w:lang w:eastAsia="ru-RU"/>
          </w:rPr>
          <w:fldChar w:fldCharType="begin"/>
        </w:r>
        <w:r w:rsidRPr="00E55038">
          <w:rPr>
            <w:rFonts w:ascii="Times New Roman" w:eastAsia="Times New Roman" w:hAnsi="Times New Roman"/>
            <w:iCs/>
            <w:noProof/>
            <w:webHidden/>
            <w:sz w:val="24"/>
            <w:szCs w:val="24"/>
            <w:lang w:eastAsia="ru-RU"/>
          </w:rPr>
          <w:instrText xml:space="preserve"> PAGEREF _Toc416871491 \h </w:instrText>
        </w:r>
        <w:r w:rsidRPr="00E55038">
          <w:rPr>
            <w:rFonts w:ascii="Times New Roman" w:eastAsia="Times New Roman" w:hAnsi="Times New Roman"/>
            <w:iCs/>
            <w:noProof/>
            <w:webHidden/>
            <w:sz w:val="24"/>
            <w:szCs w:val="24"/>
            <w:lang w:eastAsia="ru-RU"/>
          </w:rPr>
        </w:r>
        <w:r w:rsidRPr="00E55038">
          <w:rPr>
            <w:rFonts w:ascii="Times New Roman" w:eastAsia="Times New Roman" w:hAnsi="Times New Roman"/>
            <w:iCs/>
            <w:noProof/>
            <w:webHidden/>
            <w:sz w:val="24"/>
            <w:szCs w:val="24"/>
            <w:lang w:eastAsia="ru-RU"/>
          </w:rPr>
          <w:fldChar w:fldCharType="separate"/>
        </w:r>
        <w:r w:rsidRPr="00E55038">
          <w:rPr>
            <w:rFonts w:ascii="Times New Roman" w:eastAsia="Times New Roman" w:hAnsi="Times New Roman"/>
            <w:iCs/>
            <w:noProof/>
            <w:webHidden/>
            <w:sz w:val="24"/>
            <w:szCs w:val="24"/>
            <w:lang w:eastAsia="ru-RU"/>
          </w:rPr>
          <w:t>23</w:t>
        </w:r>
        <w:r w:rsidRPr="00E55038">
          <w:rPr>
            <w:rFonts w:ascii="Times New Roman" w:eastAsia="Times New Roman" w:hAnsi="Times New Roman"/>
            <w:iCs/>
            <w:noProof/>
            <w:webHidden/>
            <w:sz w:val="24"/>
            <w:szCs w:val="24"/>
            <w:lang w:eastAsia="ru-RU"/>
          </w:rPr>
          <w:fldChar w:fldCharType="end"/>
        </w:r>
      </w:hyperlink>
    </w:p>
    <w:p w:rsidR="009501B0" w:rsidRPr="00E55038" w:rsidRDefault="009501B0" w:rsidP="009501B0">
      <w:pPr>
        <w:tabs>
          <w:tab w:val="right" w:leader="dot" w:pos="9923"/>
          <w:tab w:val="left" w:pos="10065"/>
        </w:tabs>
        <w:spacing w:after="0" w:line="240" w:lineRule="auto"/>
        <w:ind w:right="92"/>
        <w:rPr>
          <w:rFonts w:ascii="Times New Roman" w:eastAsia="Times New Roman" w:hAnsi="Times New Roman"/>
          <w:noProof/>
          <w:sz w:val="24"/>
          <w:szCs w:val="24"/>
          <w:lang w:eastAsia="ru-RU"/>
        </w:rPr>
      </w:pPr>
      <w:hyperlink w:anchor="_Toc416871492" w:history="1">
        <w:r w:rsidRPr="00E55038">
          <w:rPr>
            <w:rFonts w:ascii="Times New Roman" w:eastAsia="Times New Roman" w:hAnsi="Times New Roman"/>
            <w:iCs/>
            <w:noProof/>
            <w:sz w:val="24"/>
            <w:szCs w:val="24"/>
            <w:u w:val="single"/>
            <w:lang w:eastAsia="ru-RU"/>
          </w:rPr>
          <w:t>Статья 17.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Pr="00E55038">
          <w:rPr>
            <w:rFonts w:ascii="Times New Roman" w:eastAsia="Times New Roman" w:hAnsi="Times New Roman"/>
            <w:iCs/>
            <w:noProof/>
            <w:webHidden/>
            <w:sz w:val="24"/>
            <w:szCs w:val="24"/>
            <w:lang w:eastAsia="ru-RU"/>
          </w:rPr>
          <w:tab/>
        </w:r>
        <w:r w:rsidRPr="00E55038">
          <w:rPr>
            <w:rFonts w:ascii="Times New Roman" w:eastAsia="Times New Roman" w:hAnsi="Times New Roman"/>
            <w:iCs/>
            <w:noProof/>
            <w:webHidden/>
            <w:sz w:val="24"/>
            <w:szCs w:val="24"/>
            <w:lang w:eastAsia="ru-RU"/>
          </w:rPr>
          <w:fldChar w:fldCharType="begin"/>
        </w:r>
        <w:r w:rsidRPr="00E55038">
          <w:rPr>
            <w:rFonts w:ascii="Times New Roman" w:eastAsia="Times New Roman" w:hAnsi="Times New Roman"/>
            <w:iCs/>
            <w:noProof/>
            <w:webHidden/>
            <w:sz w:val="24"/>
            <w:szCs w:val="24"/>
            <w:lang w:eastAsia="ru-RU"/>
          </w:rPr>
          <w:instrText xml:space="preserve"> PAGEREF _Toc416871492 \h </w:instrText>
        </w:r>
        <w:r w:rsidRPr="00E55038">
          <w:rPr>
            <w:rFonts w:ascii="Times New Roman" w:eastAsia="Times New Roman" w:hAnsi="Times New Roman"/>
            <w:iCs/>
            <w:noProof/>
            <w:webHidden/>
            <w:sz w:val="24"/>
            <w:szCs w:val="24"/>
            <w:lang w:eastAsia="ru-RU"/>
          </w:rPr>
        </w:r>
        <w:r w:rsidRPr="00E55038">
          <w:rPr>
            <w:rFonts w:ascii="Times New Roman" w:eastAsia="Times New Roman" w:hAnsi="Times New Roman"/>
            <w:iCs/>
            <w:noProof/>
            <w:webHidden/>
            <w:sz w:val="24"/>
            <w:szCs w:val="24"/>
            <w:lang w:eastAsia="ru-RU"/>
          </w:rPr>
          <w:fldChar w:fldCharType="separate"/>
        </w:r>
        <w:r w:rsidRPr="00E55038">
          <w:rPr>
            <w:rFonts w:ascii="Times New Roman" w:eastAsia="Times New Roman" w:hAnsi="Times New Roman"/>
            <w:iCs/>
            <w:noProof/>
            <w:webHidden/>
            <w:sz w:val="24"/>
            <w:szCs w:val="24"/>
            <w:lang w:eastAsia="ru-RU"/>
          </w:rPr>
          <w:t>24</w:t>
        </w:r>
        <w:r w:rsidRPr="00E55038">
          <w:rPr>
            <w:rFonts w:ascii="Times New Roman" w:eastAsia="Times New Roman" w:hAnsi="Times New Roman"/>
            <w:iCs/>
            <w:noProof/>
            <w:webHidden/>
            <w:sz w:val="24"/>
            <w:szCs w:val="24"/>
            <w:lang w:eastAsia="ru-RU"/>
          </w:rPr>
          <w:fldChar w:fldCharType="end"/>
        </w:r>
      </w:hyperlink>
    </w:p>
    <w:p w:rsidR="009501B0" w:rsidRPr="00E55038" w:rsidRDefault="009501B0" w:rsidP="009501B0">
      <w:pPr>
        <w:tabs>
          <w:tab w:val="right" w:leader="dot" w:pos="9923"/>
          <w:tab w:val="left" w:pos="10065"/>
          <w:tab w:val="right" w:leader="dot" w:pos="10250"/>
        </w:tabs>
        <w:spacing w:after="0" w:line="240" w:lineRule="auto"/>
        <w:ind w:right="92"/>
        <w:rPr>
          <w:rFonts w:ascii="Times New Roman" w:eastAsia="Times New Roman" w:hAnsi="Times New Roman"/>
          <w:noProof/>
          <w:sz w:val="24"/>
          <w:szCs w:val="24"/>
          <w:lang w:eastAsia="ru-RU"/>
        </w:rPr>
      </w:pPr>
      <w:hyperlink w:anchor="_Toc416871493" w:history="1">
        <w:r w:rsidRPr="00E55038">
          <w:rPr>
            <w:rFonts w:ascii="Times New Roman" w:eastAsia="Times New Roman" w:hAnsi="Times New Roman"/>
            <w:smallCaps/>
            <w:noProof/>
            <w:sz w:val="24"/>
            <w:szCs w:val="24"/>
            <w:u w:val="single"/>
            <w:lang w:eastAsia="ru-RU"/>
          </w:rPr>
          <w:t>Глава 6. Порядок внесения изменений в правила землепользования и застройки</w:t>
        </w:r>
        <w:r w:rsidRPr="00E55038">
          <w:rPr>
            <w:rFonts w:ascii="Times New Roman" w:eastAsia="Times New Roman" w:hAnsi="Times New Roman"/>
            <w:smallCaps/>
            <w:noProof/>
            <w:webHidden/>
            <w:sz w:val="24"/>
            <w:szCs w:val="24"/>
            <w:lang w:eastAsia="ru-RU"/>
          </w:rPr>
          <w:tab/>
        </w:r>
        <w:r w:rsidRPr="00E55038">
          <w:rPr>
            <w:rFonts w:ascii="Times New Roman" w:eastAsia="Times New Roman" w:hAnsi="Times New Roman"/>
            <w:smallCaps/>
            <w:noProof/>
            <w:webHidden/>
            <w:sz w:val="24"/>
            <w:szCs w:val="24"/>
            <w:lang w:eastAsia="ru-RU"/>
          </w:rPr>
          <w:fldChar w:fldCharType="begin"/>
        </w:r>
        <w:r w:rsidRPr="00E55038">
          <w:rPr>
            <w:rFonts w:ascii="Times New Roman" w:eastAsia="Times New Roman" w:hAnsi="Times New Roman"/>
            <w:smallCaps/>
            <w:noProof/>
            <w:webHidden/>
            <w:sz w:val="24"/>
            <w:szCs w:val="24"/>
            <w:lang w:eastAsia="ru-RU"/>
          </w:rPr>
          <w:instrText xml:space="preserve"> PAGEREF _Toc416871493 \h </w:instrText>
        </w:r>
        <w:r w:rsidRPr="00E55038">
          <w:rPr>
            <w:rFonts w:ascii="Times New Roman" w:eastAsia="Times New Roman" w:hAnsi="Times New Roman"/>
            <w:smallCaps/>
            <w:noProof/>
            <w:webHidden/>
            <w:sz w:val="24"/>
            <w:szCs w:val="24"/>
            <w:lang w:eastAsia="ru-RU"/>
          </w:rPr>
        </w:r>
        <w:r w:rsidRPr="00E55038">
          <w:rPr>
            <w:rFonts w:ascii="Times New Roman" w:eastAsia="Times New Roman" w:hAnsi="Times New Roman"/>
            <w:smallCaps/>
            <w:noProof/>
            <w:webHidden/>
            <w:sz w:val="24"/>
            <w:szCs w:val="24"/>
            <w:lang w:eastAsia="ru-RU"/>
          </w:rPr>
          <w:fldChar w:fldCharType="separate"/>
        </w:r>
        <w:r w:rsidRPr="00E55038">
          <w:rPr>
            <w:rFonts w:ascii="Times New Roman" w:eastAsia="Times New Roman" w:hAnsi="Times New Roman"/>
            <w:smallCaps/>
            <w:noProof/>
            <w:webHidden/>
            <w:sz w:val="24"/>
            <w:szCs w:val="24"/>
            <w:lang w:eastAsia="ru-RU"/>
          </w:rPr>
          <w:t>26</w:t>
        </w:r>
        <w:r w:rsidRPr="00E55038">
          <w:rPr>
            <w:rFonts w:ascii="Times New Roman" w:eastAsia="Times New Roman" w:hAnsi="Times New Roman"/>
            <w:smallCaps/>
            <w:noProof/>
            <w:webHidden/>
            <w:sz w:val="24"/>
            <w:szCs w:val="24"/>
            <w:lang w:eastAsia="ru-RU"/>
          </w:rPr>
          <w:fldChar w:fldCharType="end"/>
        </w:r>
      </w:hyperlink>
    </w:p>
    <w:p w:rsidR="009501B0" w:rsidRPr="00E55038" w:rsidRDefault="009501B0" w:rsidP="009501B0">
      <w:pPr>
        <w:tabs>
          <w:tab w:val="right" w:leader="dot" w:pos="9923"/>
          <w:tab w:val="left" w:pos="10065"/>
        </w:tabs>
        <w:spacing w:after="0" w:line="240" w:lineRule="auto"/>
        <w:ind w:right="92"/>
        <w:rPr>
          <w:rFonts w:ascii="Times New Roman" w:eastAsia="Times New Roman" w:hAnsi="Times New Roman"/>
          <w:noProof/>
          <w:sz w:val="24"/>
          <w:szCs w:val="24"/>
          <w:lang w:eastAsia="ru-RU"/>
        </w:rPr>
      </w:pPr>
      <w:hyperlink w:anchor="_Toc416871494" w:history="1">
        <w:r w:rsidRPr="00E55038">
          <w:rPr>
            <w:rFonts w:ascii="Times New Roman" w:eastAsia="Times New Roman" w:hAnsi="Times New Roman"/>
            <w:iCs/>
            <w:noProof/>
            <w:sz w:val="24"/>
            <w:szCs w:val="24"/>
            <w:u w:val="single"/>
            <w:lang w:eastAsia="ru-RU"/>
          </w:rPr>
          <w:t>Статья 18. Внесение изменений в Правила</w:t>
        </w:r>
        <w:r w:rsidRPr="00E55038">
          <w:rPr>
            <w:rFonts w:ascii="Times New Roman" w:eastAsia="Times New Roman" w:hAnsi="Times New Roman"/>
            <w:iCs/>
            <w:noProof/>
            <w:webHidden/>
            <w:sz w:val="24"/>
            <w:szCs w:val="24"/>
            <w:lang w:eastAsia="ru-RU"/>
          </w:rPr>
          <w:tab/>
        </w:r>
        <w:r w:rsidRPr="00E55038">
          <w:rPr>
            <w:rFonts w:ascii="Times New Roman" w:eastAsia="Times New Roman" w:hAnsi="Times New Roman"/>
            <w:iCs/>
            <w:noProof/>
            <w:webHidden/>
            <w:sz w:val="24"/>
            <w:szCs w:val="24"/>
            <w:lang w:eastAsia="ru-RU"/>
          </w:rPr>
          <w:fldChar w:fldCharType="begin"/>
        </w:r>
        <w:r w:rsidRPr="00E55038">
          <w:rPr>
            <w:rFonts w:ascii="Times New Roman" w:eastAsia="Times New Roman" w:hAnsi="Times New Roman"/>
            <w:iCs/>
            <w:noProof/>
            <w:webHidden/>
            <w:sz w:val="24"/>
            <w:szCs w:val="24"/>
            <w:lang w:eastAsia="ru-RU"/>
          </w:rPr>
          <w:instrText xml:space="preserve"> PAGEREF _Toc416871494 \h </w:instrText>
        </w:r>
        <w:r w:rsidRPr="00E55038">
          <w:rPr>
            <w:rFonts w:ascii="Times New Roman" w:eastAsia="Times New Roman" w:hAnsi="Times New Roman"/>
            <w:iCs/>
            <w:noProof/>
            <w:webHidden/>
            <w:sz w:val="24"/>
            <w:szCs w:val="24"/>
            <w:lang w:eastAsia="ru-RU"/>
          </w:rPr>
        </w:r>
        <w:r w:rsidRPr="00E55038">
          <w:rPr>
            <w:rFonts w:ascii="Times New Roman" w:eastAsia="Times New Roman" w:hAnsi="Times New Roman"/>
            <w:iCs/>
            <w:noProof/>
            <w:webHidden/>
            <w:sz w:val="24"/>
            <w:szCs w:val="24"/>
            <w:lang w:eastAsia="ru-RU"/>
          </w:rPr>
          <w:fldChar w:fldCharType="separate"/>
        </w:r>
        <w:r w:rsidRPr="00E55038">
          <w:rPr>
            <w:rFonts w:ascii="Times New Roman" w:eastAsia="Times New Roman" w:hAnsi="Times New Roman"/>
            <w:iCs/>
            <w:noProof/>
            <w:webHidden/>
            <w:sz w:val="24"/>
            <w:szCs w:val="24"/>
            <w:lang w:eastAsia="ru-RU"/>
          </w:rPr>
          <w:t>26</w:t>
        </w:r>
        <w:r w:rsidRPr="00E55038">
          <w:rPr>
            <w:rFonts w:ascii="Times New Roman" w:eastAsia="Times New Roman" w:hAnsi="Times New Roman"/>
            <w:iCs/>
            <w:noProof/>
            <w:webHidden/>
            <w:sz w:val="24"/>
            <w:szCs w:val="24"/>
            <w:lang w:eastAsia="ru-RU"/>
          </w:rPr>
          <w:fldChar w:fldCharType="end"/>
        </w:r>
      </w:hyperlink>
    </w:p>
    <w:p w:rsidR="009501B0" w:rsidRPr="00E55038" w:rsidRDefault="009501B0" w:rsidP="009501B0">
      <w:pPr>
        <w:tabs>
          <w:tab w:val="right" w:leader="dot" w:pos="9923"/>
          <w:tab w:val="left" w:pos="10065"/>
          <w:tab w:val="right" w:leader="dot" w:pos="10250"/>
        </w:tabs>
        <w:spacing w:after="0" w:line="240" w:lineRule="auto"/>
        <w:ind w:right="92"/>
        <w:rPr>
          <w:rFonts w:ascii="Times New Roman" w:eastAsia="Times New Roman" w:hAnsi="Times New Roman"/>
          <w:noProof/>
          <w:sz w:val="24"/>
          <w:szCs w:val="24"/>
          <w:lang w:eastAsia="ru-RU"/>
        </w:rPr>
      </w:pPr>
      <w:hyperlink w:anchor="_Toc416871495" w:history="1">
        <w:r w:rsidRPr="00E55038">
          <w:rPr>
            <w:rFonts w:ascii="Times New Roman" w:eastAsia="Times New Roman" w:hAnsi="Times New Roman"/>
            <w:smallCaps/>
            <w:noProof/>
            <w:sz w:val="24"/>
            <w:szCs w:val="24"/>
            <w:u w:val="single"/>
            <w:lang w:eastAsia="ru-RU"/>
          </w:rPr>
          <w:t>Глава 7. Права использования недвижимости, возникшие до вступления в силу Правил</w:t>
        </w:r>
        <w:r w:rsidRPr="00E55038">
          <w:rPr>
            <w:rFonts w:ascii="Times New Roman" w:eastAsia="Times New Roman" w:hAnsi="Times New Roman"/>
            <w:smallCaps/>
            <w:noProof/>
            <w:webHidden/>
            <w:sz w:val="24"/>
            <w:szCs w:val="24"/>
            <w:lang w:eastAsia="ru-RU"/>
          </w:rPr>
          <w:tab/>
        </w:r>
        <w:r w:rsidRPr="00E55038">
          <w:rPr>
            <w:rFonts w:ascii="Times New Roman" w:eastAsia="Times New Roman" w:hAnsi="Times New Roman"/>
            <w:smallCaps/>
            <w:noProof/>
            <w:webHidden/>
            <w:sz w:val="24"/>
            <w:szCs w:val="24"/>
            <w:lang w:eastAsia="ru-RU"/>
          </w:rPr>
          <w:fldChar w:fldCharType="begin"/>
        </w:r>
        <w:r w:rsidRPr="00E55038">
          <w:rPr>
            <w:rFonts w:ascii="Times New Roman" w:eastAsia="Times New Roman" w:hAnsi="Times New Roman"/>
            <w:smallCaps/>
            <w:noProof/>
            <w:webHidden/>
            <w:sz w:val="24"/>
            <w:szCs w:val="24"/>
            <w:lang w:eastAsia="ru-RU"/>
          </w:rPr>
          <w:instrText xml:space="preserve"> PAGEREF _Toc416871495 \h </w:instrText>
        </w:r>
        <w:r w:rsidRPr="00E55038">
          <w:rPr>
            <w:rFonts w:ascii="Times New Roman" w:eastAsia="Times New Roman" w:hAnsi="Times New Roman"/>
            <w:smallCaps/>
            <w:noProof/>
            <w:webHidden/>
            <w:sz w:val="24"/>
            <w:szCs w:val="24"/>
            <w:lang w:eastAsia="ru-RU"/>
          </w:rPr>
        </w:r>
        <w:r w:rsidRPr="00E55038">
          <w:rPr>
            <w:rFonts w:ascii="Times New Roman" w:eastAsia="Times New Roman" w:hAnsi="Times New Roman"/>
            <w:smallCaps/>
            <w:noProof/>
            <w:webHidden/>
            <w:sz w:val="24"/>
            <w:szCs w:val="24"/>
            <w:lang w:eastAsia="ru-RU"/>
          </w:rPr>
          <w:fldChar w:fldCharType="separate"/>
        </w:r>
        <w:r w:rsidRPr="00E55038">
          <w:rPr>
            <w:rFonts w:ascii="Times New Roman" w:eastAsia="Times New Roman" w:hAnsi="Times New Roman"/>
            <w:smallCaps/>
            <w:noProof/>
            <w:webHidden/>
            <w:sz w:val="24"/>
            <w:szCs w:val="24"/>
            <w:lang w:eastAsia="ru-RU"/>
          </w:rPr>
          <w:t>28</w:t>
        </w:r>
        <w:r w:rsidRPr="00E55038">
          <w:rPr>
            <w:rFonts w:ascii="Times New Roman" w:eastAsia="Times New Roman" w:hAnsi="Times New Roman"/>
            <w:smallCaps/>
            <w:noProof/>
            <w:webHidden/>
            <w:sz w:val="24"/>
            <w:szCs w:val="24"/>
            <w:lang w:eastAsia="ru-RU"/>
          </w:rPr>
          <w:fldChar w:fldCharType="end"/>
        </w:r>
      </w:hyperlink>
    </w:p>
    <w:p w:rsidR="009501B0" w:rsidRPr="00E55038" w:rsidRDefault="009501B0" w:rsidP="009501B0">
      <w:pPr>
        <w:tabs>
          <w:tab w:val="right" w:leader="dot" w:pos="9923"/>
          <w:tab w:val="left" w:pos="10065"/>
        </w:tabs>
        <w:spacing w:after="0" w:line="240" w:lineRule="auto"/>
        <w:ind w:right="92"/>
        <w:rPr>
          <w:rFonts w:ascii="Times New Roman" w:eastAsia="Times New Roman" w:hAnsi="Times New Roman"/>
          <w:noProof/>
          <w:sz w:val="24"/>
          <w:szCs w:val="24"/>
          <w:lang w:eastAsia="ru-RU"/>
        </w:rPr>
      </w:pPr>
      <w:hyperlink w:anchor="_Toc416871496" w:history="1">
        <w:r w:rsidRPr="00E55038">
          <w:rPr>
            <w:rFonts w:ascii="Times New Roman" w:eastAsia="Times New Roman" w:hAnsi="Times New Roman"/>
            <w:iCs/>
            <w:noProof/>
            <w:sz w:val="24"/>
            <w:szCs w:val="24"/>
            <w:u w:val="single"/>
            <w:lang w:eastAsia="ru-RU"/>
          </w:rPr>
          <w:t>Статьи 19. Действие настоящих Правил по отношению к ранее к возникшим правам</w:t>
        </w:r>
        <w:r w:rsidRPr="00E55038">
          <w:rPr>
            <w:rFonts w:ascii="Times New Roman" w:eastAsia="Times New Roman" w:hAnsi="Times New Roman"/>
            <w:iCs/>
            <w:noProof/>
            <w:webHidden/>
            <w:sz w:val="24"/>
            <w:szCs w:val="24"/>
            <w:lang w:eastAsia="ru-RU"/>
          </w:rPr>
          <w:tab/>
        </w:r>
        <w:r w:rsidRPr="00E55038">
          <w:rPr>
            <w:rFonts w:ascii="Times New Roman" w:eastAsia="Times New Roman" w:hAnsi="Times New Roman"/>
            <w:iCs/>
            <w:noProof/>
            <w:webHidden/>
            <w:sz w:val="24"/>
            <w:szCs w:val="24"/>
            <w:lang w:eastAsia="ru-RU"/>
          </w:rPr>
          <w:fldChar w:fldCharType="begin"/>
        </w:r>
        <w:r w:rsidRPr="00E55038">
          <w:rPr>
            <w:rFonts w:ascii="Times New Roman" w:eastAsia="Times New Roman" w:hAnsi="Times New Roman"/>
            <w:iCs/>
            <w:noProof/>
            <w:webHidden/>
            <w:sz w:val="24"/>
            <w:szCs w:val="24"/>
            <w:lang w:eastAsia="ru-RU"/>
          </w:rPr>
          <w:instrText xml:space="preserve"> PAGEREF _Toc416871496 \h </w:instrText>
        </w:r>
        <w:r w:rsidRPr="00E55038">
          <w:rPr>
            <w:rFonts w:ascii="Times New Roman" w:eastAsia="Times New Roman" w:hAnsi="Times New Roman"/>
            <w:iCs/>
            <w:noProof/>
            <w:webHidden/>
            <w:sz w:val="24"/>
            <w:szCs w:val="24"/>
            <w:lang w:eastAsia="ru-RU"/>
          </w:rPr>
        </w:r>
        <w:r w:rsidRPr="00E55038">
          <w:rPr>
            <w:rFonts w:ascii="Times New Roman" w:eastAsia="Times New Roman" w:hAnsi="Times New Roman"/>
            <w:iCs/>
            <w:noProof/>
            <w:webHidden/>
            <w:sz w:val="24"/>
            <w:szCs w:val="24"/>
            <w:lang w:eastAsia="ru-RU"/>
          </w:rPr>
          <w:fldChar w:fldCharType="separate"/>
        </w:r>
        <w:r w:rsidRPr="00E55038">
          <w:rPr>
            <w:rFonts w:ascii="Times New Roman" w:eastAsia="Times New Roman" w:hAnsi="Times New Roman"/>
            <w:iCs/>
            <w:noProof/>
            <w:webHidden/>
            <w:sz w:val="24"/>
            <w:szCs w:val="24"/>
            <w:lang w:eastAsia="ru-RU"/>
          </w:rPr>
          <w:t>28</w:t>
        </w:r>
        <w:r w:rsidRPr="00E55038">
          <w:rPr>
            <w:rFonts w:ascii="Times New Roman" w:eastAsia="Times New Roman" w:hAnsi="Times New Roman"/>
            <w:iCs/>
            <w:noProof/>
            <w:webHidden/>
            <w:sz w:val="24"/>
            <w:szCs w:val="24"/>
            <w:lang w:eastAsia="ru-RU"/>
          </w:rPr>
          <w:fldChar w:fldCharType="end"/>
        </w:r>
      </w:hyperlink>
    </w:p>
    <w:p w:rsidR="009501B0" w:rsidRPr="00E55038" w:rsidRDefault="009501B0" w:rsidP="009501B0">
      <w:pPr>
        <w:tabs>
          <w:tab w:val="right" w:leader="dot" w:pos="9923"/>
          <w:tab w:val="left" w:pos="10065"/>
          <w:tab w:val="right" w:leader="dot" w:pos="10250"/>
        </w:tabs>
        <w:spacing w:after="0" w:line="240" w:lineRule="auto"/>
        <w:ind w:right="92"/>
        <w:rPr>
          <w:rFonts w:ascii="Times New Roman" w:eastAsia="Times New Roman" w:hAnsi="Times New Roman"/>
          <w:noProof/>
          <w:sz w:val="24"/>
          <w:szCs w:val="24"/>
          <w:lang w:eastAsia="ru-RU"/>
        </w:rPr>
      </w:pPr>
      <w:hyperlink w:anchor="_Toc416871497" w:history="1">
        <w:r w:rsidRPr="00E55038">
          <w:rPr>
            <w:rFonts w:ascii="Times New Roman" w:eastAsia="Times New Roman" w:hAnsi="Times New Roman"/>
            <w:smallCaps/>
            <w:noProof/>
            <w:sz w:val="24"/>
            <w:szCs w:val="24"/>
            <w:u w:val="single"/>
            <w:lang w:eastAsia="ru-RU"/>
          </w:rPr>
          <w:t xml:space="preserve">Глава 8. Положения о застройке земельных участков на территории </w:t>
        </w:r>
        <w:r>
          <w:rPr>
            <w:rFonts w:ascii="Times New Roman" w:eastAsia="Times New Roman" w:hAnsi="Times New Roman"/>
            <w:smallCaps/>
            <w:noProof/>
            <w:sz w:val="24"/>
            <w:szCs w:val="24"/>
            <w:u w:val="single"/>
            <w:lang w:eastAsia="ru-RU"/>
          </w:rPr>
          <w:t xml:space="preserve">Спасского </w:t>
        </w:r>
        <w:r w:rsidRPr="00E55038">
          <w:rPr>
            <w:rFonts w:ascii="Times New Roman" w:eastAsia="Times New Roman" w:hAnsi="Times New Roman"/>
            <w:smallCaps/>
            <w:noProof/>
            <w:sz w:val="24"/>
            <w:szCs w:val="24"/>
            <w:u w:val="single"/>
            <w:lang w:eastAsia="ru-RU"/>
          </w:rPr>
          <w:t>городского  поселения</w:t>
        </w:r>
        <w:r w:rsidRPr="00E55038">
          <w:rPr>
            <w:rFonts w:ascii="Times New Roman" w:eastAsia="Times New Roman" w:hAnsi="Times New Roman"/>
            <w:smallCaps/>
            <w:noProof/>
            <w:webHidden/>
            <w:sz w:val="24"/>
            <w:szCs w:val="24"/>
            <w:lang w:eastAsia="ru-RU"/>
          </w:rPr>
          <w:tab/>
        </w:r>
        <w:r w:rsidRPr="00E55038">
          <w:rPr>
            <w:rFonts w:ascii="Times New Roman" w:eastAsia="Times New Roman" w:hAnsi="Times New Roman"/>
            <w:smallCaps/>
            <w:noProof/>
            <w:webHidden/>
            <w:sz w:val="24"/>
            <w:szCs w:val="24"/>
            <w:lang w:eastAsia="ru-RU"/>
          </w:rPr>
          <w:fldChar w:fldCharType="begin"/>
        </w:r>
        <w:r w:rsidRPr="00E55038">
          <w:rPr>
            <w:rFonts w:ascii="Times New Roman" w:eastAsia="Times New Roman" w:hAnsi="Times New Roman"/>
            <w:smallCaps/>
            <w:noProof/>
            <w:webHidden/>
            <w:sz w:val="24"/>
            <w:szCs w:val="24"/>
            <w:lang w:eastAsia="ru-RU"/>
          </w:rPr>
          <w:instrText xml:space="preserve"> PAGEREF _Toc416871497 \h </w:instrText>
        </w:r>
        <w:r w:rsidRPr="00E55038">
          <w:rPr>
            <w:rFonts w:ascii="Times New Roman" w:eastAsia="Times New Roman" w:hAnsi="Times New Roman"/>
            <w:smallCaps/>
            <w:noProof/>
            <w:webHidden/>
            <w:sz w:val="24"/>
            <w:szCs w:val="24"/>
            <w:lang w:eastAsia="ru-RU"/>
          </w:rPr>
        </w:r>
        <w:r w:rsidRPr="00E55038">
          <w:rPr>
            <w:rFonts w:ascii="Times New Roman" w:eastAsia="Times New Roman" w:hAnsi="Times New Roman"/>
            <w:smallCaps/>
            <w:noProof/>
            <w:webHidden/>
            <w:sz w:val="24"/>
            <w:szCs w:val="24"/>
            <w:lang w:eastAsia="ru-RU"/>
          </w:rPr>
          <w:fldChar w:fldCharType="separate"/>
        </w:r>
        <w:r w:rsidRPr="00E55038">
          <w:rPr>
            <w:rFonts w:ascii="Times New Roman" w:eastAsia="Times New Roman" w:hAnsi="Times New Roman"/>
            <w:smallCaps/>
            <w:noProof/>
            <w:webHidden/>
            <w:sz w:val="24"/>
            <w:szCs w:val="24"/>
            <w:lang w:eastAsia="ru-RU"/>
          </w:rPr>
          <w:t>29</w:t>
        </w:r>
        <w:r w:rsidRPr="00E55038">
          <w:rPr>
            <w:rFonts w:ascii="Times New Roman" w:eastAsia="Times New Roman" w:hAnsi="Times New Roman"/>
            <w:smallCaps/>
            <w:noProof/>
            <w:webHidden/>
            <w:sz w:val="24"/>
            <w:szCs w:val="24"/>
            <w:lang w:eastAsia="ru-RU"/>
          </w:rPr>
          <w:fldChar w:fldCharType="end"/>
        </w:r>
      </w:hyperlink>
    </w:p>
    <w:p w:rsidR="009501B0" w:rsidRPr="00E55038" w:rsidRDefault="009501B0" w:rsidP="009501B0">
      <w:pPr>
        <w:tabs>
          <w:tab w:val="right" w:leader="dot" w:pos="9923"/>
          <w:tab w:val="left" w:pos="10065"/>
        </w:tabs>
        <w:spacing w:after="0" w:line="240" w:lineRule="auto"/>
        <w:ind w:right="92"/>
        <w:rPr>
          <w:rFonts w:ascii="Times New Roman" w:eastAsia="Times New Roman" w:hAnsi="Times New Roman"/>
          <w:noProof/>
          <w:sz w:val="24"/>
          <w:szCs w:val="24"/>
          <w:lang w:eastAsia="ru-RU"/>
        </w:rPr>
      </w:pPr>
      <w:hyperlink w:anchor="_Toc416871498" w:history="1">
        <w:r w:rsidRPr="00E55038">
          <w:rPr>
            <w:rFonts w:ascii="Times New Roman" w:eastAsia="Times New Roman" w:hAnsi="Times New Roman"/>
            <w:iCs/>
            <w:noProof/>
            <w:sz w:val="24"/>
            <w:szCs w:val="24"/>
            <w:u w:val="single"/>
            <w:lang w:eastAsia="ru-RU"/>
          </w:rPr>
          <w:t>Статья 20.  Основные принципы организации застройки на территории поселения</w:t>
        </w:r>
        <w:r w:rsidRPr="00E55038">
          <w:rPr>
            <w:rFonts w:ascii="Times New Roman" w:eastAsia="Times New Roman" w:hAnsi="Times New Roman"/>
            <w:iCs/>
            <w:noProof/>
            <w:webHidden/>
            <w:sz w:val="24"/>
            <w:szCs w:val="24"/>
            <w:lang w:eastAsia="ru-RU"/>
          </w:rPr>
          <w:tab/>
        </w:r>
        <w:r w:rsidRPr="00E55038">
          <w:rPr>
            <w:rFonts w:ascii="Times New Roman" w:eastAsia="Times New Roman" w:hAnsi="Times New Roman"/>
            <w:iCs/>
            <w:noProof/>
            <w:webHidden/>
            <w:sz w:val="24"/>
            <w:szCs w:val="24"/>
            <w:lang w:eastAsia="ru-RU"/>
          </w:rPr>
          <w:fldChar w:fldCharType="begin"/>
        </w:r>
        <w:r w:rsidRPr="00E55038">
          <w:rPr>
            <w:rFonts w:ascii="Times New Roman" w:eastAsia="Times New Roman" w:hAnsi="Times New Roman"/>
            <w:iCs/>
            <w:noProof/>
            <w:webHidden/>
            <w:sz w:val="24"/>
            <w:szCs w:val="24"/>
            <w:lang w:eastAsia="ru-RU"/>
          </w:rPr>
          <w:instrText xml:space="preserve"> PAGEREF _Toc416871498 \h </w:instrText>
        </w:r>
        <w:r w:rsidRPr="00E55038">
          <w:rPr>
            <w:rFonts w:ascii="Times New Roman" w:eastAsia="Times New Roman" w:hAnsi="Times New Roman"/>
            <w:iCs/>
            <w:noProof/>
            <w:webHidden/>
            <w:sz w:val="24"/>
            <w:szCs w:val="24"/>
            <w:lang w:eastAsia="ru-RU"/>
          </w:rPr>
        </w:r>
        <w:r w:rsidRPr="00E55038">
          <w:rPr>
            <w:rFonts w:ascii="Times New Roman" w:eastAsia="Times New Roman" w:hAnsi="Times New Roman"/>
            <w:iCs/>
            <w:noProof/>
            <w:webHidden/>
            <w:sz w:val="24"/>
            <w:szCs w:val="24"/>
            <w:lang w:eastAsia="ru-RU"/>
          </w:rPr>
          <w:fldChar w:fldCharType="separate"/>
        </w:r>
        <w:r w:rsidRPr="00E55038">
          <w:rPr>
            <w:rFonts w:ascii="Times New Roman" w:eastAsia="Times New Roman" w:hAnsi="Times New Roman"/>
            <w:iCs/>
            <w:noProof/>
            <w:webHidden/>
            <w:sz w:val="24"/>
            <w:szCs w:val="24"/>
            <w:lang w:eastAsia="ru-RU"/>
          </w:rPr>
          <w:t>29</w:t>
        </w:r>
        <w:r w:rsidRPr="00E55038">
          <w:rPr>
            <w:rFonts w:ascii="Times New Roman" w:eastAsia="Times New Roman" w:hAnsi="Times New Roman"/>
            <w:iCs/>
            <w:noProof/>
            <w:webHidden/>
            <w:sz w:val="24"/>
            <w:szCs w:val="24"/>
            <w:lang w:eastAsia="ru-RU"/>
          </w:rPr>
          <w:fldChar w:fldCharType="end"/>
        </w:r>
      </w:hyperlink>
    </w:p>
    <w:p w:rsidR="009501B0" w:rsidRPr="00E55038" w:rsidRDefault="009501B0" w:rsidP="009501B0">
      <w:pPr>
        <w:tabs>
          <w:tab w:val="right" w:leader="dot" w:pos="9923"/>
          <w:tab w:val="left" w:pos="10065"/>
        </w:tabs>
        <w:spacing w:after="0" w:line="240" w:lineRule="auto"/>
        <w:ind w:right="92"/>
        <w:rPr>
          <w:rFonts w:ascii="Times New Roman" w:eastAsia="Times New Roman" w:hAnsi="Times New Roman"/>
          <w:noProof/>
          <w:sz w:val="24"/>
          <w:szCs w:val="24"/>
          <w:lang w:eastAsia="ru-RU"/>
        </w:rPr>
      </w:pPr>
      <w:hyperlink w:anchor="_Toc416871499" w:history="1">
        <w:r w:rsidRPr="00E55038">
          <w:rPr>
            <w:rFonts w:ascii="Times New Roman" w:eastAsia="Times New Roman" w:hAnsi="Times New Roman"/>
            <w:iCs/>
            <w:noProof/>
            <w:sz w:val="24"/>
            <w:szCs w:val="24"/>
            <w:u w:val="single"/>
            <w:lang w:eastAsia="ru-RU"/>
          </w:rPr>
          <w:t>Статья 21. Проектная документация объекта капитального строительства</w:t>
        </w:r>
        <w:r w:rsidRPr="00E55038">
          <w:rPr>
            <w:rFonts w:ascii="Times New Roman" w:eastAsia="Times New Roman" w:hAnsi="Times New Roman"/>
            <w:iCs/>
            <w:noProof/>
            <w:webHidden/>
            <w:sz w:val="24"/>
            <w:szCs w:val="24"/>
            <w:lang w:eastAsia="ru-RU"/>
          </w:rPr>
          <w:tab/>
        </w:r>
        <w:r w:rsidRPr="00E55038">
          <w:rPr>
            <w:rFonts w:ascii="Times New Roman" w:eastAsia="Times New Roman" w:hAnsi="Times New Roman"/>
            <w:iCs/>
            <w:noProof/>
            <w:webHidden/>
            <w:sz w:val="24"/>
            <w:szCs w:val="24"/>
            <w:lang w:eastAsia="ru-RU"/>
          </w:rPr>
          <w:fldChar w:fldCharType="begin"/>
        </w:r>
        <w:r w:rsidRPr="00E55038">
          <w:rPr>
            <w:rFonts w:ascii="Times New Roman" w:eastAsia="Times New Roman" w:hAnsi="Times New Roman"/>
            <w:iCs/>
            <w:noProof/>
            <w:webHidden/>
            <w:sz w:val="24"/>
            <w:szCs w:val="24"/>
            <w:lang w:eastAsia="ru-RU"/>
          </w:rPr>
          <w:instrText xml:space="preserve"> PAGEREF _Toc416871499 \h </w:instrText>
        </w:r>
        <w:r w:rsidRPr="00E55038">
          <w:rPr>
            <w:rFonts w:ascii="Times New Roman" w:eastAsia="Times New Roman" w:hAnsi="Times New Roman"/>
            <w:iCs/>
            <w:noProof/>
            <w:webHidden/>
            <w:sz w:val="24"/>
            <w:szCs w:val="24"/>
            <w:lang w:eastAsia="ru-RU"/>
          </w:rPr>
        </w:r>
        <w:r w:rsidRPr="00E55038">
          <w:rPr>
            <w:rFonts w:ascii="Times New Roman" w:eastAsia="Times New Roman" w:hAnsi="Times New Roman"/>
            <w:iCs/>
            <w:noProof/>
            <w:webHidden/>
            <w:sz w:val="24"/>
            <w:szCs w:val="24"/>
            <w:lang w:eastAsia="ru-RU"/>
          </w:rPr>
          <w:fldChar w:fldCharType="separate"/>
        </w:r>
        <w:r w:rsidRPr="00E55038">
          <w:rPr>
            <w:rFonts w:ascii="Times New Roman" w:eastAsia="Times New Roman" w:hAnsi="Times New Roman"/>
            <w:iCs/>
            <w:noProof/>
            <w:webHidden/>
            <w:sz w:val="24"/>
            <w:szCs w:val="24"/>
            <w:lang w:eastAsia="ru-RU"/>
          </w:rPr>
          <w:t>30</w:t>
        </w:r>
        <w:r w:rsidRPr="00E55038">
          <w:rPr>
            <w:rFonts w:ascii="Times New Roman" w:eastAsia="Times New Roman" w:hAnsi="Times New Roman"/>
            <w:iCs/>
            <w:noProof/>
            <w:webHidden/>
            <w:sz w:val="24"/>
            <w:szCs w:val="24"/>
            <w:lang w:eastAsia="ru-RU"/>
          </w:rPr>
          <w:fldChar w:fldCharType="end"/>
        </w:r>
      </w:hyperlink>
    </w:p>
    <w:p w:rsidR="009501B0" w:rsidRPr="00E55038" w:rsidRDefault="009501B0" w:rsidP="009501B0">
      <w:pPr>
        <w:tabs>
          <w:tab w:val="right" w:leader="dot" w:pos="9923"/>
          <w:tab w:val="left" w:pos="10065"/>
        </w:tabs>
        <w:spacing w:after="0" w:line="240" w:lineRule="auto"/>
        <w:ind w:right="92"/>
        <w:rPr>
          <w:rFonts w:ascii="Times New Roman" w:eastAsia="Times New Roman" w:hAnsi="Times New Roman"/>
          <w:noProof/>
          <w:sz w:val="24"/>
          <w:szCs w:val="24"/>
          <w:lang w:eastAsia="ru-RU"/>
        </w:rPr>
      </w:pPr>
      <w:hyperlink w:anchor="_Toc416871500" w:history="1">
        <w:r w:rsidRPr="00E55038">
          <w:rPr>
            <w:rFonts w:ascii="Times New Roman" w:eastAsia="Times New Roman" w:hAnsi="Times New Roman"/>
            <w:iCs/>
            <w:noProof/>
            <w:sz w:val="24"/>
            <w:szCs w:val="24"/>
            <w:u w:val="single"/>
            <w:lang w:eastAsia="ru-RU"/>
          </w:rPr>
          <w:t>Статья 22. Разрешение на строительство</w:t>
        </w:r>
        <w:r w:rsidRPr="00E55038">
          <w:rPr>
            <w:rFonts w:ascii="Times New Roman" w:eastAsia="Times New Roman" w:hAnsi="Times New Roman"/>
            <w:iCs/>
            <w:noProof/>
            <w:webHidden/>
            <w:sz w:val="24"/>
            <w:szCs w:val="24"/>
            <w:lang w:eastAsia="ru-RU"/>
          </w:rPr>
          <w:tab/>
        </w:r>
        <w:r w:rsidRPr="00E55038">
          <w:rPr>
            <w:rFonts w:ascii="Times New Roman" w:eastAsia="Times New Roman" w:hAnsi="Times New Roman"/>
            <w:iCs/>
            <w:noProof/>
            <w:webHidden/>
            <w:sz w:val="24"/>
            <w:szCs w:val="24"/>
            <w:lang w:eastAsia="ru-RU"/>
          </w:rPr>
          <w:fldChar w:fldCharType="begin"/>
        </w:r>
        <w:r w:rsidRPr="00E55038">
          <w:rPr>
            <w:rFonts w:ascii="Times New Roman" w:eastAsia="Times New Roman" w:hAnsi="Times New Roman"/>
            <w:iCs/>
            <w:noProof/>
            <w:webHidden/>
            <w:sz w:val="24"/>
            <w:szCs w:val="24"/>
            <w:lang w:eastAsia="ru-RU"/>
          </w:rPr>
          <w:instrText xml:space="preserve"> PAGEREF _Toc416871500 \h </w:instrText>
        </w:r>
        <w:r w:rsidRPr="00E55038">
          <w:rPr>
            <w:rFonts w:ascii="Times New Roman" w:eastAsia="Times New Roman" w:hAnsi="Times New Roman"/>
            <w:iCs/>
            <w:noProof/>
            <w:webHidden/>
            <w:sz w:val="24"/>
            <w:szCs w:val="24"/>
            <w:lang w:eastAsia="ru-RU"/>
          </w:rPr>
        </w:r>
        <w:r w:rsidRPr="00E55038">
          <w:rPr>
            <w:rFonts w:ascii="Times New Roman" w:eastAsia="Times New Roman" w:hAnsi="Times New Roman"/>
            <w:iCs/>
            <w:noProof/>
            <w:webHidden/>
            <w:sz w:val="24"/>
            <w:szCs w:val="24"/>
            <w:lang w:eastAsia="ru-RU"/>
          </w:rPr>
          <w:fldChar w:fldCharType="separate"/>
        </w:r>
        <w:r w:rsidRPr="00E55038">
          <w:rPr>
            <w:rFonts w:ascii="Times New Roman" w:eastAsia="Times New Roman" w:hAnsi="Times New Roman"/>
            <w:iCs/>
            <w:noProof/>
            <w:webHidden/>
            <w:sz w:val="24"/>
            <w:szCs w:val="24"/>
            <w:lang w:eastAsia="ru-RU"/>
          </w:rPr>
          <w:t>30</w:t>
        </w:r>
        <w:r w:rsidRPr="00E55038">
          <w:rPr>
            <w:rFonts w:ascii="Times New Roman" w:eastAsia="Times New Roman" w:hAnsi="Times New Roman"/>
            <w:iCs/>
            <w:noProof/>
            <w:webHidden/>
            <w:sz w:val="24"/>
            <w:szCs w:val="24"/>
            <w:lang w:eastAsia="ru-RU"/>
          </w:rPr>
          <w:fldChar w:fldCharType="end"/>
        </w:r>
      </w:hyperlink>
    </w:p>
    <w:p w:rsidR="009501B0" w:rsidRPr="00E55038" w:rsidRDefault="009501B0" w:rsidP="009501B0">
      <w:pPr>
        <w:tabs>
          <w:tab w:val="right" w:leader="dot" w:pos="9923"/>
          <w:tab w:val="left" w:pos="10065"/>
        </w:tabs>
        <w:spacing w:after="0" w:line="240" w:lineRule="auto"/>
        <w:ind w:right="92"/>
        <w:rPr>
          <w:rFonts w:ascii="Times New Roman" w:eastAsia="Times New Roman" w:hAnsi="Times New Roman"/>
          <w:noProof/>
          <w:sz w:val="24"/>
          <w:szCs w:val="24"/>
          <w:lang w:eastAsia="ru-RU"/>
        </w:rPr>
      </w:pPr>
      <w:hyperlink w:anchor="_Toc416871501" w:history="1">
        <w:r w:rsidRPr="00E55038">
          <w:rPr>
            <w:rFonts w:ascii="Times New Roman" w:eastAsia="Times New Roman" w:hAnsi="Times New Roman"/>
            <w:iCs/>
            <w:noProof/>
            <w:sz w:val="24"/>
            <w:szCs w:val="24"/>
            <w:u w:val="single"/>
            <w:lang w:eastAsia="ru-RU"/>
          </w:rPr>
          <w:t>Статья 23. Разрешение на ввод объекта в эксплуатацию</w:t>
        </w:r>
        <w:r w:rsidRPr="00E55038">
          <w:rPr>
            <w:rFonts w:ascii="Times New Roman" w:eastAsia="Times New Roman" w:hAnsi="Times New Roman"/>
            <w:iCs/>
            <w:noProof/>
            <w:webHidden/>
            <w:sz w:val="24"/>
            <w:szCs w:val="24"/>
            <w:lang w:eastAsia="ru-RU"/>
          </w:rPr>
          <w:tab/>
        </w:r>
        <w:r w:rsidRPr="00E55038">
          <w:rPr>
            <w:rFonts w:ascii="Times New Roman" w:eastAsia="Times New Roman" w:hAnsi="Times New Roman"/>
            <w:iCs/>
            <w:noProof/>
            <w:webHidden/>
            <w:sz w:val="24"/>
            <w:szCs w:val="24"/>
            <w:lang w:eastAsia="ru-RU"/>
          </w:rPr>
          <w:fldChar w:fldCharType="begin"/>
        </w:r>
        <w:r w:rsidRPr="00E55038">
          <w:rPr>
            <w:rFonts w:ascii="Times New Roman" w:eastAsia="Times New Roman" w:hAnsi="Times New Roman"/>
            <w:iCs/>
            <w:noProof/>
            <w:webHidden/>
            <w:sz w:val="24"/>
            <w:szCs w:val="24"/>
            <w:lang w:eastAsia="ru-RU"/>
          </w:rPr>
          <w:instrText xml:space="preserve"> PAGEREF _Toc416871501 \h </w:instrText>
        </w:r>
        <w:r w:rsidRPr="00E55038">
          <w:rPr>
            <w:rFonts w:ascii="Times New Roman" w:eastAsia="Times New Roman" w:hAnsi="Times New Roman"/>
            <w:iCs/>
            <w:noProof/>
            <w:webHidden/>
            <w:sz w:val="24"/>
            <w:szCs w:val="24"/>
            <w:lang w:eastAsia="ru-RU"/>
          </w:rPr>
        </w:r>
        <w:r w:rsidRPr="00E55038">
          <w:rPr>
            <w:rFonts w:ascii="Times New Roman" w:eastAsia="Times New Roman" w:hAnsi="Times New Roman"/>
            <w:iCs/>
            <w:noProof/>
            <w:webHidden/>
            <w:sz w:val="24"/>
            <w:szCs w:val="24"/>
            <w:lang w:eastAsia="ru-RU"/>
          </w:rPr>
          <w:fldChar w:fldCharType="separate"/>
        </w:r>
        <w:r w:rsidRPr="00E55038">
          <w:rPr>
            <w:rFonts w:ascii="Times New Roman" w:eastAsia="Times New Roman" w:hAnsi="Times New Roman"/>
            <w:iCs/>
            <w:noProof/>
            <w:webHidden/>
            <w:sz w:val="24"/>
            <w:szCs w:val="24"/>
            <w:lang w:eastAsia="ru-RU"/>
          </w:rPr>
          <w:t>31</w:t>
        </w:r>
        <w:r w:rsidRPr="00E55038">
          <w:rPr>
            <w:rFonts w:ascii="Times New Roman" w:eastAsia="Times New Roman" w:hAnsi="Times New Roman"/>
            <w:iCs/>
            <w:noProof/>
            <w:webHidden/>
            <w:sz w:val="24"/>
            <w:szCs w:val="24"/>
            <w:lang w:eastAsia="ru-RU"/>
          </w:rPr>
          <w:fldChar w:fldCharType="end"/>
        </w:r>
      </w:hyperlink>
    </w:p>
    <w:p w:rsidR="009501B0" w:rsidRPr="00E55038" w:rsidRDefault="009501B0" w:rsidP="009501B0">
      <w:pPr>
        <w:tabs>
          <w:tab w:val="right" w:leader="dot" w:pos="9923"/>
          <w:tab w:val="left" w:pos="10065"/>
          <w:tab w:val="right" w:leader="dot" w:pos="10250"/>
        </w:tabs>
        <w:spacing w:after="0" w:line="240" w:lineRule="auto"/>
        <w:ind w:right="92"/>
        <w:rPr>
          <w:rFonts w:ascii="Times New Roman" w:eastAsia="Times New Roman" w:hAnsi="Times New Roman"/>
          <w:noProof/>
          <w:sz w:val="24"/>
          <w:szCs w:val="24"/>
          <w:lang w:eastAsia="ru-RU"/>
        </w:rPr>
      </w:pPr>
      <w:hyperlink w:anchor="_Toc416871502" w:history="1">
        <w:r w:rsidRPr="00E55038">
          <w:rPr>
            <w:rFonts w:ascii="Times New Roman" w:eastAsia="Times New Roman" w:hAnsi="Times New Roman"/>
            <w:smallCaps/>
            <w:noProof/>
            <w:sz w:val="24"/>
            <w:szCs w:val="24"/>
            <w:u w:val="single"/>
            <w:lang w:eastAsia="ru-RU"/>
          </w:rPr>
          <w:t>Глава 9. Ответственность за нарушения Правил</w:t>
        </w:r>
        <w:r w:rsidRPr="00E55038">
          <w:rPr>
            <w:rFonts w:ascii="Times New Roman" w:eastAsia="Times New Roman" w:hAnsi="Times New Roman"/>
            <w:smallCaps/>
            <w:noProof/>
            <w:webHidden/>
            <w:sz w:val="24"/>
            <w:szCs w:val="24"/>
            <w:lang w:eastAsia="ru-RU"/>
          </w:rPr>
          <w:tab/>
        </w:r>
        <w:r w:rsidRPr="00E55038">
          <w:rPr>
            <w:rFonts w:ascii="Times New Roman" w:eastAsia="Times New Roman" w:hAnsi="Times New Roman"/>
            <w:smallCaps/>
            <w:noProof/>
            <w:webHidden/>
            <w:sz w:val="24"/>
            <w:szCs w:val="24"/>
            <w:lang w:eastAsia="ru-RU"/>
          </w:rPr>
          <w:fldChar w:fldCharType="begin"/>
        </w:r>
        <w:r w:rsidRPr="00E55038">
          <w:rPr>
            <w:rFonts w:ascii="Times New Roman" w:eastAsia="Times New Roman" w:hAnsi="Times New Roman"/>
            <w:smallCaps/>
            <w:noProof/>
            <w:webHidden/>
            <w:sz w:val="24"/>
            <w:szCs w:val="24"/>
            <w:lang w:eastAsia="ru-RU"/>
          </w:rPr>
          <w:instrText xml:space="preserve"> PAGEREF _Toc416871502 \h </w:instrText>
        </w:r>
        <w:r w:rsidRPr="00E55038">
          <w:rPr>
            <w:rFonts w:ascii="Times New Roman" w:eastAsia="Times New Roman" w:hAnsi="Times New Roman"/>
            <w:smallCaps/>
            <w:noProof/>
            <w:webHidden/>
            <w:sz w:val="24"/>
            <w:szCs w:val="24"/>
            <w:lang w:eastAsia="ru-RU"/>
          </w:rPr>
        </w:r>
        <w:r w:rsidRPr="00E55038">
          <w:rPr>
            <w:rFonts w:ascii="Times New Roman" w:eastAsia="Times New Roman" w:hAnsi="Times New Roman"/>
            <w:smallCaps/>
            <w:noProof/>
            <w:webHidden/>
            <w:sz w:val="24"/>
            <w:szCs w:val="24"/>
            <w:lang w:eastAsia="ru-RU"/>
          </w:rPr>
          <w:fldChar w:fldCharType="separate"/>
        </w:r>
        <w:r w:rsidRPr="00E55038">
          <w:rPr>
            <w:rFonts w:ascii="Times New Roman" w:eastAsia="Times New Roman" w:hAnsi="Times New Roman"/>
            <w:smallCaps/>
            <w:noProof/>
            <w:webHidden/>
            <w:sz w:val="24"/>
            <w:szCs w:val="24"/>
            <w:lang w:eastAsia="ru-RU"/>
          </w:rPr>
          <w:t>32</w:t>
        </w:r>
        <w:r w:rsidRPr="00E55038">
          <w:rPr>
            <w:rFonts w:ascii="Times New Roman" w:eastAsia="Times New Roman" w:hAnsi="Times New Roman"/>
            <w:smallCaps/>
            <w:noProof/>
            <w:webHidden/>
            <w:sz w:val="24"/>
            <w:szCs w:val="24"/>
            <w:lang w:eastAsia="ru-RU"/>
          </w:rPr>
          <w:fldChar w:fldCharType="end"/>
        </w:r>
      </w:hyperlink>
    </w:p>
    <w:p w:rsidR="009501B0" w:rsidRPr="00E55038" w:rsidRDefault="009501B0" w:rsidP="009501B0">
      <w:pPr>
        <w:tabs>
          <w:tab w:val="right" w:leader="dot" w:pos="9923"/>
          <w:tab w:val="left" w:pos="10065"/>
        </w:tabs>
        <w:spacing w:after="0" w:line="240" w:lineRule="auto"/>
        <w:ind w:right="92"/>
        <w:rPr>
          <w:rFonts w:ascii="Times New Roman" w:eastAsia="Times New Roman" w:hAnsi="Times New Roman"/>
          <w:noProof/>
          <w:sz w:val="24"/>
          <w:szCs w:val="24"/>
          <w:lang w:eastAsia="ru-RU"/>
        </w:rPr>
      </w:pPr>
      <w:hyperlink w:anchor="_Toc416871503" w:history="1">
        <w:r w:rsidRPr="00E55038">
          <w:rPr>
            <w:rFonts w:ascii="Times New Roman" w:eastAsia="Times New Roman" w:hAnsi="Times New Roman"/>
            <w:iCs/>
            <w:noProof/>
            <w:sz w:val="24"/>
            <w:szCs w:val="24"/>
            <w:u w:val="single"/>
            <w:lang w:eastAsia="ru-RU"/>
          </w:rPr>
          <w:t>Статья 24. Ответственность за нарушения Правил</w:t>
        </w:r>
        <w:r w:rsidRPr="00E55038">
          <w:rPr>
            <w:rFonts w:ascii="Times New Roman" w:eastAsia="Times New Roman" w:hAnsi="Times New Roman"/>
            <w:iCs/>
            <w:noProof/>
            <w:webHidden/>
            <w:sz w:val="24"/>
            <w:szCs w:val="24"/>
            <w:lang w:eastAsia="ru-RU"/>
          </w:rPr>
          <w:tab/>
        </w:r>
        <w:r w:rsidRPr="00E55038">
          <w:rPr>
            <w:rFonts w:ascii="Times New Roman" w:eastAsia="Times New Roman" w:hAnsi="Times New Roman"/>
            <w:iCs/>
            <w:noProof/>
            <w:webHidden/>
            <w:sz w:val="24"/>
            <w:szCs w:val="24"/>
            <w:lang w:eastAsia="ru-RU"/>
          </w:rPr>
          <w:fldChar w:fldCharType="begin"/>
        </w:r>
        <w:r w:rsidRPr="00E55038">
          <w:rPr>
            <w:rFonts w:ascii="Times New Roman" w:eastAsia="Times New Roman" w:hAnsi="Times New Roman"/>
            <w:iCs/>
            <w:noProof/>
            <w:webHidden/>
            <w:sz w:val="24"/>
            <w:szCs w:val="24"/>
            <w:lang w:eastAsia="ru-RU"/>
          </w:rPr>
          <w:instrText xml:space="preserve"> PAGEREF _Toc416871503 \h </w:instrText>
        </w:r>
        <w:r w:rsidRPr="00E55038">
          <w:rPr>
            <w:rFonts w:ascii="Times New Roman" w:eastAsia="Times New Roman" w:hAnsi="Times New Roman"/>
            <w:iCs/>
            <w:noProof/>
            <w:webHidden/>
            <w:sz w:val="24"/>
            <w:szCs w:val="24"/>
            <w:lang w:eastAsia="ru-RU"/>
          </w:rPr>
        </w:r>
        <w:r w:rsidRPr="00E55038">
          <w:rPr>
            <w:rFonts w:ascii="Times New Roman" w:eastAsia="Times New Roman" w:hAnsi="Times New Roman"/>
            <w:iCs/>
            <w:noProof/>
            <w:webHidden/>
            <w:sz w:val="24"/>
            <w:szCs w:val="24"/>
            <w:lang w:eastAsia="ru-RU"/>
          </w:rPr>
          <w:fldChar w:fldCharType="separate"/>
        </w:r>
        <w:r w:rsidRPr="00E55038">
          <w:rPr>
            <w:rFonts w:ascii="Times New Roman" w:eastAsia="Times New Roman" w:hAnsi="Times New Roman"/>
            <w:iCs/>
            <w:noProof/>
            <w:webHidden/>
            <w:sz w:val="24"/>
            <w:szCs w:val="24"/>
            <w:lang w:eastAsia="ru-RU"/>
          </w:rPr>
          <w:t>32</w:t>
        </w:r>
        <w:r w:rsidRPr="00E55038">
          <w:rPr>
            <w:rFonts w:ascii="Times New Roman" w:eastAsia="Times New Roman" w:hAnsi="Times New Roman"/>
            <w:iCs/>
            <w:noProof/>
            <w:webHidden/>
            <w:sz w:val="24"/>
            <w:szCs w:val="24"/>
            <w:lang w:eastAsia="ru-RU"/>
          </w:rPr>
          <w:fldChar w:fldCharType="end"/>
        </w:r>
      </w:hyperlink>
    </w:p>
    <w:p w:rsidR="009501B0" w:rsidRPr="00E55038" w:rsidRDefault="009501B0" w:rsidP="009501B0">
      <w:pPr>
        <w:tabs>
          <w:tab w:val="right" w:leader="dot" w:pos="9923"/>
          <w:tab w:val="left" w:pos="10065"/>
        </w:tabs>
        <w:spacing w:before="120" w:after="120" w:line="240" w:lineRule="auto"/>
        <w:ind w:right="92"/>
        <w:rPr>
          <w:rFonts w:ascii="Times New Roman" w:eastAsia="Times New Roman" w:hAnsi="Times New Roman"/>
          <w:noProof/>
          <w:sz w:val="24"/>
          <w:szCs w:val="24"/>
          <w:lang w:eastAsia="ru-RU"/>
        </w:rPr>
      </w:pPr>
      <w:hyperlink w:anchor="_Toc416871504" w:history="1">
        <w:r w:rsidRPr="00E55038">
          <w:rPr>
            <w:rFonts w:ascii="Times New Roman" w:eastAsia="Times New Roman" w:hAnsi="Times New Roman"/>
            <w:bCs/>
            <w:caps/>
            <w:noProof/>
            <w:spacing w:val="2"/>
            <w:sz w:val="24"/>
            <w:szCs w:val="24"/>
            <w:u w:val="single"/>
            <w:lang w:eastAsia="ru-RU"/>
          </w:rPr>
          <w:t>ЧАСТЬ II.  КАРТА ГРАДОСТРОИТЕЛЬНОГО  ЗОНИРОВАНИЯ</w:t>
        </w:r>
        <w:r w:rsidRPr="00E55038">
          <w:rPr>
            <w:rFonts w:ascii="Times New Roman" w:eastAsia="Times New Roman" w:hAnsi="Times New Roman"/>
            <w:bCs/>
            <w:caps/>
            <w:noProof/>
            <w:webHidden/>
            <w:spacing w:val="-1"/>
            <w:sz w:val="24"/>
            <w:szCs w:val="24"/>
            <w:lang w:eastAsia="ru-RU"/>
          </w:rPr>
          <w:tab/>
        </w:r>
        <w:r w:rsidRPr="00E55038">
          <w:rPr>
            <w:rFonts w:ascii="Times New Roman" w:eastAsia="Times New Roman" w:hAnsi="Times New Roman"/>
            <w:bCs/>
            <w:caps/>
            <w:noProof/>
            <w:webHidden/>
            <w:spacing w:val="-1"/>
            <w:sz w:val="24"/>
            <w:szCs w:val="24"/>
            <w:lang w:eastAsia="ru-RU"/>
          </w:rPr>
          <w:fldChar w:fldCharType="begin"/>
        </w:r>
        <w:r w:rsidRPr="00E55038">
          <w:rPr>
            <w:rFonts w:ascii="Times New Roman" w:eastAsia="Times New Roman" w:hAnsi="Times New Roman"/>
            <w:bCs/>
            <w:caps/>
            <w:noProof/>
            <w:webHidden/>
            <w:spacing w:val="-1"/>
            <w:sz w:val="24"/>
            <w:szCs w:val="24"/>
            <w:lang w:eastAsia="ru-RU"/>
          </w:rPr>
          <w:instrText xml:space="preserve"> PAGEREF _Toc416871504 \h </w:instrText>
        </w:r>
        <w:r w:rsidRPr="00E55038">
          <w:rPr>
            <w:rFonts w:ascii="Times New Roman" w:eastAsia="Times New Roman" w:hAnsi="Times New Roman"/>
            <w:bCs/>
            <w:caps/>
            <w:noProof/>
            <w:webHidden/>
            <w:spacing w:val="-1"/>
            <w:sz w:val="24"/>
            <w:szCs w:val="24"/>
            <w:lang w:eastAsia="ru-RU"/>
          </w:rPr>
        </w:r>
        <w:r w:rsidRPr="00E55038">
          <w:rPr>
            <w:rFonts w:ascii="Times New Roman" w:eastAsia="Times New Roman" w:hAnsi="Times New Roman"/>
            <w:bCs/>
            <w:caps/>
            <w:noProof/>
            <w:webHidden/>
            <w:spacing w:val="-1"/>
            <w:sz w:val="24"/>
            <w:szCs w:val="24"/>
            <w:lang w:eastAsia="ru-RU"/>
          </w:rPr>
          <w:fldChar w:fldCharType="separate"/>
        </w:r>
        <w:r w:rsidRPr="00E55038">
          <w:rPr>
            <w:rFonts w:ascii="Times New Roman" w:eastAsia="Times New Roman" w:hAnsi="Times New Roman"/>
            <w:bCs/>
            <w:caps/>
            <w:noProof/>
            <w:webHidden/>
            <w:spacing w:val="-1"/>
            <w:sz w:val="24"/>
            <w:szCs w:val="24"/>
            <w:lang w:eastAsia="ru-RU"/>
          </w:rPr>
          <w:t>33</w:t>
        </w:r>
        <w:r w:rsidRPr="00E55038">
          <w:rPr>
            <w:rFonts w:ascii="Times New Roman" w:eastAsia="Times New Roman" w:hAnsi="Times New Roman"/>
            <w:bCs/>
            <w:caps/>
            <w:noProof/>
            <w:webHidden/>
            <w:spacing w:val="-1"/>
            <w:sz w:val="24"/>
            <w:szCs w:val="24"/>
            <w:lang w:eastAsia="ru-RU"/>
          </w:rPr>
          <w:fldChar w:fldCharType="end"/>
        </w:r>
      </w:hyperlink>
    </w:p>
    <w:p w:rsidR="009501B0" w:rsidRPr="00E55038" w:rsidRDefault="009501B0" w:rsidP="009501B0">
      <w:pPr>
        <w:tabs>
          <w:tab w:val="right" w:leader="dot" w:pos="9923"/>
          <w:tab w:val="left" w:pos="10065"/>
          <w:tab w:val="right" w:leader="dot" w:pos="10250"/>
        </w:tabs>
        <w:spacing w:after="0" w:line="240" w:lineRule="auto"/>
        <w:ind w:right="92"/>
        <w:rPr>
          <w:rFonts w:ascii="Times New Roman" w:eastAsia="Times New Roman" w:hAnsi="Times New Roman"/>
          <w:noProof/>
          <w:sz w:val="24"/>
          <w:szCs w:val="24"/>
          <w:lang w:eastAsia="ru-RU"/>
        </w:rPr>
      </w:pPr>
      <w:hyperlink w:anchor="_Toc416871505" w:history="1">
        <w:r w:rsidRPr="00E55038">
          <w:rPr>
            <w:rFonts w:ascii="Times New Roman" w:eastAsia="Times New Roman" w:hAnsi="Times New Roman"/>
            <w:smallCaps/>
            <w:noProof/>
            <w:sz w:val="24"/>
            <w:szCs w:val="24"/>
            <w:u w:val="single"/>
            <w:lang w:eastAsia="ru-RU"/>
          </w:rPr>
          <w:t>Глава 10. Территориальные зоны</w:t>
        </w:r>
        <w:r w:rsidRPr="00E55038">
          <w:rPr>
            <w:rFonts w:ascii="Times New Roman" w:eastAsia="Times New Roman" w:hAnsi="Times New Roman"/>
            <w:smallCaps/>
            <w:noProof/>
            <w:webHidden/>
            <w:sz w:val="24"/>
            <w:szCs w:val="24"/>
            <w:lang w:eastAsia="ru-RU"/>
          </w:rPr>
          <w:tab/>
        </w:r>
        <w:r w:rsidRPr="00E55038">
          <w:rPr>
            <w:rFonts w:ascii="Times New Roman" w:eastAsia="Times New Roman" w:hAnsi="Times New Roman"/>
            <w:smallCaps/>
            <w:noProof/>
            <w:webHidden/>
            <w:sz w:val="24"/>
            <w:szCs w:val="24"/>
            <w:lang w:eastAsia="ru-RU"/>
          </w:rPr>
          <w:fldChar w:fldCharType="begin"/>
        </w:r>
        <w:r w:rsidRPr="00E55038">
          <w:rPr>
            <w:rFonts w:ascii="Times New Roman" w:eastAsia="Times New Roman" w:hAnsi="Times New Roman"/>
            <w:smallCaps/>
            <w:noProof/>
            <w:webHidden/>
            <w:sz w:val="24"/>
            <w:szCs w:val="24"/>
            <w:lang w:eastAsia="ru-RU"/>
          </w:rPr>
          <w:instrText xml:space="preserve"> PAGEREF _Toc416871505 \h </w:instrText>
        </w:r>
        <w:r w:rsidRPr="00E55038">
          <w:rPr>
            <w:rFonts w:ascii="Times New Roman" w:eastAsia="Times New Roman" w:hAnsi="Times New Roman"/>
            <w:smallCaps/>
            <w:noProof/>
            <w:webHidden/>
            <w:sz w:val="24"/>
            <w:szCs w:val="24"/>
            <w:lang w:eastAsia="ru-RU"/>
          </w:rPr>
        </w:r>
        <w:r w:rsidRPr="00E55038">
          <w:rPr>
            <w:rFonts w:ascii="Times New Roman" w:eastAsia="Times New Roman" w:hAnsi="Times New Roman"/>
            <w:smallCaps/>
            <w:noProof/>
            <w:webHidden/>
            <w:sz w:val="24"/>
            <w:szCs w:val="24"/>
            <w:lang w:eastAsia="ru-RU"/>
          </w:rPr>
          <w:fldChar w:fldCharType="separate"/>
        </w:r>
        <w:r w:rsidRPr="00E55038">
          <w:rPr>
            <w:rFonts w:ascii="Times New Roman" w:eastAsia="Times New Roman" w:hAnsi="Times New Roman"/>
            <w:smallCaps/>
            <w:noProof/>
            <w:webHidden/>
            <w:sz w:val="24"/>
            <w:szCs w:val="24"/>
            <w:lang w:eastAsia="ru-RU"/>
          </w:rPr>
          <w:t>33</w:t>
        </w:r>
        <w:r w:rsidRPr="00E55038">
          <w:rPr>
            <w:rFonts w:ascii="Times New Roman" w:eastAsia="Times New Roman" w:hAnsi="Times New Roman"/>
            <w:smallCaps/>
            <w:noProof/>
            <w:webHidden/>
            <w:sz w:val="24"/>
            <w:szCs w:val="24"/>
            <w:lang w:eastAsia="ru-RU"/>
          </w:rPr>
          <w:fldChar w:fldCharType="end"/>
        </w:r>
      </w:hyperlink>
    </w:p>
    <w:p w:rsidR="009501B0" w:rsidRPr="00E55038" w:rsidRDefault="009501B0" w:rsidP="009501B0">
      <w:pPr>
        <w:tabs>
          <w:tab w:val="right" w:leader="dot" w:pos="9923"/>
          <w:tab w:val="left" w:pos="10065"/>
        </w:tabs>
        <w:spacing w:after="0" w:line="240" w:lineRule="auto"/>
        <w:ind w:right="92"/>
        <w:rPr>
          <w:rFonts w:ascii="Times New Roman" w:eastAsia="Times New Roman" w:hAnsi="Times New Roman"/>
          <w:noProof/>
          <w:sz w:val="24"/>
          <w:szCs w:val="24"/>
          <w:lang w:eastAsia="ru-RU"/>
        </w:rPr>
      </w:pPr>
      <w:hyperlink w:anchor="_Toc416871506" w:history="1">
        <w:r w:rsidRPr="00E55038">
          <w:rPr>
            <w:rFonts w:ascii="Times New Roman" w:eastAsia="Times New Roman" w:hAnsi="Times New Roman"/>
            <w:iCs/>
            <w:noProof/>
            <w:sz w:val="24"/>
            <w:szCs w:val="24"/>
            <w:u w:val="single"/>
            <w:lang w:eastAsia="ru-RU"/>
          </w:rPr>
          <w:t>Статьи 25. Порядок установления территориальных зон</w:t>
        </w:r>
        <w:r w:rsidRPr="00E55038">
          <w:rPr>
            <w:rFonts w:ascii="Times New Roman" w:eastAsia="Times New Roman" w:hAnsi="Times New Roman"/>
            <w:iCs/>
            <w:noProof/>
            <w:webHidden/>
            <w:sz w:val="24"/>
            <w:szCs w:val="24"/>
            <w:lang w:eastAsia="ru-RU"/>
          </w:rPr>
          <w:tab/>
        </w:r>
        <w:r w:rsidRPr="00E55038">
          <w:rPr>
            <w:rFonts w:ascii="Times New Roman" w:eastAsia="Times New Roman" w:hAnsi="Times New Roman"/>
            <w:iCs/>
            <w:noProof/>
            <w:webHidden/>
            <w:sz w:val="24"/>
            <w:szCs w:val="24"/>
            <w:lang w:eastAsia="ru-RU"/>
          </w:rPr>
          <w:fldChar w:fldCharType="begin"/>
        </w:r>
        <w:r w:rsidRPr="00E55038">
          <w:rPr>
            <w:rFonts w:ascii="Times New Roman" w:eastAsia="Times New Roman" w:hAnsi="Times New Roman"/>
            <w:iCs/>
            <w:noProof/>
            <w:webHidden/>
            <w:sz w:val="24"/>
            <w:szCs w:val="24"/>
            <w:lang w:eastAsia="ru-RU"/>
          </w:rPr>
          <w:instrText xml:space="preserve"> PAGEREF _Toc416871506 \h </w:instrText>
        </w:r>
        <w:r w:rsidRPr="00E55038">
          <w:rPr>
            <w:rFonts w:ascii="Times New Roman" w:eastAsia="Times New Roman" w:hAnsi="Times New Roman"/>
            <w:iCs/>
            <w:noProof/>
            <w:webHidden/>
            <w:sz w:val="24"/>
            <w:szCs w:val="24"/>
            <w:lang w:eastAsia="ru-RU"/>
          </w:rPr>
        </w:r>
        <w:r w:rsidRPr="00E55038">
          <w:rPr>
            <w:rFonts w:ascii="Times New Roman" w:eastAsia="Times New Roman" w:hAnsi="Times New Roman"/>
            <w:iCs/>
            <w:noProof/>
            <w:webHidden/>
            <w:sz w:val="24"/>
            <w:szCs w:val="24"/>
            <w:lang w:eastAsia="ru-RU"/>
          </w:rPr>
          <w:fldChar w:fldCharType="separate"/>
        </w:r>
        <w:r w:rsidRPr="00E55038">
          <w:rPr>
            <w:rFonts w:ascii="Times New Roman" w:eastAsia="Times New Roman" w:hAnsi="Times New Roman"/>
            <w:iCs/>
            <w:noProof/>
            <w:webHidden/>
            <w:sz w:val="24"/>
            <w:szCs w:val="24"/>
            <w:lang w:eastAsia="ru-RU"/>
          </w:rPr>
          <w:t>33</w:t>
        </w:r>
        <w:r w:rsidRPr="00E55038">
          <w:rPr>
            <w:rFonts w:ascii="Times New Roman" w:eastAsia="Times New Roman" w:hAnsi="Times New Roman"/>
            <w:iCs/>
            <w:noProof/>
            <w:webHidden/>
            <w:sz w:val="24"/>
            <w:szCs w:val="24"/>
            <w:lang w:eastAsia="ru-RU"/>
          </w:rPr>
          <w:fldChar w:fldCharType="end"/>
        </w:r>
      </w:hyperlink>
    </w:p>
    <w:p w:rsidR="009501B0" w:rsidRPr="00E55038" w:rsidRDefault="009501B0" w:rsidP="009501B0">
      <w:pPr>
        <w:tabs>
          <w:tab w:val="right" w:leader="dot" w:pos="9923"/>
          <w:tab w:val="left" w:pos="10065"/>
        </w:tabs>
        <w:spacing w:after="0" w:line="240" w:lineRule="auto"/>
        <w:ind w:right="92"/>
        <w:rPr>
          <w:rFonts w:ascii="Times New Roman" w:eastAsia="Times New Roman" w:hAnsi="Times New Roman"/>
          <w:noProof/>
          <w:sz w:val="24"/>
          <w:szCs w:val="24"/>
          <w:lang w:eastAsia="ru-RU"/>
        </w:rPr>
      </w:pPr>
      <w:hyperlink w:anchor="_Toc416871507" w:history="1">
        <w:r w:rsidRPr="00E55038">
          <w:rPr>
            <w:rFonts w:ascii="Times New Roman" w:eastAsia="Times New Roman" w:hAnsi="Times New Roman"/>
            <w:iCs/>
            <w:noProof/>
            <w:sz w:val="24"/>
            <w:szCs w:val="24"/>
            <w:u w:val="single"/>
            <w:lang w:eastAsia="ru-RU"/>
          </w:rPr>
          <w:t>Статьи 26. Перечень территориальных зон, выделенных на картах градостроительного зонирования</w:t>
        </w:r>
        <w:r w:rsidRPr="00E55038">
          <w:rPr>
            <w:rFonts w:ascii="Times New Roman" w:eastAsia="Times New Roman" w:hAnsi="Times New Roman"/>
            <w:iCs/>
            <w:noProof/>
            <w:webHidden/>
            <w:sz w:val="24"/>
            <w:szCs w:val="24"/>
            <w:lang w:eastAsia="ru-RU"/>
          </w:rPr>
          <w:tab/>
        </w:r>
        <w:r w:rsidRPr="00E55038">
          <w:rPr>
            <w:rFonts w:ascii="Times New Roman" w:eastAsia="Times New Roman" w:hAnsi="Times New Roman"/>
            <w:iCs/>
            <w:noProof/>
            <w:webHidden/>
            <w:sz w:val="24"/>
            <w:szCs w:val="24"/>
            <w:lang w:eastAsia="ru-RU"/>
          </w:rPr>
          <w:fldChar w:fldCharType="begin"/>
        </w:r>
        <w:r w:rsidRPr="00E55038">
          <w:rPr>
            <w:rFonts w:ascii="Times New Roman" w:eastAsia="Times New Roman" w:hAnsi="Times New Roman"/>
            <w:iCs/>
            <w:noProof/>
            <w:webHidden/>
            <w:sz w:val="24"/>
            <w:szCs w:val="24"/>
            <w:lang w:eastAsia="ru-RU"/>
          </w:rPr>
          <w:instrText xml:space="preserve"> PAGEREF _Toc416871507 \h </w:instrText>
        </w:r>
        <w:r w:rsidRPr="00E55038">
          <w:rPr>
            <w:rFonts w:ascii="Times New Roman" w:eastAsia="Times New Roman" w:hAnsi="Times New Roman"/>
            <w:iCs/>
            <w:noProof/>
            <w:webHidden/>
            <w:sz w:val="24"/>
            <w:szCs w:val="24"/>
            <w:lang w:eastAsia="ru-RU"/>
          </w:rPr>
        </w:r>
        <w:r w:rsidRPr="00E55038">
          <w:rPr>
            <w:rFonts w:ascii="Times New Roman" w:eastAsia="Times New Roman" w:hAnsi="Times New Roman"/>
            <w:iCs/>
            <w:noProof/>
            <w:webHidden/>
            <w:sz w:val="24"/>
            <w:szCs w:val="24"/>
            <w:lang w:eastAsia="ru-RU"/>
          </w:rPr>
          <w:fldChar w:fldCharType="separate"/>
        </w:r>
        <w:r w:rsidRPr="00E55038">
          <w:rPr>
            <w:rFonts w:ascii="Times New Roman" w:eastAsia="Times New Roman" w:hAnsi="Times New Roman"/>
            <w:iCs/>
            <w:noProof/>
            <w:webHidden/>
            <w:sz w:val="24"/>
            <w:szCs w:val="24"/>
            <w:lang w:eastAsia="ru-RU"/>
          </w:rPr>
          <w:t>33</w:t>
        </w:r>
        <w:r w:rsidRPr="00E55038">
          <w:rPr>
            <w:rFonts w:ascii="Times New Roman" w:eastAsia="Times New Roman" w:hAnsi="Times New Roman"/>
            <w:iCs/>
            <w:noProof/>
            <w:webHidden/>
            <w:sz w:val="24"/>
            <w:szCs w:val="24"/>
            <w:lang w:eastAsia="ru-RU"/>
          </w:rPr>
          <w:fldChar w:fldCharType="end"/>
        </w:r>
      </w:hyperlink>
    </w:p>
    <w:p w:rsidR="009501B0" w:rsidRPr="00E55038" w:rsidRDefault="009501B0" w:rsidP="009501B0">
      <w:pPr>
        <w:tabs>
          <w:tab w:val="right" w:leader="dot" w:pos="9923"/>
          <w:tab w:val="left" w:pos="10065"/>
        </w:tabs>
        <w:spacing w:after="0" w:line="240" w:lineRule="auto"/>
        <w:ind w:right="92"/>
        <w:rPr>
          <w:rFonts w:ascii="Times New Roman" w:eastAsia="Times New Roman" w:hAnsi="Times New Roman"/>
          <w:noProof/>
          <w:sz w:val="24"/>
          <w:szCs w:val="24"/>
          <w:lang w:eastAsia="ru-RU"/>
        </w:rPr>
      </w:pPr>
      <w:hyperlink w:anchor="_Toc416871508" w:history="1">
        <w:r w:rsidRPr="00E55038">
          <w:rPr>
            <w:rFonts w:ascii="Times New Roman" w:eastAsia="Times New Roman" w:hAnsi="Times New Roman"/>
            <w:iCs/>
            <w:noProof/>
            <w:sz w:val="24"/>
            <w:szCs w:val="24"/>
            <w:u w:val="single"/>
            <w:lang w:eastAsia="ru-RU"/>
          </w:rPr>
          <w:t xml:space="preserve">Статья 27. Карта градостроительного зонирования </w:t>
        </w:r>
        <w:r>
          <w:rPr>
            <w:rFonts w:ascii="Times New Roman" w:eastAsia="Times New Roman" w:hAnsi="Times New Roman"/>
            <w:iCs/>
            <w:noProof/>
            <w:sz w:val="24"/>
            <w:szCs w:val="24"/>
            <w:u w:val="single"/>
            <w:lang w:eastAsia="ru-RU"/>
          </w:rPr>
          <w:t>Спасского</w:t>
        </w:r>
        <w:r w:rsidRPr="00E55038">
          <w:rPr>
            <w:rFonts w:ascii="Times New Roman" w:eastAsia="Times New Roman" w:hAnsi="Times New Roman"/>
            <w:iCs/>
            <w:noProof/>
            <w:sz w:val="24"/>
            <w:szCs w:val="24"/>
            <w:u w:val="single"/>
            <w:lang w:eastAsia="ru-RU"/>
          </w:rPr>
          <w:t xml:space="preserve"> городского поселенияТаштагольского муниципального района Кемеровской области</w:t>
        </w:r>
        <w:r w:rsidRPr="00E55038">
          <w:rPr>
            <w:rFonts w:ascii="Times New Roman" w:eastAsia="Times New Roman" w:hAnsi="Times New Roman"/>
            <w:iCs/>
            <w:noProof/>
            <w:webHidden/>
            <w:sz w:val="24"/>
            <w:szCs w:val="24"/>
            <w:lang w:eastAsia="ru-RU"/>
          </w:rPr>
          <w:tab/>
        </w:r>
        <w:r w:rsidRPr="00E55038">
          <w:rPr>
            <w:rFonts w:ascii="Times New Roman" w:eastAsia="Times New Roman" w:hAnsi="Times New Roman"/>
            <w:iCs/>
            <w:noProof/>
            <w:webHidden/>
            <w:sz w:val="24"/>
            <w:szCs w:val="24"/>
            <w:lang w:eastAsia="ru-RU"/>
          </w:rPr>
          <w:fldChar w:fldCharType="begin"/>
        </w:r>
        <w:r w:rsidRPr="00E55038">
          <w:rPr>
            <w:rFonts w:ascii="Times New Roman" w:eastAsia="Times New Roman" w:hAnsi="Times New Roman"/>
            <w:iCs/>
            <w:noProof/>
            <w:webHidden/>
            <w:sz w:val="24"/>
            <w:szCs w:val="24"/>
            <w:lang w:eastAsia="ru-RU"/>
          </w:rPr>
          <w:instrText xml:space="preserve"> PAGEREF _Toc416871508 \h </w:instrText>
        </w:r>
        <w:r w:rsidRPr="00E55038">
          <w:rPr>
            <w:rFonts w:ascii="Times New Roman" w:eastAsia="Times New Roman" w:hAnsi="Times New Roman"/>
            <w:iCs/>
            <w:noProof/>
            <w:webHidden/>
            <w:sz w:val="24"/>
            <w:szCs w:val="24"/>
            <w:lang w:eastAsia="ru-RU"/>
          </w:rPr>
        </w:r>
        <w:r w:rsidRPr="00E55038">
          <w:rPr>
            <w:rFonts w:ascii="Times New Roman" w:eastAsia="Times New Roman" w:hAnsi="Times New Roman"/>
            <w:iCs/>
            <w:noProof/>
            <w:webHidden/>
            <w:sz w:val="24"/>
            <w:szCs w:val="24"/>
            <w:lang w:eastAsia="ru-RU"/>
          </w:rPr>
          <w:fldChar w:fldCharType="separate"/>
        </w:r>
        <w:r w:rsidRPr="00E55038">
          <w:rPr>
            <w:rFonts w:ascii="Times New Roman" w:eastAsia="Times New Roman" w:hAnsi="Times New Roman"/>
            <w:iCs/>
            <w:noProof/>
            <w:webHidden/>
            <w:sz w:val="24"/>
            <w:szCs w:val="24"/>
            <w:lang w:eastAsia="ru-RU"/>
          </w:rPr>
          <w:t>36</w:t>
        </w:r>
        <w:r w:rsidRPr="00E55038">
          <w:rPr>
            <w:rFonts w:ascii="Times New Roman" w:eastAsia="Times New Roman" w:hAnsi="Times New Roman"/>
            <w:iCs/>
            <w:noProof/>
            <w:webHidden/>
            <w:sz w:val="24"/>
            <w:szCs w:val="24"/>
            <w:lang w:eastAsia="ru-RU"/>
          </w:rPr>
          <w:fldChar w:fldCharType="end"/>
        </w:r>
      </w:hyperlink>
    </w:p>
    <w:p w:rsidR="009501B0" w:rsidRPr="00E55038" w:rsidRDefault="009501B0" w:rsidP="009501B0">
      <w:pPr>
        <w:tabs>
          <w:tab w:val="right" w:leader="dot" w:pos="9923"/>
          <w:tab w:val="left" w:pos="10065"/>
        </w:tabs>
        <w:spacing w:before="120" w:after="120" w:line="240" w:lineRule="auto"/>
        <w:ind w:right="92"/>
        <w:rPr>
          <w:rFonts w:ascii="Times New Roman" w:eastAsia="Times New Roman" w:hAnsi="Times New Roman"/>
          <w:noProof/>
          <w:sz w:val="24"/>
          <w:szCs w:val="24"/>
          <w:lang w:eastAsia="ru-RU"/>
        </w:rPr>
      </w:pPr>
      <w:hyperlink w:anchor="_Toc416871509" w:history="1">
        <w:r w:rsidRPr="00E55038">
          <w:rPr>
            <w:rFonts w:ascii="Times New Roman" w:eastAsia="Times New Roman" w:hAnsi="Times New Roman"/>
            <w:bCs/>
            <w:caps/>
            <w:noProof/>
            <w:spacing w:val="2"/>
            <w:sz w:val="24"/>
            <w:szCs w:val="24"/>
            <w:u w:val="single"/>
            <w:lang w:eastAsia="ru-RU"/>
          </w:rPr>
          <w:t>ЧАСТЬ III. ГРАДОСТРОИТЕЛЬНЫЕ РЕГЛАМЕНТЫ</w:t>
        </w:r>
        <w:r w:rsidRPr="00E55038">
          <w:rPr>
            <w:rFonts w:ascii="Times New Roman" w:eastAsia="Times New Roman" w:hAnsi="Times New Roman"/>
            <w:bCs/>
            <w:caps/>
            <w:noProof/>
            <w:webHidden/>
            <w:spacing w:val="-1"/>
            <w:sz w:val="24"/>
            <w:szCs w:val="24"/>
            <w:lang w:eastAsia="ru-RU"/>
          </w:rPr>
          <w:tab/>
        </w:r>
        <w:r w:rsidRPr="00E55038">
          <w:rPr>
            <w:rFonts w:ascii="Times New Roman" w:eastAsia="Times New Roman" w:hAnsi="Times New Roman"/>
            <w:bCs/>
            <w:caps/>
            <w:noProof/>
            <w:webHidden/>
            <w:spacing w:val="-1"/>
            <w:sz w:val="24"/>
            <w:szCs w:val="24"/>
            <w:lang w:eastAsia="ru-RU"/>
          </w:rPr>
          <w:fldChar w:fldCharType="begin"/>
        </w:r>
        <w:r w:rsidRPr="00E55038">
          <w:rPr>
            <w:rFonts w:ascii="Times New Roman" w:eastAsia="Times New Roman" w:hAnsi="Times New Roman"/>
            <w:bCs/>
            <w:caps/>
            <w:noProof/>
            <w:webHidden/>
            <w:spacing w:val="-1"/>
            <w:sz w:val="24"/>
            <w:szCs w:val="24"/>
            <w:lang w:eastAsia="ru-RU"/>
          </w:rPr>
          <w:instrText xml:space="preserve"> PAGEREF _Toc416871509 \h </w:instrText>
        </w:r>
        <w:r w:rsidRPr="00E55038">
          <w:rPr>
            <w:rFonts w:ascii="Times New Roman" w:eastAsia="Times New Roman" w:hAnsi="Times New Roman"/>
            <w:bCs/>
            <w:caps/>
            <w:noProof/>
            <w:webHidden/>
            <w:spacing w:val="-1"/>
            <w:sz w:val="24"/>
            <w:szCs w:val="24"/>
            <w:lang w:eastAsia="ru-RU"/>
          </w:rPr>
        </w:r>
        <w:r w:rsidRPr="00E55038">
          <w:rPr>
            <w:rFonts w:ascii="Times New Roman" w:eastAsia="Times New Roman" w:hAnsi="Times New Roman"/>
            <w:bCs/>
            <w:caps/>
            <w:noProof/>
            <w:webHidden/>
            <w:spacing w:val="-1"/>
            <w:sz w:val="24"/>
            <w:szCs w:val="24"/>
            <w:lang w:eastAsia="ru-RU"/>
          </w:rPr>
          <w:fldChar w:fldCharType="separate"/>
        </w:r>
        <w:r w:rsidRPr="00E55038">
          <w:rPr>
            <w:rFonts w:ascii="Times New Roman" w:eastAsia="Times New Roman" w:hAnsi="Times New Roman"/>
            <w:bCs/>
            <w:caps/>
            <w:noProof/>
            <w:webHidden/>
            <w:spacing w:val="-1"/>
            <w:sz w:val="24"/>
            <w:szCs w:val="24"/>
            <w:lang w:eastAsia="ru-RU"/>
          </w:rPr>
          <w:t>37</w:t>
        </w:r>
        <w:r w:rsidRPr="00E55038">
          <w:rPr>
            <w:rFonts w:ascii="Times New Roman" w:eastAsia="Times New Roman" w:hAnsi="Times New Roman"/>
            <w:bCs/>
            <w:caps/>
            <w:noProof/>
            <w:webHidden/>
            <w:spacing w:val="-1"/>
            <w:sz w:val="24"/>
            <w:szCs w:val="24"/>
            <w:lang w:eastAsia="ru-RU"/>
          </w:rPr>
          <w:fldChar w:fldCharType="end"/>
        </w:r>
      </w:hyperlink>
    </w:p>
    <w:p w:rsidR="009501B0" w:rsidRPr="00E55038" w:rsidRDefault="009501B0" w:rsidP="009501B0">
      <w:pPr>
        <w:tabs>
          <w:tab w:val="right" w:leader="dot" w:pos="9923"/>
          <w:tab w:val="left" w:pos="10065"/>
          <w:tab w:val="right" w:leader="dot" w:pos="10250"/>
        </w:tabs>
        <w:spacing w:after="0" w:line="240" w:lineRule="auto"/>
        <w:ind w:right="92"/>
        <w:rPr>
          <w:rFonts w:ascii="Times New Roman" w:eastAsia="Times New Roman" w:hAnsi="Times New Roman"/>
          <w:noProof/>
          <w:sz w:val="24"/>
          <w:szCs w:val="24"/>
          <w:lang w:eastAsia="ru-RU"/>
        </w:rPr>
      </w:pPr>
      <w:hyperlink w:anchor="_Toc416871510" w:history="1">
        <w:r w:rsidRPr="00E55038">
          <w:rPr>
            <w:rFonts w:ascii="Times New Roman" w:eastAsia="Times New Roman" w:hAnsi="Times New Roman"/>
            <w:smallCaps/>
            <w:noProof/>
            <w:sz w:val="24"/>
            <w:szCs w:val="24"/>
            <w:u w:val="single"/>
            <w:lang w:eastAsia="ru-RU"/>
          </w:rPr>
          <w:t>Глава 11. Порядок применения градостроительных регламентов и виды разрешенного использования земельных участков и объектов капитального строительства</w:t>
        </w:r>
        <w:r w:rsidRPr="00E55038">
          <w:rPr>
            <w:rFonts w:ascii="Times New Roman" w:eastAsia="Times New Roman" w:hAnsi="Times New Roman"/>
            <w:smallCaps/>
            <w:noProof/>
            <w:webHidden/>
            <w:sz w:val="24"/>
            <w:szCs w:val="24"/>
            <w:lang w:eastAsia="ru-RU"/>
          </w:rPr>
          <w:tab/>
        </w:r>
        <w:r w:rsidRPr="00E55038">
          <w:rPr>
            <w:rFonts w:ascii="Times New Roman" w:eastAsia="Times New Roman" w:hAnsi="Times New Roman"/>
            <w:smallCaps/>
            <w:noProof/>
            <w:webHidden/>
            <w:sz w:val="24"/>
            <w:szCs w:val="24"/>
            <w:lang w:eastAsia="ru-RU"/>
          </w:rPr>
          <w:fldChar w:fldCharType="begin"/>
        </w:r>
        <w:r w:rsidRPr="00E55038">
          <w:rPr>
            <w:rFonts w:ascii="Times New Roman" w:eastAsia="Times New Roman" w:hAnsi="Times New Roman"/>
            <w:smallCaps/>
            <w:noProof/>
            <w:webHidden/>
            <w:sz w:val="24"/>
            <w:szCs w:val="24"/>
            <w:lang w:eastAsia="ru-RU"/>
          </w:rPr>
          <w:instrText xml:space="preserve"> PAGEREF _Toc416871510 \h </w:instrText>
        </w:r>
        <w:r w:rsidRPr="00E55038">
          <w:rPr>
            <w:rFonts w:ascii="Times New Roman" w:eastAsia="Times New Roman" w:hAnsi="Times New Roman"/>
            <w:smallCaps/>
            <w:noProof/>
            <w:webHidden/>
            <w:sz w:val="24"/>
            <w:szCs w:val="24"/>
            <w:lang w:eastAsia="ru-RU"/>
          </w:rPr>
        </w:r>
        <w:r w:rsidRPr="00E55038">
          <w:rPr>
            <w:rFonts w:ascii="Times New Roman" w:eastAsia="Times New Roman" w:hAnsi="Times New Roman"/>
            <w:smallCaps/>
            <w:noProof/>
            <w:webHidden/>
            <w:sz w:val="24"/>
            <w:szCs w:val="24"/>
            <w:lang w:eastAsia="ru-RU"/>
          </w:rPr>
          <w:fldChar w:fldCharType="separate"/>
        </w:r>
        <w:r w:rsidRPr="00E55038">
          <w:rPr>
            <w:rFonts w:ascii="Times New Roman" w:eastAsia="Times New Roman" w:hAnsi="Times New Roman"/>
            <w:smallCaps/>
            <w:noProof/>
            <w:webHidden/>
            <w:sz w:val="24"/>
            <w:szCs w:val="24"/>
            <w:lang w:eastAsia="ru-RU"/>
          </w:rPr>
          <w:t>37</w:t>
        </w:r>
        <w:r w:rsidRPr="00E55038">
          <w:rPr>
            <w:rFonts w:ascii="Times New Roman" w:eastAsia="Times New Roman" w:hAnsi="Times New Roman"/>
            <w:smallCaps/>
            <w:noProof/>
            <w:webHidden/>
            <w:sz w:val="24"/>
            <w:szCs w:val="24"/>
            <w:lang w:eastAsia="ru-RU"/>
          </w:rPr>
          <w:fldChar w:fldCharType="end"/>
        </w:r>
      </w:hyperlink>
    </w:p>
    <w:p w:rsidR="009501B0" w:rsidRPr="00E55038" w:rsidRDefault="009501B0" w:rsidP="009501B0">
      <w:pPr>
        <w:tabs>
          <w:tab w:val="right" w:leader="dot" w:pos="9923"/>
          <w:tab w:val="left" w:pos="10065"/>
        </w:tabs>
        <w:spacing w:after="0" w:line="240" w:lineRule="auto"/>
        <w:ind w:right="92"/>
        <w:rPr>
          <w:rFonts w:ascii="Times New Roman" w:eastAsia="Times New Roman" w:hAnsi="Times New Roman"/>
          <w:noProof/>
          <w:sz w:val="24"/>
          <w:szCs w:val="24"/>
          <w:lang w:eastAsia="ru-RU"/>
        </w:rPr>
      </w:pPr>
      <w:hyperlink w:anchor="_Toc416871511" w:history="1">
        <w:r w:rsidRPr="00E55038">
          <w:rPr>
            <w:rFonts w:ascii="Times New Roman" w:eastAsia="Times New Roman" w:hAnsi="Times New Roman"/>
            <w:iCs/>
            <w:noProof/>
            <w:sz w:val="24"/>
            <w:szCs w:val="24"/>
            <w:u w:val="single"/>
            <w:lang w:eastAsia="ru-RU"/>
          </w:rPr>
          <w:t>Статья 28. Порядок применения градостроительных регламентов</w:t>
        </w:r>
        <w:r w:rsidRPr="00E55038">
          <w:rPr>
            <w:rFonts w:ascii="Times New Roman" w:eastAsia="Times New Roman" w:hAnsi="Times New Roman"/>
            <w:iCs/>
            <w:noProof/>
            <w:webHidden/>
            <w:sz w:val="24"/>
            <w:szCs w:val="24"/>
            <w:lang w:eastAsia="ru-RU"/>
          </w:rPr>
          <w:tab/>
        </w:r>
        <w:r w:rsidRPr="00E55038">
          <w:rPr>
            <w:rFonts w:ascii="Times New Roman" w:eastAsia="Times New Roman" w:hAnsi="Times New Roman"/>
            <w:iCs/>
            <w:noProof/>
            <w:webHidden/>
            <w:sz w:val="24"/>
            <w:szCs w:val="24"/>
            <w:lang w:eastAsia="ru-RU"/>
          </w:rPr>
          <w:fldChar w:fldCharType="begin"/>
        </w:r>
        <w:r w:rsidRPr="00E55038">
          <w:rPr>
            <w:rFonts w:ascii="Times New Roman" w:eastAsia="Times New Roman" w:hAnsi="Times New Roman"/>
            <w:iCs/>
            <w:noProof/>
            <w:webHidden/>
            <w:sz w:val="24"/>
            <w:szCs w:val="24"/>
            <w:lang w:eastAsia="ru-RU"/>
          </w:rPr>
          <w:instrText xml:space="preserve"> PAGEREF _Toc416871511 \h </w:instrText>
        </w:r>
        <w:r w:rsidRPr="00E55038">
          <w:rPr>
            <w:rFonts w:ascii="Times New Roman" w:eastAsia="Times New Roman" w:hAnsi="Times New Roman"/>
            <w:iCs/>
            <w:noProof/>
            <w:webHidden/>
            <w:sz w:val="24"/>
            <w:szCs w:val="24"/>
            <w:lang w:eastAsia="ru-RU"/>
          </w:rPr>
        </w:r>
        <w:r w:rsidRPr="00E55038">
          <w:rPr>
            <w:rFonts w:ascii="Times New Roman" w:eastAsia="Times New Roman" w:hAnsi="Times New Roman"/>
            <w:iCs/>
            <w:noProof/>
            <w:webHidden/>
            <w:sz w:val="24"/>
            <w:szCs w:val="24"/>
            <w:lang w:eastAsia="ru-RU"/>
          </w:rPr>
          <w:fldChar w:fldCharType="separate"/>
        </w:r>
        <w:r w:rsidRPr="00E55038">
          <w:rPr>
            <w:rFonts w:ascii="Times New Roman" w:eastAsia="Times New Roman" w:hAnsi="Times New Roman"/>
            <w:iCs/>
            <w:noProof/>
            <w:webHidden/>
            <w:sz w:val="24"/>
            <w:szCs w:val="24"/>
            <w:lang w:eastAsia="ru-RU"/>
          </w:rPr>
          <w:t>37</w:t>
        </w:r>
        <w:r w:rsidRPr="00E55038">
          <w:rPr>
            <w:rFonts w:ascii="Times New Roman" w:eastAsia="Times New Roman" w:hAnsi="Times New Roman"/>
            <w:iCs/>
            <w:noProof/>
            <w:webHidden/>
            <w:sz w:val="24"/>
            <w:szCs w:val="24"/>
            <w:lang w:eastAsia="ru-RU"/>
          </w:rPr>
          <w:fldChar w:fldCharType="end"/>
        </w:r>
      </w:hyperlink>
    </w:p>
    <w:p w:rsidR="009501B0" w:rsidRPr="00E55038" w:rsidRDefault="009501B0" w:rsidP="009501B0">
      <w:pPr>
        <w:tabs>
          <w:tab w:val="right" w:leader="dot" w:pos="9923"/>
          <w:tab w:val="left" w:pos="10065"/>
          <w:tab w:val="right" w:leader="dot" w:pos="10250"/>
        </w:tabs>
        <w:spacing w:after="0" w:line="240" w:lineRule="auto"/>
        <w:ind w:right="92"/>
        <w:rPr>
          <w:rFonts w:ascii="Times New Roman" w:eastAsia="Times New Roman" w:hAnsi="Times New Roman"/>
          <w:noProof/>
          <w:sz w:val="24"/>
          <w:szCs w:val="24"/>
          <w:lang w:eastAsia="ru-RU"/>
        </w:rPr>
      </w:pPr>
      <w:hyperlink w:anchor="_Toc416871512" w:history="1">
        <w:r w:rsidRPr="00E55038">
          <w:rPr>
            <w:rFonts w:ascii="Times New Roman" w:eastAsia="Times New Roman" w:hAnsi="Times New Roman"/>
            <w:smallCaps/>
            <w:noProof/>
            <w:sz w:val="24"/>
            <w:szCs w:val="24"/>
            <w:u w:val="single"/>
            <w:lang w:eastAsia="ru-RU"/>
          </w:rPr>
          <w:t>Глава 12. Градостроительные регламенты</w:t>
        </w:r>
        <w:r w:rsidRPr="00E55038">
          <w:rPr>
            <w:rFonts w:ascii="Times New Roman" w:eastAsia="Times New Roman" w:hAnsi="Times New Roman"/>
            <w:smallCaps/>
            <w:noProof/>
            <w:webHidden/>
            <w:sz w:val="24"/>
            <w:szCs w:val="24"/>
            <w:lang w:eastAsia="ru-RU"/>
          </w:rPr>
          <w:tab/>
        </w:r>
        <w:r w:rsidRPr="00E55038">
          <w:rPr>
            <w:rFonts w:ascii="Times New Roman" w:eastAsia="Times New Roman" w:hAnsi="Times New Roman"/>
            <w:smallCaps/>
            <w:noProof/>
            <w:webHidden/>
            <w:sz w:val="24"/>
            <w:szCs w:val="24"/>
            <w:lang w:eastAsia="ru-RU"/>
          </w:rPr>
          <w:fldChar w:fldCharType="begin"/>
        </w:r>
        <w:r w:rsidRPr="00E55038">
          <w:rPr>
            <w:rFonts w:ascii="Times New Roman" w:eastAsia="Times New Roman" w:hAnsi="Times New Roman"/>
            <w:smallCaps/>
            <w:noProof/>
            <w:webHidden/>
            <w:sz w:val="24"/>
            <w:szCs w:val="24"/>
            <w:lang w:eastAsia="ru-RU"/>
          </w:rPr>
          <w:instrText xml:space="preserve"> PAGEREF _Toc416871512 \h </w:instrText>
        </w:r>
        <w:r w:rsidRPr="00E55038">
          <w:rPr>
            <w:rFonts w:ascii="Times New Roman" w:eastAsia="Times New Roman" w:hAnsi="Times New Roman"/>
            <w:smallCaps/>
            <w:noProof/>
            <w:webHidden/>
            <w:sz w:val="24"/>
            <w:szCs w:val="24"/>
            <w:lang w:eastAsia="ru-RU"/>
          </w:rPr>
        </w:r>
        <w:r w:rsidRPr="00E55038">
          <w:rPr>
            <w:rFonts w:ascii="Times New Roman" w:eastAsia="Times New Roman" w:hAnsi="Times New Roman"/>
            <w:smallCaps/>
            <w:noProof/>
            <w:webHidden/>
            <w:sz w:val="24"/>
            <w:szCs w:val="24"/>
            <w:lang w:eastAsia="ru-RU"/>
          </w:rPr>
          <w:fldChar w:fldCharType="separate"/>
        </w:r>
        <w:r w:rsidRPr="00E55038">
          <w:rPr>
            <w:rFonts w:ascii="Times New Roman" w:eastAsia="Times New Roman" w:hAnsi="Times New Roman"/>
            <w:smallCaps/>
            <w:noProof/>
            <w:webHidden/>
            <w:sz w:val="24"/>
            <w:szCs w:val="24"/>
            <w:lang w:eastAsia="ru-RU"/>
          </w:rPr>
          <w:t>39</w:t>
        </w:r>
        <w:r w:rsidRPr="00E55038">
          <w:rPr>
            <w:rFonts w:ascii="Times New Roman" w:eastAsia="Times New Roman" w:hAnsi="Times New Roman"/>
            <w:smallCaps/>
            <w:noProof/>
            <w:webHidden/>
            <w:sz w:val="24"/>
            <w:szCs w:val="24"/>
            <w:lang w:eastAsia="ru-RU"/>
          </w:rPr>
          <w:fldChar w:fldCharType="end"/>
        </w:r>
      </w:hyperlink>
    </w:p>
    <w:p w:rsidR="009501B0" w:rsidRPr="00E55038" w:rsidRDefault="009501B0" w:rsidP="009501B0">
      <w:pPr>
        <w:tabs>
          <w:tab w:val="right" w:leader="dot" w:pos="9923"/>
          <w:tab w:val="left" w:pos="10065"/>
        </w:tabs>
        <w:spacing w:after="0" w:line="240" w:lineRule="auto"/>
        <w:ind w:right="92"/>
        <w:rPr>
          <w:rFonts w:ascii="Times New Roman" w:eastAsia="Times New Roman" w:hAnsi="Times New Roman"/>
          <w:noProof/>
          <w:sz w:val="24"/>
          <w:szCs w:val="24"/>
          <w:lang w:eastAsia="ru-RU"/>
        </w:rPr>
      </w:pPr>
      <w:hyperlink w:anchor="_Toc416871513" w:history="1">
        <w:r w:rsidRPr="00E55038">
          <w:rPr>
            <w:rFonts w:ascii="Times New Roman" w:eastAsia="Times New Roman" w:hAnsi="Times New Roman"/>
            <w:iCs/>
            <w:noProof/>
            <w:sz w:val="24"/>
            <w:szCs w:val="24"/>
            <w:u w:val="single"/>
            <w:lang w:eastAsia="ru-RU"/>
          </w:rPr>
          <w:t>Статья 29. Производственная зона</w:t>
        </w:r>
        <w:r w:rsidRPr="00E55038">
          <w:rPr>
            <w:rFonts w:ascii="Times New Roman" w:eastAsia="Times New Roman" w:hAnsi="Times New Roman"/>
            <w:iCs/>
            <w:noProof/>
            <w:webHidden/>
            <w:sz w:val="24"/>
            <w:szCs w:val="24"/>
            <w:lang w:eastAsia="ru-RU"/>
          </w:rPr>
          <w:tab/>
        </w:r>
        <w:r w:rsidRPr="00E55038">
          <w:rPr>
            <w:rFonts w:ascii="Times New Roman" w:eastAsia="Times New Roman" w:hAnsi="Times New Roman"/>
            <w:iCs/>
            <w:noProof/>
            <w:webHidden/>
            <w:sz w:val="24"/>
            <w:szCs w:val="24"/>
            <w:lang w:eastAsia="ru-RU"/>
          </w:rPr>
          <w:fldChar w:fldCharType="begin"/>
        </w:r>
        <w:r w:rsidRPr="00E55038">
          <w:rPr>
            <w:rFonts w:ascii="Times New Roman" w:eastAsia="Times New Roman" w:hAnsi="Times New Roman"/>
            <w:iCs/>
            <w:noProof/>
            <w:webHidden/>
            <w:sz w:val="24"/>
            <w:szCs w:val="24"/>
            <w:lang w:eastAsia="ru-RU"/>
          </w:rPr>
          <w:instrText xml:space="preserve"> PAGEREF _Toc416871513 \h </w:instrText>
        </w:r>
        <w:r w:rsidRPr="00E55038">
          <w:rPr>
            <w:rFonts w:ascii="Times New Roman" w:eastAsia="Times New Roman" w:hAnsi="Times New Roman"/>
            <w:iCs/>
            <w:noProof/>
            <w:webHidden/>
            <w:sz w:val="24"/>
            <w:szCs w:val="24"/>
            <w:lang w:eastAsia="ru-RU"/>
          </w:rPr>
        </w:r>
        <w:r w:rsidRPr="00E55038">
          <w:rPr>
            <w:rFonts w:ascii="Times New Roman" w:eastAsia="Times New Roman" w:hAnsi="Times New Roman"/>
            <w:iCs/>
            <w:noProof/>
            <w:webHidden/>
            <w:sz w:val="24"/>
            <w:szCs w:val="24"/>
            <w:lang w:eastAsia="ru-RU"/>
          </w:rPr>
          <w:fldChar w:fldCharType="separate"/>
        </w:r>
        <w:r w:rsidRPr="00E55038">
          <w:rPr>
            <w:rFonts w:ascii="Times New Roman" w:eastAsia="Times New Roman" w:hAnsi="Times New Roman"/>
            <w:iCs/>
            <w:noProof/>
            <w:webHidden/>
            <w:sz w:val="24"/>
            <w:szCs w:val="24"/>
            <w:lang w:eastAsia="ru-RU"/>
          </w:rPr>
          <w:t>39</w:t>
        </w:r>
        <w:r w:rsidRPr="00E55038">
          <w:rPr>
            <w:rFonts w:ascii="Times New Roman" w:eastAsia="Times New Roman" w:hAnsi="Times New Roman"/>
            <w:iCs/>
            <w:noProof/>
            <w:webHidden/>
            <w:sz w:val="24"/>
            <w:szCs w:val="24"/>
            <w:lang w:eastAsia="ru-RU"/>
          </w:rPr>
          <w:fldChar w:fldCharType="end"/>
        </w:r>
      </w:hyperlink>
    </w:p>
    <w:p w:rsidR="009501B0" w:rsidRPr="00E55038" w:rsidRDefault="009501B0" w:rsidP="009501B0">
      <w:pPr>
        <w:tabs>
          <w:tab w:val="right" w:leader="dot" w:pos="9923"/>
          <w:tab w:val="left" w:pos="10065"/>
        </w:tabs>
        <w:spacing w:after="0" w:line="240" w:lineRule="auto"/>
        <w:ind w:right="92"/>
        <w:rPr>
          <w:rFonts w:ascii="Times New Roman" w:eastAsia="Times New Roman" w:hAnsi="Times New Roman"/>
          <w:noProof/>
          <w:sz w:val="24"/>
          <w:szCs w:val="24"/>
          <w:lang w:eastAsia="ru-RU"/>
        </w:rPr>
      </w:pPr>
      <w:hyperlink w:anchor="_Toc416871514" w:history="1">
        <w:r w:rsidRPr="00E55038">
          <w:rPr>
            <w:rFonts w:ascii="Times New Roman" w:eastAsia="Times New Roman" w:hAnsi="Times New Roman"/>
            <w:iCs/>
            <w:noProof/>
            <w:sz w:val="24"/>
            <w:szCs w:val="24"/>
            <w:u w:val="single"/>
            <w:lang w:eastAsia="ru-RU"/>
          </w:rPr>
          <w:t>Статья 30. Зона специального назначения</w:t>
        </w:r>
        <w:r w:rsidRPr="00E55038">
          <w:rPr>
            <w:rFonts w:ascii="Times New Roman" w:eastAsia="Times New Roman" w:hAnsi="Times New Roman"/>
            <w:iCs/>
            <w:noProof/>
            <w:webHidden/>
            <w:sz w:val="24"/>
            <w:szCs w:val="24"/>
            <w:lang w:eastAsia="ru-RU"/>
          </w:rPr>
          <w:tab/>
        </w:r>
        <w:r w:rsidRPr="00E55038">
          <w:rPr>
            <w:rFonts w:ascii="Times New Roman" w:eastAsia="Times New Roman" w:hAnsi="Times New Roman"/>
            <w:iCs/>
            <w:noProof/>
            <w:webHidden/>
            <w:sz w:val="24"/>
            <w:szCs w:val="24"/>
            <w:lang w:eastAsia="ru-RU"/>
          </w:rPr>
          <w:fldChar w:fldCharType="begin"/>
        </w:r>
        <w:r w:rsidRPr="00E55038">
          <w:rPr>
            <w:rFonts w:ascii="Times New Roman" w:eastAsia="Times New Roman" w:hAnsi="Times New Roman"/>
            <w:iCs/>
            <w:noProof/>
            <w:webHidden/>
            <w:sz w:val="24"/>
            <w:szCs w:val="24"/>
            <w:lang w:eastAsia="ru-RU"/>
          </w:rPr>
          <w:instrText xml:space="preserve"> PAGEREF _Toc416871514 \h </w:instrText>
        </w:r>
        <w:r w:rsidRPr="00E55038">
          <w:rPr>
            <w:rFonts w:ascii="Times New Roman" w:eastAsia="Times New Roman" w:hAnsi="Times New Roman"/>
            <w:iCs/>
            <w:noProof/>
            <w:webHidden/>
            <w:sz w:val="24"/>
            <w:szCs w:val="24"/>
            <w:lang w:eastAsia="ru-RU"/>
          </w:rPr>
        </w:r>
        <w:r w:rsidRPr="00E55038">
          <w:rPr>
            <w:rFonts w:ascii="Times New Roman" w:eastAsia="Times New Roman" w:hAnsi="Times New Roman"/>
            <w:iCs/>
            <w:noProof/>
            <w:webHidden/>
            <w:sz w:val="24"/>
            <w:szCs w:val="24"/>
            <w:lang w:eastAsia="ru-RU"/>
          </w:rPr>
          <w:fldChar w:fldCharType="separate"/>
        </w:r>
        <w:r w:rsidRPr="00E55038">
          <w:rPr>
            <w:rFonts w:ascii="Times New Roman" w:eastAsia="Times New Roman" w:hAnsi="Times New Roman"/>
            <w:iCs/>
            <w:noProof/>
            <w:webHidden/>
            <w:sz w:val="24"/>
            <w:szCs w:val="24"/>
            <w:lang w:eastAsia="ru-RU"/>
          </w:rPr>
          <w:t>40</w:t>
        </w:r>
        <w:r w:rsidRPr="00E55038">
          <w:rPr>
            <w:rFonts w:ascii="Times New Roman" w:eastAsia="Times New Roman" w:hAnsi="Times New Roman"/>
            <w:iCs/>
            <w:noProof/>
            <w:webHidden/>
            <w:sz w:val="24"/>
            <w:szCs w:val="24"/>
            <w:lang w:eastAsia="ru-RU"/>
          </w:rPr>
          <w:fldChar w:fldCharType="end"/>
        </w:r>
      </w:hyperlink>
    </w:p>
    <w:p w:rsidR="009501B0" w:rsidRPr="00E55038" w:rsidRDefault="009501B0" w:rsidP="009501B0">
      <w:pPr>
        <w:tabs>
          <w:tab w:val="right" w:leader="dot" w:pos="9923"/>
          <w:tab w:val="left" w:pos="10065"/>
        </w:tabs>
        <w:spacing w:after="0" w:line="240" w:lineRule="auto"/>
        <w:ind w:right="92"/>
        <w:rPr>
          <w:rFonts w:ascii="Times New Roman" w:eastAsia="Times New Roman" w:hAnsi="Times New Roman"/>
          <w:noProof/>
          <w:sz w:val="24"/>
          <w:szCs w:val="24"/>
          <w:lang w:eastAsia="ru-RU"/>
        </w:rPr>
      </w:pPr>
      <w:hyperlink w:anchor="_Toc416871515" w:history="1">
        <w:r w:rsidRPr="00E55038">
          <w:rPr>
            <w:rFonts w:ascii="Times New Roman" w:eastAsia="Times New Roman" w:hAnsi="Times New Roman"/>
            <w:iCs/>
            <w:noProof/>
            <w:sz w:val="24"/>
            <w:szCs w:val="24"/>
            <w:u w:val="single"/>
            <w:lang w:eastAsia="ru-RU"/>
          </w:rPr>
          <w:t>Статья 31. Зона населенного пункта</w:t>
        </w:r>
        <w:r w:rsidRPr="00E55038">
          <w:rPr>
            <w:rFonts w:ascii="Times New Roman" w:eastAsia="Times New Roman" w:hAnsi="Times New Roman"/>
            <w:iCs/>
            <w:noProof/>
            <w:webHidden/>
            <w:sz w:val="24"/>
            <w:szCs w:val="24"/>
            <w:lang w:eastAsia="ru-RU"/>
          </w:rPr>
          <w:tab/>
        </w:r>
        <w:r w:rsidRPr="00E55038">
          <w:rPr>
            <w:rFonts w:ascii="Times New Roman" w:eastAsia="Times New Roman" w:hAnsi="Times New Roman"/>
            <w:iCs/>
            <w:noProof/>
            <w:webHidden/>
            <w:sz w:val="24"/>
            <w:szCs w:val="24"/>
            <w:lang w:eastAsia="ru-RU"/>
          </w:rPr>
          <w:fldChar w:fldCharType="begin"/>
        </w:r>
        <w:r w:rsidRPr="00E55038">
          <w:rPr>
            <w:rFonts w:ascii="Times New Roman" w:eastAsia="Times New Roman" w:hAnsi="Times New Roman"/>
            <w:iCs/>
            <w:noProof/>
            <w:webHidden/>
            <w:sz w:val="24"/>
            <w:szCs w:val="24"/>
            <w:lang w:eastAsia="ru-RU"/>
          </w:rPr>
          <w:instrText xml:space="preserve"> PAGEREF _Toc416871515 \h </w:instrText>
        </w:r>
        <w:r w:rsidRPr="00E55038">
          <w:rPr>
            <w:rFonts w:ascii="Times New Roman" w:eastAsia="Times New Roman" w:hAnsi="Times New Roman"/>
            <w:iCs/>
            <w:noProof/>
            <w:webHidden/>
            <w:sz w:val="24"/>
            <w:szCs w:val="24"/>
            <w:lang w:eastAsia="ru-RU"/>
          </w:rPr>
        </w:r>
        <w:r w:rsidRPr="00E55038">
          <w:rPr>
            <w:rFonts w:ascii="Times New Roman" w:eastAsia="Times New Roman" w:hAnsi="Times New Roman"/>
            <w:iCs/>
            <w:noProof/>
            <w:webHidden/>
            <w:sz w:val="24"/>
            <w:szCs w:val="24"/>
            <w:lang w:eastAsia="ru-RU"/>
          </w:rPr>
          <w:fldChar w:fldCharType="separate"/>
        </w:r>
        <w:r w:rsidRPr="00E55038">
          <w:rPr>
            <w:rFonts w:ascii="Times New Roman" w:eastAsia="Times New Roman" w:hAnsi="Times New Roman"/>
            <w:iCs/>
            <w:noProof/>
            <w:webHidden/>
            <w:sz w:val="24"/>
            <w:szCs w:val="24"/>
            <w:lang w:eastAsia="ru-RU"/>
          </w:rPr>
          <w:t>41</w:t>
        </w:r>
        <w:r w:rsidRPr="00E55038">
          <w:rPr>
            <w:rFonts w:ascii="Times New Roman" w:eastAsia="Times New Roman" w:hAnsi="Times New Roman"/>
            <w:iCs/>
            <w:noProof/>
            <w:webHidden/>
            <w:sz w:val="24"/>
            <w:szCs w:val="24"/>
            <w:lang w:eastAsia="ru-RU"/>
          </w:rPr>
          <w:fldChar w:fldCharType="end"/>
        </w:r>
      </w:hyperlink>
    </w:p>
    <w:p w:rsidR="009501B0" w:rsidRPr="00E55038" w:rsidRDefault="009501B0" w:rsidP="009501B0">
      <w:pPr>
        <w:tabs>
          <w:tab w:val="right" w:leader="dot" w:pos="9923"/>
          <w:tab w:val="left" w:pos="10065"/>
        </w:tabs>
        <w:spacing w:after="0" w:line="240" w:lineRule="auto"/>
        <w:ind w:right="92"/>
        <w:rPr>
          <w:rFonts w:ascii="Times New Roman" w:eastAsia="Times New Roman" w:hAnsi="Times New Roman"/>
          <w:noProof/>
          <w:sz w:val="24"/>
          <w:szCs w:val="24"/>
          <w:lang w:eastAsia="ru-RU"/>
        </w:rPr>
      </w:pPr>
      <w:hyperlink w:anchor="_Toc416871516" w:history="1">
        <w:r w:rsidRPr="00E55038">
          <w:rPr>
            <w:rFonts w:ascii="Times New Roman" w:eastAsia="Times New Roman" w:hAnsi="Times New Roman"/>
            <w:iCs/>
            <w:noProof/>
            <w:sz w:val="24"/>
            <w:szCs w:val="24"/>
            <w:u w:val="single"/>
            <w:lang w:eastAsia="ru-RU"/>
          </w:rPr>
          <w:t>Статья 32. Зона рекреационного назначения</w:t>
        </w:r>
        <w:r w:rsidRPr="00E55038">
          <w:rPr>
            <w:rFonts w:ascii="Times New Roman" w:eastAsia="Times New Roman" w:hAnsi="Times New Roman"/>
            <w:iCs/>
            <w:noProof/>
            <w:webHidden/>
            <w:sz w:val="24"/>
            <w:szCs w:val="24"/>
            <w:lang w:eastAsia="ru-RU"/>
          </w:rPr>
          <w:tab/>
        </w:r>
        <w:r w:rsidRPr="00E55038">
          <w:rPr>
            <w:rFonts w:ascii="Times New Roman" w:eastAsia="Times New Roman" w:hAnsi="Times New Roman"/>
            <w:iCs/>
            <w:noProof/>
            <w:webHidden/>
            <w:sz w:val="24"/>
            <w:szCs w:val="24"/>
            <w:lang w:eastAsia="ru-RU"/>
          </w:rPr>
          <w:fldChar w:fldCharType="begin"/>
        </w:r>
        <w:r w:rsidRPr="00E55038">
          <w:rPr>
            <w:rFonts w:ascii="Times New Roman" w:eastAsia="Times New Roman" w:hAnsi="Times New Roman"/>
            <w:iCs/>
            <w:noProof/>
            <w:webHidden/>
            <w:sz w:val="24"/>
            <w:szCs w:val="24"/>
            <w:lang w:eastAsia="ru-RU"/>
          </w:rPr>
          <w:instrText xml:space="preserve"> PAGEREF _Toc416871516 \h </w:instrText>
        </w:r>
        <w:r w:rsidRPr="00E55038">
          <w:rPr>
            <w:rFonts w:ascii="Times New Roman" w:eastAsia="Times New Roman" w:hAnsi="Times New Roman"/>
            <w:iCs/>
            <w:noProof/>
            <w:webHidden/>
            <w:sz w:val="24"/>
            <w:szCs w:val="24"/>
            <w:lang w:eastAsia="ru-RU"/>
          </w:rPr>
        </w:r>
        <w:r w:rsidRPr="00E55038">
          <w:rPr>
            <w:rFonts w:ascii="Times New Roman" w:eastAsia="Times New Roman" w:hAnsi="Times New Roman"/>
            <w:iCs/>
            <w:noProof/>
            <w:webHidden/>
            <w:sz w:val="24"/>
            <w:szCs w:val="24"/>
            <w:lang w:eastAsia="ru-RU"/>
          </w:rPr>
          <w:fldChar w:fldCharType="separate"/>
        </w:r>
        <w:r w:rsidRPr="00E55038">
          <w:rPr>
            <w:rFonts w:ascii="Times New Roman" w:eastAsia="Times New Roman" w:hAnsi="Times New Roman"/>
            <w:iCs/>
            <w:noProof/>
            <w:webHidden/>
            <w:sz w:val="24"/>
            <w:szCs w:val="24"/>
            <w:lang w:eastAsia="ru-RU"/>
          </w:rPr>
          <w:t>42</w:t>
        </w:r>
        <w:r w:rsidRPr="00E55038">
          <w:rPr>
            <w:rFonts w:ascii="Times New Roman" w:eastAsia="Times New Roman" w:hAnsi="Times New Roman"/>
            <w:iCs/>
            <w:noProof/>
            <w:webHidden/>
            <w:sz w:val="24"/>
            <w:szCs w:val="24"/>
            <w:lang w:eastAsia="ru-RU"/>
          </w:rPr>
          <w:fldChar w:fldCharType="end"/>
        </w:r>
      </w:hyperlink>
    </w:p>
    <w:p w:rsidR="009501B0" w:rsidRPr="00E55038" w:rsidRDefault="009501B0" w:rsidP="009501B0">
      <w:pPr>
        <w:tabs>
          <w:tab w:val="right" w:leader="dot" w:pos="9923"/>
          <w:tab w:val="left" w:pos="10065"/>
        </w:tabs>
        <w:spacing w:after="0" w:line="240" w:lineRule="auto"/>
        <w:ind w:right="92"/>
        <w:rPr>
          <w:rFonts w:ascii="Times New Roman" w:eastAsia="Times New Roman" w:hAnsi="Times New Roman"/>
          <w:noProof/>
          <w:sz w:val="24"/>
          <w:szCs w:val="24"/>
          <w:lang w:eastAsia="ru-RU"/>
        </w:rPr>
      </w:pPr>
      <w:hyperlink w:anchor="_Toc416871517" w:history="1">
        <w:r w:rsidRPr="00E55038">
          <w:rPr>
            <w:rFonts w:ascii="Times New Roman" w:eastAsia="Times New Roman" w:hAnsi="Times New Roman"/>
            <w:iCs/>
            <w:noProof/>
            <w:sz w:val="24"/>
            <w:szCs w:val="24"/>
            <w:u w:val="single"/>
            <w:lang w:eastAsia="ru-RU"/>
          </w:rPr>
          <w:t>Статья 33. Зона сельскохозяйственного использования</w:t>
        </w:r>
        <w:r w:rsidRPr="00E55038">
          <w:rPr>
            <w:rFonts w:ascii="Times New Roman" w:eastAsia="Times New Roman" w:hAnsi="Times New Roman"/>
            <w:iCs/>
            <w:noProof/>
            <w:webHidden/>
            <w:sz w:val="24"/>
            <w:szCs w:val="24"/>
            <w:lang w:eastAsia="ru-RU"/>
          </w:rPr>
          <w:tab/>
        </w:r>
        <w:r w:rsidRPr="00E55038">
          <w:rPr>
            <w:rFonts w:ascii="Times New Roman" w:eastAsia="Times New Roman" w:hAnsi="Times New Roman"/>
            <w:iCs/>
            <w:noProof/>
            <w:webHidden/>
            <w:sz w:val="24"/>
            <w:szCs w:val="24"/>
            <w:lang w:eastAsia="ru-RU"/>
          </w:rPr>
          <w:fldChar w:fldCharType="begin"/>
        </w:r>
        <w:r w:rsidRPr="00E55038">
          <w:rPr>
            <w:rFonts w:ascii="Times New Roman" w:eastAsia="Times New Roman" w:hAnsi="Times New Roman"/>
            <w:iCs/>
            <w:noProof/>
            <w:webHidden/>
            <w:sz w:val="24"/>
            <w:szCs w:val="24"/>
            <w:lang w:eastAsia="ru-RU"/>
          </w:rPr>
          <w:instrText xml:space="preserve"> PAGEREF _Toc416871517 \h </w:instrText>
        </w:r>
        <w:r w:rsidRPr="00E55038">
          <w:rPr>
            <w:rFonts w:ascii="Times New Roman" w:eastAsia="Times New Roman" w:hAnsi="Times New Roman"/>
            <w:iCs/>
            <w:noProof/>
            <w:webHidden/>
            <w:sz w:val="24"/>
            <w:szCs w:val="24"/>
            <w:lang w:eastAsia="ru-RU"/>
          </w:rPr>
        </w:r>
        <w:r w:rsidRPr="00E55038">
          <w:rPr>
            <w:rFonts w:ascii="Times New Roman" w:eastAsia="Times New Roman" w:hAnsi="Times New Roman"/>
            <w:iCs/>
            <w:noProof/>
            <w:webHidden/>
            <w:sz w:val="24"/>
            <w:szCs w:val="24"/>
            <w:lang w:eastAsia="ru-RU"/>
          </w:rPr>
          <w:fldChar w:fldCharType="separate"/>
        </w:r>
        <w:r w:rsidRPr="00E55038">
          <w:rPr>
            <w:rFonts w:ascii="Times New Roman" w:eastAsia="Times New Roman" w:hAnsi="Times New Roman"/>
            <w:iCs/>
            <w:noProof/>
            <w:webHidden/>
            <w:sz w:val="24"/>
            <w:szCs w:val="24"/>
            <w:lang w:eastAsia="ru-RU"/>
          </w:rPr>
          <w:t>43</w:t>
        </w:r>
        <w:r w:rsidRPr="00E55038">
          <w:rPr>
            <w:rFonts w:ascii="Times New Roman" w:eastAsia="Times New Roman" w:hAnsi="Times New Roman"/>
            <w:iCs/>
            <w:noProof/>
            <w:webHidden/>
            <w:sz w:val="24"/>
            <w:szCs w:val="24"/>
            <w:lang w:eastAsia="ru-RU"/>
          </w:rPr>
          <w:fldChar w:fldCharType="end"/>
        </w:r>
      </w:hyperlink>
    </w:p>
    <w:p w:rsidR="009501B0" w:rsidRPr="00E55038" w:rsidRDefault="009501B0" w:rsidP="009501B0">
      <w:pPr>
        <w:tabs>
          <w:tab w:val="right" w:leader="dot" w:pos="9923"/>
          <w:tab w:val="left" w:pos="10065"/>
        </w:tabs>
        <w:spacing w:after="0" w:line="240" w:lineRule="auto"/>
        <w:ind w:right="92"/>
        <w:rPr>
          <w:rFonts w:ascii="Times New Roman" w:eastAsia="Times New Roman" w:hAnsi="Times New Roman"/>
          <w:noProof/>
          <w:sz w:val="24"/>
          <w:szCs w:val="24"/>
          <w:lang w:eastAsia="ru-RU"/>
        </w:rPr>
      </w:pPr>
      <w:hyperlink w:anchor="_Toc416871518" w:history="1">
        <w:r w:rsidRPr="00E55038">
          <w:rPr>
            <w:rFonts w:ascii="Times New Roman" w:eastAsia="Times New Roman" w:hAnsi="Times New Roman"/>
            <w:iCs/>
            <w:noProof/>
            <w:sz w:val="24"/>
            <w:szCs w:val="24"/>
            <w:u w:val="single"/>
            <w:lang w:eastAsia="ru-RU"/>
          </w:rPr>
          <w:t>Статья 34. Зона инженерной инфраструктуры</w:t>
        </w:r>
        <w:r w:rsidRPr="00E55038">
          <w:rPr>
            <w:rFonts w:ascii="Times New Roman" w:eastAsia="Times New Roman" w:hAnsi="Times New Roman"/>
            <w:iCs/>
            <w:noProof/>
            <w:webHidden/>
            <w:sz w:val="24"/>
            <w:szCs w:val="24"/>
            <w:lang w:eastAsia="ru-RU"/>
          </w:rPr>
          <w:tab/>
        </w:r>
        <w:r w:rsidRPr="00E55038">
          <w:rPr>
            <w:rFonts w:ascii="Times New Roman" w:eastAsia="Times New Roman" w:hAnsi="Times New Roman"/>
            <w:iCs/>
            <w:noProof/>
            <w:webHidden/>
            <w:sz w:val="24"/>
            <w:szCs w:val="24"/>
            <w:lang w:eastAsia="ru-RU"/>
          </w:rPr>
          <w:fldChar w:fldCharType="begin"/>
        </w:r>
        <w:r w:rsidRPr="00E55038">
          <w:rPr>
            <w:rFonts w:ascii="Times New Roman" w:eastAsia="Times New Roman" w:hAnsi="Times New Roman"/>
            <w:iCs/>
            <w:noProof/>
            <w:webHidden/>
            <w:sz w:val="24"/>
            <w:szCs w:val="24"/>
            <w:lang w:eastAsia="ru-RU"/>
          </w:rPr>
          <w:instrText xml:space="preserve"> PAGEREF _Toc416871518 \h </w:instrText>
        </w:r>
        <w:r w:rsidRPr="00E55038">
          <w:rPr>
            <w:rFonts w:ascii="Times New Roman" w:eastAsia="Times New Roman" w:hAnsi="Times New Roman"/>
            <w:iCs/>
            <w:noProof/>
            <w:webHidden/>
            <w:sz w:val="24"/>
            <w:szCs w:val="24"/>
            <w:lang w:eastAsia="ru-RU"/>
          </w:rPr>
        </w:r>
        <w:r w:rsidRPr="00E55038">
          <w:rPr>
            <w:rFonts w:ascii="Times New Roman" w:eastAsia="Times New Roman" w:hAnsi="Times New Roman"/>
            <w:iCs/>
            <w:noProof/>
            <w:webHidden/>
            <w:sz w:val="24"/>
            <w:szCs w:val="24"/>
            <w:lang w:eastAsia="ru-RU"/>
          </w:rPr>
          <w:fldChar w:fldCharType="separate"/>
        </w:r>
        <w:r w:rsidRPr="00E55038">
          <w:rPr>
            <w:rFonts w:ascii="Times New Roman" w:eastAsia="Times New Roman" w:hAnsi="Times New Roman"/>
            <w:iCs/>
            <w:noProof/>
            <w:webHidden/>
            <w:sz w:val="24"/>
            <w:szCs w:val="24"/>
            <w:lang w:eastAsia="ru-RU"/>
          </w:rPr>
          <w:t>43</w:t>
        </w:r>
        <w:r w:rsidRPr="00E55038">
          <w:rPr>
            <w:rFonts w:ascii="Times New Roman" w:eastAsia="Times New Roman" w:hAnsi="Times New Roman"/>
            <w:iCs/>
            <w:noProof/>
            <w:webHidden/>
            <w:sz w:val="24"/>
            <w:szCs w:val="24"/>
            <w:lang w:eastAsia="ru-RU"/>
          </w:rPr>
          <w:fldChar w:fldCharType="end"/>
        </w:r>
      </w:hyperlink>
    </w:p>
    <w:p w:rsidR="009501B0" w:rsidRPr="00E55038" w:rsidRDefault="009501B0" w:rsidP="009501B0">
      <w:pPr>
        <w:tabs>
          <w:tab w:val="right" w:leader="dot" w:pos="9923"/>
          <w:tab w:val="left" w:pos="10065"/>
        </w:tabs>
        <w:spacing w:after="0" w:line="240" w:lineRule="auto"/>
        <w:ind w:right="92"/>
        <w:rPr>
          <w:rFonts w:ascii="Times New Roman" w:eastAsia="Times New Roman" w:hAnsi="Times New Roman"/>
          <w:noProof/>
          <w:sz w:val="24"/>
          <w:szCs w:val="24"/>
          <w:lang w:eastAsia="ru-RU"/>
        </w:rPr>
      </w:pPr>
      <w:hyperlink w:anchor="_Toc416871519" w:history="1">
        <w:r w:rsidRPr="00E55038">
          <w:rPr>
            <w:rFonts w:ascii="Times New Roman" w:eastAsia="Times New Roman" w:hAnsi="Times New Roman"/>
            <w:iCs/>
            <w:noProof/>
            <w:sz w:val="24"/>
            <w:szCs w:val="24"/>
            <w:u w:val="single"/>
            <w:lang w:eastAsia="ru-RU"/>
          </w:rPr>
          <w:t>Статья 35. 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r w:rsidRPr="00E55038">
          <w:rPr>
            <w:rFonts w:ascii="Times New Roman" w:eastAsia="Times New Roman" w:hAnsi="Times New Roman"/>
            <w:iCs/>
            <w:noProof/>
            <w:webHidden/>
            <w:sz w:val="24"/>
            <w:szCs w:val="24"/>
            <w:lang w:eastAsia="ru-RU"/>
          </w:rPr>
          <w:tab/>
        </w:r>
        <w:r w:rsidRPr="00E55038">
          <w:rPr>
            <w:rFonts w:ascii="Times New Roman" w:eastAsia="Times New Roman" w:hAnsi="Times New Roman"/>
            <w:iCs/>
            <w:noProof/>
            <w:webHidden/>
            <w:sz w:val="24"/>
            <w:szCs w:val="24"/>
            <w:lang w:eastAsia="ru-RU"/>
          </w:rPr>
          <w:fldChar w:fldCharType="begin"/>
        </w:r>
        <w:r w:rsidRPr="00E55038">
          <w:rPr>
            <w:rFonts w:ascii="Times New Roman" w:eastAsia="Times New Roman" w:hAnsi="Times New Roman"/>
            <w:iCs/>
            <w:noProof/>
            <w:webHidden/>
            <w:sz w:val="24"/>
            <w:szCs w:val="24"/>
            <w:lang w:eastAsia="ru-RU"/>
          </w:rPr>
          <w:instrText xml:space="preserve"> PAGEREF _Toc416871519 \h </w:instrText>
        </w:r>
        <w:r w:rsidRPr="00E55038">
          <w:rPr>
            <w:rFonts w:ascii="Times New Roman" w:eastAsia="Times New Roman" w:hAnsi="Times New Roman"/>
            <w:iCs/>
            <w:noProof/>
            <w:webHidden/>
            <w:sz w:val="24"/>
            <w:szCs w:val="24"/>
            <w:lang w:eastAsia="ru-RU"/>
          </w:rPr>
        </w:r>
        <w:r w:rsidRPr="00E55038">
          <w:rPr>
            <w:rFonts w:ascii="Times New Roman" w:eastAsia="Times New Roman" w:hAnsi="Times New Roman"/>
            <w:iCs/>
            <w:noProof/>
            <w:webHidden/>
            <w:sz w:val="24"/>
            <w:szCs w:val="24"/>
            <w:lang w:eastAsia="ru-RU"/>
          </w:rPr>
          <w:fldChar w:fldCharType="separate"/>
        </w:r>
        <w:r w:rsidRPr="00E55038">
          <w:rPr>
            <w:rFonts w:ascii="Times New Roman" w:eastAsia="Times New Roman" w:hAnsi="Times New Roman"/>
            <w:iCs/>
            <w:noProof/>
            <w:webHidden/>
            <w:sz w:val="24"/>
            <w:szCs w:val="24"/>
            <w:lang w:eastAsia="ru-RU"/>
          </w:rPr>
          <w:t>44</w:t>
        </w:r>
        <w:r w:rsidRPr="00E55038">
          <w:rPr>
            <w:rFonts w:ascii="Times New Roman" w:eastAsia="Times New Roman" w:hAnsi="Times New Roman"/>
            <w:iCs/>
            <w:noProof/>
            <w:webHidden/>
            <w:sz w:val="24"/>
            <w:szCs w:val="24"/>
            <w:lang w:eastAsia="ru-RU"/>
          </w:rPr>
          <w:fldChar w:fldCharType="end"/>
        </w:r>
      </w:hyperlink>
    </w:p>
    <w:p w:rsidR="009501B0" w:rsidRPr="00E55038" w:rsidRDefault="009501B0" w:rsidP="009501B0">
      <w:pPr>
        <w:tabs>
          <w:tab w:val="right" w:leader="dot" w:pos="9923"/>
          <w:tab w:val="left" w:pos="10065"/>
          <w:tab w:val="right" w:leader="dot" w:pos="10250"/>
        </w:tabs>
        <w:spacing w:after="0" w:line="240" w:lineRule="auto"/>
        <w:ind w:right="92"/>
        <w:rPr>
          <w:rFonts w:ascii="Times New Roman" w:eastAsia="Times New Roman" w:hAnsi="Times New Roman"/>
          <w:noProof/>
          <w:sz w:val="24"/>
          <w:szCs w:val="24"/>
          <w:lang w:eastAsia="ru-RU"/>
        </w:rPr>
      </w:pPr>
      <w:hyperlink w:anchor="_Toc416871520" w:history="1">
        <w:r w:rsidRPr="00E55038">
          <w:rPr>
            <w:rFonts w:ascii="Times New Roman" w:eastAsia="Times New Roman" w:hAnsi="Times New Roman"/>
            <w:smallCaps/>
            <w:noProof/>
            <w:sz w:val="24"/>
            <w:szCs w:val="24"/>
            <w:u w:val="single"/>
            <w:lang w:eastAsia="ru-RU"/>
          </w:rPr>
          <w:t>Глава 13. Назначение зон, на которые градостроительные регламенты не распространяются и не устанавливаются</w:t>
        </w:r>
        <w:r w:rsidRPr="00E55038">
          <w:rPr>
            <w:rFonts w:ascii="Times New Roman" w:eastAsia="Times New Roman" w:hAnsi="Times New Roman"/>
            <w:smallCaps/>
            <w:noProof/>
            <w:webHidden/>
            <w:sz w:val="24"/>
            <w:szCs w:val="24"/>
            <w:lang w:eastAsia="ru-RU"/>
          </w:rPr>
          <w:tab/>
        </w:r>
        <w:r w:rsidRPr="00E55038">
          <w:rPr>
            <w:rFonts w:ascii="Times New Roman" w:eastAsia="Times New Roman" w:hAnsi="Times New Roman"/>
            <w:smallCaps/>
            <w:noProof/>
            <w:webHidden/>
            <w:sz w:val="24"/>
            <w:szCs w:val="24"/>
            <w:lang w:eastAsia="ru-RU"/>
          </w:rPr>
          <w:fldChar w:fldCharType="begin"/>
        </w:r>
        <w:r w:rsidRPr="00E55038">
          <w:rPr>
            <w:rFonts w:ascii="Times New Roman" w:eastAsia="Times New Roman" w:hAnsi="Times New Roman"/>
            <w:smallCaps/>
            <w:noProof/>
            <w:webHidden/>
            <w:sz w:val="24"/>
            <w:szCs w:val="24"/>
            <w:lang w:eastAsia="ru-RU"/>
          </w:rPr>
          <w:instrText xml:space="preserve"> PAGEREF _Toc416871520 \h </w:instrText>
        </w:r>
        <w:r w:rsidRPr="00E55038">
          <w:rPr>
            <w:rFonts w:ascii="Times New Roman" w:eastAsia="Times New Roman" w:hAnsi="Times New Roman"/>
            <w:smallCaps/>
            <w:noProof/>
            <w:webHidden/>
            <w:sz w:val="24"/>
            <w:szCs w:val="24"/>
            <w:lang w:eastAsia="ru-RU"/>
          </w:rPr>
        </w:r>
        <w:r w:rsidRPr="00E55038">
          <w:rPr>
            <w:rFonts w:ascii="Times New Roman" w:eastAsia="Times New Roman" w:hAnsi="Times New Roman"/>
            <w:smallCaps/>
            <w:noProof/>
            <w:webHidden/>
            <w:sz w:val="24"/>
            <w:szCs w:val="24"/>
            <w:lang w:eastAsia="ru-RU"/>
          </w:rPr>
          <w:fldChar w:fldCharType="separate"/>
        </w:r>
        <w:r w:rsidRPr="00E55038">
          <w:rPr>
            <w:rFonts w:ascii="Times New Roman" w:eastAsia="Times New Roman" w:hAnsi="Times New Roman"/>
            <w:smallCaps/>
            <w:noProof/>
            <w:webHidden/>
            <w:sz w:val="24"/>
            <w:szCs w:val="24"/>
            <w:lang w:eastAsia="ru-RU"/>
          </w:rPr>
          <w:t>46</w:t>
        </w:r>
        <w:r w:rsidRPr="00E55038">
          <w:rPr>
            <w:rFonts w:ascii="Times New Roman" w:eastAsia="Times New Roman" w:hAnsi="Times New Roman"/>
            <w:smallCaps/>
            <w:noProof/>
            <w:webHidden/>
            <w:sz w:val="24"/>
            <w:szCs w:val="24"/>
            <w:lang w:eastAsia="ru-RU"/>
          </w:rPr>
          <w:fldChar w:fldCharType="end"/>
        </w:r>
      </w:hyperlink>
    </w:p>
    <w:p w:rsidR="009501B0" w:rsidRPr="00E55038" w:rsidRDefault="009501B0" w:rsidP="009501B0">
      <w:pPr>
        <w:tabs>
          <w:tab w:val="right" w:leader="dot" w:pos="9923"/>
          <w:tab w:val="left" w:pos="10065"/>
        </w:tabs>
        <w:spacing w:after="0" w:line="240" w:lineRule="auto"/>
        <w:ind w:right="92"/>
        <w:rPr>
          <w:rFonts w:ascii="Times New Roman" w:eastAsia="Times New Roman" w:hAnsi="Times New Roman"/>
          <w:noProof/>
          <w:sz w:val="24"/>
          <w:szCs w:val="24"/>
          <w:lang w:eastAsia="ru-RU"/>
        </w:rPr>
      </w:pPr>
      <w:hyperlink w:anchor="_Toc416871521" w:history="1">
        <w:r w:rsidRPr="00E55038">
          <w:rPr>
            <w:rFonts w:ascii="Times New Roman" w:eastAsia="Times New Roman" w:hAnsi="Times New Roman"/>
            <w:iCs/>
            <w:noProof/>
            <w:sz w:val="24"/>
            <w:szCs w:val="24"/>
            <w:u w:val="single"/>
            <w:lang w:eastAsia="ru-RU"/>
          </w:rPr>
          <w:t>Статья 36.  Зона лесного фонда</w:t>
        </w:r>
        <w:r w:rsidRPr="00E55038">
          <w:rPr>
            <w:rFonts w:ascii="Times New Roman" w:eastAsia="Times New Roman" w:hAnsi="Times New Roman"/>
            <w:iCs/>
            <w:noProof/>
            <w:webHidden/>
            <w:sz w:val="24"/>
            <w:szCs w:val="24"/>
            <w:lang w:eastAsia="ru-RU"/>
          </w:rPr>
          <w:tab/>
        </w:r>
        <w:r w:rsidRPr="00E55038">
          <w:rPr>
            <w:rFonts w:ascii="Times New Roman" w:eastAsia="Times New Roman" w:hAnsi="Times New Roman"/>
            <w:iCs/>
            <w:noProof/>
            <w:webHidden/>
            <w:sz w:val="24"/>
            <w:szCs w:val="24"/>
            <w:lang w:eastAsia="ru-RU"/>
          </w:rPr>
          <w:fldChar w:fldCharType="begin"/>
        </w:r>
        <w:r w:rsidRPr="00E55038">
          <w:rPr>
            <w:rFonts w:ascii="Times New Roman" w:eastAsia="Times New Roman" w:hAnsi="Times New Roman"/>
            <w:iCs/>
            <w:noProof/>
            <w:webHidden/>
            <w:sz w:val="24"/>
            <w:szCs w:val="24"/>
            <w:lang w:eastAsia="ru-RU"/>
          </w:rPr>
          <w:instrText xml:space="preserve"> PAGEREF _Toc416871521 \h </w:instrText>
        </w:r>
        <w:r w:rsidRPr="00E55038">
          <w:rPr>
            <w:rFonts w:ascii="Times New Roman" w:eastAsia="Times New Roman" w:hAnsi="Times New Roman"/>
            <w:iCs/>
            <w:noProof/>
            <w:webHidden/>
            <w:sz w:val="24"/>
            <w:szCs w:val="24"/>
            <w:lang w:eastAsia="ru-RU"/>
          </w:rPr>
        </w:r>
        <w:r w:rsidRPr="00E55038">
          <w:rPr>
            <w:rFonts w:ascii="Times New Roman" w:eastAsia="Times New Roman" w:hAnsi="Times New Roman"/>
            <w:iCs/>
            <w:noProof/>
            <w:webHidden/>
            <w:sz w:val="24"/>
            <w:szCs w:val="24"/>
            <w:lang w:eastAsia="ru-RU"/>
          </w:rPr>
          <w:fldChar w:fldCharType="separate"/>
        </w:r>
        <w:r w:rsidRPr="00E55038">
          <w:rPr>
            <w:rFonts w:ascii="Times New Roman" w:eastAsia="Times New Roman" w:hAnsi="Times New Roman"/>
            <w:iCs/>
            <w:noProof/>
            <w:webHidden/>
            <w:sz w:val="24"/>
            <w:szCs w:val="24"/>
            <w:lang w:eastAsia="ru-RU"/>
          </w:rPr>
          <w:t>46</w:t>
        </w:r>
        <w:r w:rsidRPr="00E55038">
          <w:rPr>
            <w:rFonts w:ascii="Times New Roman" w:eastAsia="Times New Roman" w:hAnsi="Times New Roman"/>
            <w:iCs/>
            <w:noProof/>
            <w:webHidden/>
            <w:sz w:val="24"/>
            <w:szCs w:val="24"/>
            <w:lang w:eastAsia="ru-RU"/>
          </w:rPr>
          <w:fldChar w:fldCharType="end"/>
        </w:r>
      </w:hyperlink>
    </w:p>
    <w:p w:rsidR="009501B0" w:rsidRPr="00E55038" w:rsidRDefault="009501B0" w:rsidP="009501B0">
      <w:pPr>
        <w:tabs>
          <w:tab w:val="right" w:leader="dot" w:pos="9923"/>
          <w:tab w:val="left" w:pos="10065"/>
        </w:tabs>
        <w:spacing w:after="0" w:line="240" w:lineRule="auto"/>
        <w:ind w:right="92"/>
        <w:rPr>
          <w:rFonts w:ascii="Times New Roman" w:eastAsia="Times New Roman" w:hAnsi="Times New Roman"/>
          <w:noProof/>
          <w:sz w:val="24"/>
          <w:szCs w:val="24"/>
          <w:lang w:eastAsia="ru-RU"/>
        </w:rPr>
      </w:pPr>
      <w:hyperlink w:anchor="_Toc416871522" w:history="1">
        <w:r w:rsidRPr="00E55038">
          <w:rPr>
            <w:rFonts w:ascii="Times New Roman" w:eastAsia="Times New Roman" w:hAnsi="Times New Roman"/>
            <w:iCs/>
            <w:noProof/>
            <w:sz w:val="24"/>
            <w:szCs w:val="24"/>
            <w:u w:val="single"/>
            <w:lang w:eastAsia="ru-RU"/>
          </w:rPr>
          <w:t>Статья 37.  Зона сельскохозяйственного использования</w:t>
        </w:r>
        <w:r w:rsidRPr="00E55038">
          <w:rPr>
            <w:rFonts w:ascii="Times New Roman" w:eastAsia="Times New Roman" w:hAnsi="Times New Roman"/>
            <w:iCs/>
            <w:noProof/>
            <w:webHidden/>
            <w:sz w:val="24"/>
            <w:szCs w:val="24"/>
            <w:lang w:eastAsia="ru-RU"/>
          </w:rPr>
          <w:tab/>
        </w:r>
        <w:r w:rsidRPr="00E55038">
          <w:rPr>
            <w:rFonts w:ascii="Times New Roman" w:eastAsia="Times New Roman" w:hAnsi="Times New Roman"/>
            <w:iCs/>
            <w:noProof/>
            <w:webHidden/>
            <w:sz w:val="24"/>
            <w:szCs w:val="24"/>
            <w:lang w:eastAsia="ru-RU"/>
          </w:rPr>
          <w:fldChar w:fldCharType="begin"/>
        </w:r>
        <w:r w:rsidRPr="00E55038">
          <w:rPr>
            <w:rFonts w:ascii="Times New Roman" w:eastAsia="Times New Roman" w:hAnsi="Times New Roman"/>
            <w:iCs/>
            <w:noProof/>
            <w:webHidden/>
            <w:sz w:val="24"/>
            <w:szCs w:val="24"/>
            <w:lang w:eastAsia="ru-RU"/>
          </w:rPr>
          <w:instrText xml:space="preserve"> PAGEREF _Toc416871522 \h </w:instrText>
        </w:r>
        <w:r w:rsidRPr="00E55038">
          <w:rPr>
            <w:rFonts w:ascii="Times New Roman" w:eastAsia="Times New Roman" w:hAnsi="Times New Roman"/>
            <w:iCs/>
            <w:noProof/>
            <w:webHidden/>
            <w:sz w:val="24"/>
            <w:szCs w:val="24"/>
            <w:lang w:eastAsia="ru-RU"/>
          </w:rPr>
        </w:r>
        <w:r w:rsidRPr="00E55038">
          <w:rPr>
            <w:rFonts w:ascii="Times New Roman" w:eastAsia="Times New Roman" w:hAnsi="Times New Roman"/>
            <w:iCs/>
            <w:noProof/>
            <w:webHidden/>
            <w:sz w:val="24"/>
            <w:szCs w:val="24"/>
            <w:lang w:eastAsia="ru-RU"/>
          </w:rPr>
          <w:fldChar w:fldCharType="separate"/>
        </w:r>
        <w:r w:rsidRPr="00E55038">
          <w:rPr>
            <w:rFonts w:ascii="Times New Roman" w:eastAsia="Times New Roman" w:hAnsi="Times New Roman"/>
            <w:iCs/>
            <w:noProof/>
            <w:webHidden/>
            <w:sz w:val="24"/>
            <w:szCs w:val="24"/>
            <w:lang w:eastAsia="ru-RU"/>
          </w:rPr>
          <w:t>46</w:t>
        </w:r>
        <w:r w:rsidRPr="00E55038">
          <w:rPr>
            <w:rFonts w:ascii="Times New Roman" w:eastAsia="Times New Roman" w:hAnsi="Times New Roman"/>
            <w:iCs/>
            <w:noProof/>
            <w:webHidden/>
            <w:sz w:val="24"/>
            <w:szCs w:val="24"/>
            <w:lang w:eastAsia="ru-RU"/>
          </w:rPr>
          <w:fldChar w:fldCharType="end"/>
        </w:r>
      </w:hyperlink>
    </w:p>
    <w:p w:rsidR="009501B0" w:rsidRPr="00E55038" w:rsidRDefault="009501B0" w:rsidP="009501B0">
      <w:pPr>
        <w:tabs>
          <w:tab w:val="right" w:leader="dot" w:pos="9923"/>
          <w:tab w:val="left" w:pos="10065"/>
        </w:tabs>
        <w:spacing w:after="0" w:line="240" w:lineRule="auto"/>
        <w:ind w:right="92"/>
        <w:rPr>
          <w:rFonts w:ascii="Times New Roman" w:eastAsia="Times New Roman" w:hAnsi="Times New Roman"/>
          <w:noProof/>
          <w:sz w:val="24"/>
          <w:szCs w:val="24"/>
          <w:lang w:eastAsia="ru-RU"/>
        </w:rPr>
      </w:pPr>
      <w:hyperlink w:anchor="_Toc416871523" w:history="1">
        <w:r w:rsidRPr="00E55038">
          <w:rPr>
            <w:rFonts w:ascii="Times New Roman" w:eastAsia="Times New Roman" w:hAnsi="Times New Roman"/>
            <w:iCs/>
            <w:noProof/>
            <w:sz w:val="24"/>
            <w:szCs w:val="24"/>
            <w:u w:val="single"/>
            <w:lang w:eastAsia="ru-RU"/>
          </w:rPr>
          <w:t>Статья 38.  Зона особо охраняемых территорий</w:t>
        </w:r>
        <w:r w:rsidRPr="00E55038">
          <w:rPr>
            <w:rFonts w:ascii="Times New Roman" w:eastAsia="Times New Roman" w:hAnsi="Times New Roman"/>
            <w:iCs/>
            <w:noProof/>
            <w:webHidden/>
            <w:sz w:val="24"/>
            <w:szCs w:val="24"/>
            <w:lang w:eastAsia="ru-RU"/>
          </w:rPr>
          <w:tab/>
        </w:r>
        <w:r w:rsidRPr="00E55038">
          <w:rPr>
            <w:rFonts w:ascii="Times New Roman" w:eastAsia="Times New Roman" w:hAnsi="Times New Roman"/>
            <w:iCs/>
            <w:noProof/>
            <w:webHidden/>
            <w:sz w:val="24"/>
            <w:szCs w:val="24"/>
            <w:lang w:eastAsia="ru-RU"/>
          </w:rPr>
          <w:fldChar w:fldCharType="begin"/>
        </w:r>
        <w:r w:rsidRPr="00E55038">
          <w:rPr>
            <w:rFonts w:ascii="Times New Roman" w:eastAsia="Times New Roman" w:hAnsi="Times New Roman"/>
            <w:iCs/>
            <w:noProof/>
            <w:webHidden/>
            <w:sz w:val="24"/>
            <w:szCs w:val="24"/>
            <w:lang w:eastAsia="ru-RU"/>
          </w:rPr>
          <w:instrText xml:space="preserve"> PAGEREF _Toc416871523 \h </w:instrText>
        </w:r>
        <w:r w:rsidRPr="00E55038">
          <w:rPr>
            <w:rFonts w:ascii="Times New Roman" w:eastAsia="Times New Roman" w:hAnsi="Times New Roman"/>
            <w:iCs/>
            <w:noProof/>
            <w:webHidden/>
            <w:sz w:val="24"/>
            <w:szCs w:val="24"/>
            <w:lang w:eastAsia="ru-RU"/>
          </w:rPr>
        </w:r>
        <w:r w:rsidRPr="00E55038">
          <w:rPr>
            <w:rFonts w:ascii="Times New Roman" w:eastAsia="Times New Roman" w:hAnsi="Times New Roman"/>
            <w:iCs/>
            <w:noProof/>
            <w:webHidden/>
            <w:sz w:val="24"/>
            <w:szCs w:val="24"/>
            <w:lang w:eastAsia="ru-RU"/>
          </w:rPr>
          <w:fldChar w:fldCharType="separate"/>
        </w:r>
        <w:r w:rsidRPr="00E55038">
          <w:rPr>
            <w:rFonts w:ascii="Times New Roman" w:eastAsia="Times New Roman" w:hAnsi="Times New Roman"/>
            <w:iCs/>
            <w:noProof/>
            <w:webHidden/>
            <w:sz w:val="24"/>
            <w:szCs w:val="24"/>
            <w:lang w:eastAsia="ru-RU"/>
          </w:rPr>
          <w:t>46</w:t>
        </w:r>
        <w:r w:rsidRPr="00E55038">
          <w:rPr>
            <w:rFonts w:ascii="Times New Roman" w:eastAsia="Times New Roman" w:hAnsi="Times New Roman"/>
            <w:iCs/>
            <w:noProof/>
            <w:webHidden/>
            <w:sz w:val="24"/>
            <w:szCs w:val="24"/>
            <w:lang w:eastAsia="ru-RU"/>
          </w:rPr>
          <w:fldChar w:fldCharType="end"/>
        </w:r>
      </w:hyperlink>
    </w:p>
    <w:p w:rsidR="009501B0" w:rsidRPr="00E55038" w:rsidRDefault="009501B0" w:rsidP="009501B0">
      <w:pPr>
        <w:tabs>
          <w:tab w:val="right" w:leader="dot" w:pos="9923"/>
          <w:tab w:val="left" w:pos="10065"/>
        </w:tabs>
        <w:spacing w:after="0" w:line="240" w:lineRule="auto"/>
        <w:ind w:right="92"/>
        <w:rPr>
          <w:rFonts w:ascii="Times New Roman" w:eastAsia="Times New Roman" w:hAnsi="Times New Roman"/>
          <w:noProof/>
          <w:sz w:val="24"/>
          <w:szCs w:val="24"/>
          <w:lang w:eastAsia="ru-RU"/>
        </w:rPr>
      </w:pPr>
      <w:hyperlink w:anchor="_Toc416871524" w:history="1">
        <w:r w:rsidRPr="00E55038">
          <w:rPr>
            <w:rFonts w:ascii="Times New Roman" w:eastAsia="Times New Roman" w:hAnsi="Times New Roman"/>
            <w:iCs/>
            <w:noProof/>
            <w:sz w:val="24"/>
            <w:szCs w:val="24"/>
            <w:u w:val="single"/>
            <w:lang w:eastAsia="ru-RU"/>
          </w:rPr>
          <w:t>Статья 39.  Зона земель запаса</w:t>
        </w:r>
        <w:r w:rsidRPr="00E55038">
          <w:rPr>
            <w:rFonts w:ascii="Times New Roman" w:eastAsia="Times New Roman" w:hAnsi="Times New Roman"/>
            <w:iCs/>
            <w:noProof/>
            <w:webHidden/>
            <w:sz w:val="24"/>
            <w:szCs w:val="24"/>
            <w:lang w:eastAsia="ru-RU"/>
          </w:rPr>
          <w:tab/>
        </w:r>
        <w:r w:rsidRPr="00E55038">
          <w:rPr>
            <w:rFonts w:ascii="Times New Roman" w:eastAsia="Times New Roman" w:hAnsi="Times New Roman"/>
            <w:iCs/>
            <w:noProof/>
            <w:webHidden/>
            <w:sz w:val="24"/>
            <w:szCs w:val="24"/>
            <w:lang w:eastAsia="ru-RU"/>
          </w:rPr>
          <w:fldChar w:fldCharType="begin"/>
        </w:r>
        <w:r w:rsidRPr="00E55038">
          <w:rPr>
            <w:rFonts w:ascii="Times New Roman" w:eastAsia="Times New Roman" w:hAnsi="Times New Roman"/>
            <w:iCs/>
            <w:noProof/>
            <w:webHidden/>
            <w:sz w:val="24"/>
            <w:szCs w:val="24"/>
            <w:lang w:eastAsia="ru-RU"/>
          </w:rPr>
          <w:instrText xml:space="preserve"> PAGEREF _Toc416871524 \h </w:instrText>
        </w:r>
        <w:r w:rsidRPr="00E55038">
          <w:rPr>
            <w:rFonts w:ascii="Times New Roman" w:eastAsia="Times New Roman" w:hAnsi="Times New Roman"/>
            <w:iCs/>
            <w:noProof/>
            <w:webHidden/>
            <w:sz w:val="24"/>
            <w:szCs w:val="24"/>
            <w:lang w:eastAsia="ru-RU"/>
          </w:rPr>
        </w:r>
        <w:r w:rsidRPr="00E55038">
          <w:rPr>
            <w:rFonts w:ascii="Times New Roman" w:eastAsia="Times New Roman" w:hAnsi="Times New Roman"/>
            <w:iCs/>
            <w:noProof/>
            <w:webHidden/>
            <w:sz w:val="24"/>
            <w:szCs w:val="24"/>
            <w:lang w:eastAsia="ru-RU"/>
          </w:rPr>
          <w:fldChar w:fldCharType="separate"/>
        </w:r>
        <w:r w:rsidRPr="00E55038">
          <w:rPr>
            <w:rFonts w:ascii="Times New Roman" w:eastAsia="Times New Roman" w:hAnsi="Times New Roman"/>
            <w:iCs/>
            <w:noProof/>
            <w:webHidden/>
            <w:sz w:val="24"/>
            <w:szCs w:val="24"/>
            <w:lang w:eastAsia="ru-RU"/>
          </w:rPr>
          <w:t>47</w:t>
        </w:r>
        <w:r w:rsidRPr="00E55038">
          <w:rPr>
            <w:rFonts w:ascii="Times New Roman" w:eastAsia="Times New Roman" w:hAnsi="Times New Roman"/>
            <w:iCs/>
            <w:noProof/>
            <w:webHidden/>
            <w:sz w:val="24"/>
            <w:szCs w:val="24"/>
            <w:lang w:eastAsia="ru-RU"/>
          </w:rPr>
          <w:fldChar w:fldCharType="end"/>
        </w:r>
      </w:hyperlink>
    </w:p>
    <w:p w:rsidR="009501B0" w:rsidRPr="00E55038" w:rsidRDefault="009501B0" w:rsidP="009501B0">
      <w:pPr>
        <w:tabs>
          <w:tab w:val="right" w:leader="dot" w:pos="9923"/>
          <w:tab w:val="left" w:pos="10065"/>
        </w:tabs>
        <w:spacing w:after="0" w:line="240" w:lineRule="auto"/>
        <w:ind w:right="92"/>
        <w:rPr>
          <w:rFonts w:ascii="Times New Roman" w:eastAsia="Times New Roman" w:hAnsi="Times New Roman"/>
          <w:noProof/>
          <w:sz w:val="24"/>
          <w:szCs w:val="24"/>
          <w:lang w:eastAsia="ru-RU"/>
        </w:rPr>
      </w:pPr>
      <w:hyperlink w:anchor="_Toc416871525" w:history="1">
        <w:r w:rsidRPr="00E55038">
          <w:rPr>
            <w:rFonts w:ascii="Times New Roman" w:eastAsia="Times New Roman" w:hAnsi="Times New Roman"/>
            <w:iCs/>
            <w:noProof/>
            <w:sz w:val="24"/>
            <w:szCs w:val="24"/>
            <w:u w:val="single"/>
            <w:lang w:eastAsia="ru-RU"/>
          </w:rPr>
          <w:t>Статья 40.  Зона транспортной инфраструктуры</w:t>
        </w:r>
        <w:r w:rsidRPr="00E55038">
          <w:rPr>
            <w:rFonts w:ascii="Times New Roman" w:eastAsia="Times New Roman" w:hAnsi="Times New Roman"/>
            <w:iCs/>
            <w:noProof/>
            <w:webHidden/>
            <w:sz w:val="24"/>
            <w:szCs w:val="24"/>
            <w:lang w:eastAsia="ru-RU"/>
          </w:rPr>
          <w:tab/>
        </w:r>
        <w:r w:rsidRPr="00E55038">
          <w:rPr>
            <w:rFonts w:ascii="Times New Roman" w:eastAsia="Times New Roman" w:hAnsi="Times New Roman"/>
            <w:iCs/>
            <w:noProof/>
            <w:webHidden/>
            <w:sz w:val="24"/>
            <w:szCs w:val="24"/>
            <w:lang w:eastAsia="ru-RU"/>
          </w:rPr>
          <w:fldChar w:fldCharType="begin"/>
        </w:r>
        <w:r w:rsidRPr="00E55038">
          <w:rPr>
            <w:rFonts w:ascii="Times New Roman" w:eastAsia="Times New Roman" w:hAnsi="Times New Roman"/>
            <w:iCs/>
            <w:noProof/>
            <w:webHidden/>
            <w:sz w:val="24"/>
            <w:szCs w:val="24"/>
            <w:lang w:eastAsia="ru-RU"/>
          </w:rPr>
          <w:instrText xml:space="preserve"> PAGEREF _Toc416871525 \h </w:instrText>
        </w:r>
        <w:r w:rsidRPr="00E55038">
          <w:rPr>
            <w:rFonts w:ascii="Times New Roman" w:eastAsia="Times New Roman" w:hAnsi="Times New Roman"/>
            <w:iCs/>
            <w:noProof/>
            <w:webHidden/>
            <w:sz w:val="24"/>
            <w:szCs w:val="24"/>
            <w:lang w:eastAsia="ru-RU"/>
          </w:rPr>
        </w:r>
        <w:r w:rsidRPr="00E55038">
          <w:rPr>
            <w:rFonts w:ascii="Times New Roman" w:eastAsia="Times New Roman" w:hAnsi="Times New Roman"/>
            <w:iCs/>
            <w:noProof/>
            <w:webHidden/>
            <w:sz w:val="24"/>
            <w:szCs w:val="24"/>
            <w:lang w:eastAsia="ru-RU"/>
          </w:rPr>
          <w:fldChar w:fldCharType="separate"/>
        </w:r>
        <w:r w:rsidRPr="00E55038">
          <w:rPr>
            <w:rFonts w:ascii="Times New Roman" w:eastAsia="Times New Roman" w:hAnsi="Times New Roman"/>
            <w:iCs/>
            <w:noProof/>
            <w:webHidden/>
            <w:sz w:val="24"/>
            <w:szCs w:val="24"/>
            <w:lang w:eastAsia="ru-RU"/>
          </w:rPr>
          <w:t>47</w:t>
        </w:r>
        <w:r w:rsidRPr="00E55038">
          <w:rPr>
            <w:rFonts w:ascii="Times New Roman" w:eastAsia="Times New Roman" w:hAnsi="Times New Roman"/>
            <w:iCs/>
            <w:noProof/>
            <w:webHidden/>
            <w:sz w:val="24"/>
            <w:szCs w:val="24"/>
            <w:lang w:eastAsia="ru-RU"/>
          </w:rPr>
          <w:fldChar w:fldCharType="end"/>
        </w:r>
      </w:hyperlink>
    </w:p>
    <w:p w:rsidR="009501B0" w:rsidRPr="00E55038" w:rsidRDefault="009501B0" w:rsidP="009501B0">
      <w:pPr>
        <w:tabs>
          <w:tab w:val="right" w:leader="dot" w:pos="9923"/>
          <w:tab w:val="left" w:pos="10065"/>
        </w:tabs>
        <w:spacing w:after="0" w:line="240" w:lineRule="auto"/>
        <w:ind w:right="92"/>
        <w:rPr>
          <w:rFonts w:ascii="Times New Roman" w:eastAsia="Times New Roman" w:hAnsi="Times New Roman"/>
          <w:noProof/>
          <w:sz w:val="24"/>
          <w:szCs w:val="24"/>
          <w:lang w:eastAsia="ru-RU"/>
        </w:rPr>
      </w:pPr>
      <w:hyperlink w:anchor="_Toc416871526" w:history="1">
        <w:r w:rsidRPr="00E55038">
          <w:rPr>
            <w:rFonts w:ascii="Times New Roman" w:eastAsia="Times New Roman" w:hAnsi="Times New Roman"/>
            <w:iCs/>
            <w:noProof/>
            <w:sz w:val="24"/>
            <w:szCs w:val="24"/>
            <w:u w:val="single"/>
            <w:lang w:eastAsia="ru-RU"/>
          </w:rPr>
          <w:t>Статья 41.  Зона инженерной инфраструктуры</w:t>
        </w:r>
        <w:r w:rsidRPr="00E55038">
          <w:rPr>
            <w:rFonts w:ascii="Times New Roman" w:eastAsia="Times New Roman" w:hAnsi="Times New Roman"/>
            <w:iCs/>
            <w:noProof/>
            <w:webHidden/>
            <w:sz w:val="24"/>
            <w:szCs w:val="24"/>
            <w:lang w:eastAsia="ru-RU"/>
          </w:rPr>
          <w:tab/>
        </w:r>
        <w:r w:rsidRPr="00E55038">
          <w:rPr>
            <w:rFonts w:ascii="Times New Roman" w:eastAsia="Times New Roman" w:hAnsi="Times New Roman"/>
            <w:iCs/>
            <w:noProof/>
            <w:webHidden/>
            <w:sz w:val="24"/>
            <w:szCs w:val="24"/>
            <w:lang w:eastAsia="ru-RU"/>
          </w:rPr>
          <w:fldChar w:fldCharType="begin"/>
        </w:r>
        <w:r w:rsidRPr="00E55038">
          <w:rPr>
            <w:rFonts w:ascii="Times New Roman" w:eastAsia="Times New Roman" w:hAnsi="Times New Roman"/>
            <w:iCs/>
            <w:noProof/>
            <w:webHidden/>
            <w:sz w:val="24"/>
            <w:szCs w:val="24"/>
            <w:lang w:eastAsia="ru-RU"/>
          </w:rPr>
          <w:instrText xml:space="preserve"> PAGEREF _Toc416871526 \h </w:instrText>
        </w:r>
        <w:r w:rsidRPr="00E55038">
          <w:rPr>
            <w:rFonts w:ascii="Times New Roman" w:eastAsia="Times New Roman" w:hAnsi="Times New Roman"/>
            <w:iCs/>
            <w:noProof/>
            <w:webHidden/>
            <w:sz w:val="24"/>
            <w:szCs w:val="24"/>
            <w:lang w:eastAsia="ru-RU"/>
          </w:rPr>
        </w:r>
        <w:r w:rsidRPr="00E55038">
          <w:rPr>
            <w:rFonts w:ascii="Times New Roman" w:eastAsia="Times New Roman" w:hAnsi="Times New Roman"/>
            <w:iCs/>
            <w:noProof/>
            <w:webHidden/>
            <w:sz w:val="24"/>
            <w:szCs w:val="24"/>
            <w:lang w:eastAsia="ru-RU"/>
          </w:rPr>
          <w:fldChar w:fldCharType="separate"/>
        </w:r>
        <w:r w:rsidRPr="00E55038">
          <w:rPr>
            <w:rFonts w:ascii="Times New Roman" w:eastAsia="Times New Roman" w:hAnsi="Times New Roman"/>
            <w:iCs/>
            <w:noProof/>
            <w:webHidden/>
            <w:sz w:val="24"/>
            <w:szCs w:val="24"/>
            <w:lang w:eastAsia="ru-RU"/>
          </w:rPr>
          <w:t>48</w:t>
        </w:r>
        <w:r w:rsidRPr="00E55038">
          <w:rPr>
            <w:rFonts w:ascii="Times New Roman" w:eastAsia="Times New Roman" w:hAnsi="Times New Roman"/>
            <w:iCs/>
            <w:noProof/>
            <w:webHidden/>
            <w:sz w:val="24"/>
            <w:szCs w:val="24"/>
            <w:lang w:eastAsia="ru-RU"/>
          </w:rPr>
          <w:fldChar w:fldCharType="end"/>
        </w:r>
      </w:hyperlink>
    </w:p>
    <w:p w:rsidR="009501B0" w:rsidRPr="00E55038" w:rsidRDefault="009501B0" w:rsidP="009501B0">
      <w:pPr>
        <w:tabs>
          <w:tab w:val="right" w:leader="dot" w:pos="9923"/>
          <w:tab w:val="left" w:pos="10065"/>
        </w:tabs>
        <w:spacing w:after="0" w:line="240" w:lineRule="auto"/>
        <w:ind w:right="92"/>
        <w:rPr>
          <w:rFonts w:ascii="Times New Roman" w:eastAsia="Times New Roman" w:hAnsi="Times New Roman"/>
          <w:noProof/>
          <w:sz w:val="24"/>
          <w:szCs w:val="24"/>
          <w:lang w:eastAsia="ru-RU"/>
        </w:rPr>
      </w:pPr>
      <w:hyperlink w:anchor="_Toc416871527" w:history="1">
        <w:r w:rsidRPr="00E55038">
          <w:rPr>
            <w:rFonts w:ascii="Times New Roman" w:eastAsia="Times New Roman" w:hAnsi="Times New Roman"/>
            <w:iCs/>
            <w:noProof/>
            <w:sz w:val="24"/>
            <w:szCs w:val="24"/>
            <w:u w:val="single"/>
            <w:lang w:eastAsia="ru-RU"/>
          </w:rPr>
          <w:t>Статья 42.  Производственная зона</w:t>
        </w:r>
        <w:r w:rsidRPr="00E55038">
          <w:rPr>
            <w:rFonts w:ascii="Times New Roman" w:eastAsia="Times New Roman" w:hAnsi="Times New Roman"/>
            <w:iCs/>
            <w:noProof/>
            <w:webHidden/>
            <w:sz w:val="24"/>
            <w:szCs w:val="24"/>
            <w:lang w:eastAsia="ru-RU"/>
          </w:rPr>
          <w:tab/>
        </w:r>
        <w:r w:rsidRPr="00E55038">
          <w:rPr>
            <w:rFonts w:ascii="Times New Roman" w:eastAsia="Times New Roman" w:hAnsi="Times New Roman"/>
            <w:iCs/>
            <w:noProof/>
            <w:webHidden/>
            <w:sz w:val="24"/>
            <w:szCs w:val="24"/>
            <w:lang w:eastAsia="ru-RU"/>
          </w:rPr>
          <w:fldChar w:fldCharType="begin"/>
        </w:r>
        <w:r w:rsidRPr="00E55038">
          <w:rPr>
            <w:rFonts w:ascii="Times New Roman" w:eastAsia="Times New Roman" w:hAnsi="Times New Roman"/>
            <w:iCs/>
            <w:noProof/>
            <w:webHidden/>
            <w:sz w:val="24"/>
            <w:szCs w:val="24"/>
            <w:lang w:eastAsia="ru-RU"/>
          </w:rPr>
          <w:instrText xml:space="preserve"> PAGEREF _Toc416871527 \h </w:instrText>
        </w:r>
        <w:r w:rsidRPr="00E55038">
          <w:rPr>
            <w:rFonts w:ascii="Times New Roman" w:eastAsia="Times New Roman" w:hAnsi="Times New Roman"/>
            <w:iCs/>
            <w:noProof/>
            <w:webHidden/>
            <w:sz w:val="24"/>
            <w:szCs w:val="24"/>
            <w:lang w:eastAsia="ru-RU"/>
          </w:rPr>
        </w:r>
        <w:r w:rsidRPr="00E55038">
          <w:rPr>
            <w:rFonts w:ascii="Times New Roman" w:eastAsia="Times New Roman" w:hAnsi="Times New Roman"/>
            <w:iCs/>
            <w:noProof/>
            <w:webHidden/>
            <w:sz w:val="24"/>
            <w:szCs w:val="24"/>
            <w:lang w:eastAsia="ru-RU"/>
          </w:rPr>
          <w:fldChar w:fldCharType="separate"/>
        </w:r>
        <w:r w:rsidRPr="00E55038">
          <w:rPr>
            <w:rFonts w:ascii="Times New Roman" w:eastAsia="Times New Roman" w:hAnsi="Times New Roman"/>
            <w:iCs/>
            <w:noProof/>
            <w:webHidden/>
            <w:sz w:val="24"/>
            <w:szCs w:val="24"/>
            <w:lang w:eastAsia="ru-RU"/>
          </w:rPr>
          <w:t>49</w:t>
        </w:r>
        <w:r w:rsidRPr="00E55038">
          <w:rPr>
            <w:rFonts w:ascii="Times New Roman" w:eastAsia="Times New Roman" w:hAnsi="Times New Roman"/>
            <w:iCs/>
            <w:noProof/>
            <w:webHidden/>
            <w:sz w:val="24"/>
            <w:szCs w:val="24"/>
            <w:lang w:eastAsia="ru-RU"/>
          </w:rPr>
          <w:fldChar w:fldCharType="end"/>
        </w:r>
      </w:hyperlink>
    </w:p>
    <w:p w:rsidR="009501B0" w:rsidRPr="00E55038" w:rsidRDefault="009501B0" w:rsidP="009501B0">
      <w:pPr>
        <w:tabs>
          <w:tab w:val="right" w:leader="dot" w:pos="9923"/>
          <w:tab w:val="left" w:pos="10065"/>
          <w:tab w:val="right" w:leader="dot" w:pos="10250"/>
        </w:tabs>
        <w:spacing w:after="0" w:line="240" w:lineRule="auto"/>
        <w:ind w:right="92"/>
        <w:rPr>
          <w:rFonts w:ascii="Times New Roman" w:eastAsia="Times New Roman" w:hAnsi="Times New Roman"/>
          <w:noProof/>
          <w:sz w:val="24"/>
          <w:szCs w:val="24"/>
          <w:lang w:eastAsia="ru-RU"/>
        </w:rPr>
      </w:pPr>
      <w:hyperlink w:anchor="_Toc416871528" w:history="1">
        <w:r w:rsidRPr="00E55038">
          <w:rPr>
            <w:rFonts w:ascii="Times New Roman" w:eastAsia="Times New Roman" w:hAnsi="Times New Roman"/>
            <w:smallCaps/>
            <w:noProof/>
            <w:sz w:val="24"/>
            <w:szCs w:val="24"/>
            <w:u w:val="single"/>
            <w:lang w:eastAsia="ru-RU"/>
          </w:rPr>
          <w:t>Глава 14. Зона особого регулирования территории</w:t>
        </w:r>
        <w:r w:rsidRPr="00E55038">
          <w:rPr>
            <w:rFonts w:ascii="Times New Roman" w:eastAsia="Times New Roman" w:hAnsi="Times New Roman"/>
            <w:smallCaps/>
            <w:noProof/>
            <w:webHidden/>
            <w:sz w:val="24"/>
            <w:szCs w:val="24"/>
            <w:lang w:eastAsia="ru-RU"/>
          </w:rPr>
          <w:tab/>
        </w:r>
        <w:r w:rsidRPr="00E55038">
          <w:rPr>
            <w:rFonts w:ascii="Times New Roman" w:eastAsia="Times New Roman" w:hAnsi="Times New Roman"/>
            <w:smallCaps/>
            <w:noProof/>
            <w:webHidden/>
            <w:sz w:val="24"/>
            <w:szCs w:val="24"/>
            <w:lang w:eastAsia="ru-RU"/>
          </w:rPr>
          <w:fldChar w:fldCharType="begin"/>
        </w:r>
        <w:r w:rsidRPr="00E55038">
          <w:rPr>
            <w:rFonts w:ascii="Times New Roman" w:eastAsia="Times New Roman" w:hAnsi="Times New Roman"/>
            <w:smallCaps/>
            <w:noProof/>
            <w:webHidden/>
            <w:sz w:val="24"/>
            <w:szCs w:val="24"/>
            <w:lang w:eastAsia="ru-RU"/>
          </w:rPr>
          <w:instrText xml:space="preserve"> PAGEREF _Toc416871528 \h </w:instrText>
        </w:r>
        <w:r w:rsidRPr="00E55038">
          <w:rPr>
            <w:rFonts w:ascii="Times New Roman" w:eastAsia="Times New Roman" w:hAnsi="Times New Roman"/>
            <w:smallCaps/>
            <w:noProof/>
            <w:webHidden/>
            <w:sz w:val="24"/>
            <w:szCs w:val="24"/>
            <w:lang w:eastAsia="ru-RU"/>
          </w:rPr>
        </w:r>
        <w:r w:rsidRPr="00E55038">
          <w:rPr>
            <w:rFonts w:ascii="Times New Roman" w:eastAsia="Times New Roman" w:hAnsi="Times New Roman"/>
            <w:smallCaps/>
            <w:noProof/>
            <w:webHidden/>
            <w:sz w:val="24"/>
            <w:szCs w:val="24"/>
            <w:lang w:eastAsia="ru-RU"/>
          </w:rPr>
          <w:fldChar w:fldCharType="separate"/>
        </w:r>
        <w:r w:rsidRPr="00E55038">
          <w:rPr>
            <w:rFonts w:ascii="Times New Roman" w:eastAsia="Times New Roman" w:hAnsi="Times New Roman"/>
            <w:smallCaps/>
            <w:noProof/>
            <w:webHidden/>
            <w:sz w:val="24"/>
            <w:szCs w:val="24"/>
            <w:lang w:eastAsia="ru-RU"/>
          </w:rPr>
          <w:t>50</w:t>
        </w:r>
        <w:r w:rsidRPr="00E55038">
          <w:rPr>
            <w:rFonts w:ascii="Times New Roman" w:eastAsia="Times New Roman" w:hAnsi="Times New Roman"/>
            <w:smallCaps/>
            <w:noProof/>
            <w:webHidden/>
            <w:sz w:val="24"/>
            <w:szCs w:val="24"/>
            <w:lang w:eastAsia="ru-RU"/>
          </w:rPr>
          <w:fldChar w:fldCharType="end"/>
        </w:r>
      </w:hyperlink>
    </w:p>
    <w:p w:rsidR="009501B0" w:rsidRPr="00E55038" w:rsidRDefault="009501B0" w:rsidP="009501B0">
      <w:pPr>
        <w:tabs>
          <w:tab w:val="right" w:leader="dot" w:pos="9923"/>
          <w:tab w:val="left" w:pos="10065"/>
        </w:tabs>
        <w:spacing w:after="0" w:line="240" w:lineRule="auto"/>
        <w:ind w:right="92"/>
        <w:rPr>
          <w:rFonts w:ascii="Times New Roman" w:eastAsia="Times New Roman" w:hAnsi="Times New Roman"/>
          <w:noProof/>
          <w:sz w:val="24"/>
          <w:szCs w:val="24"/>
          <w:lang w:eastAsia="ru-RU"/>
        </w:rPr>
      </w:pPr>
      <w:hyperlink w:anchor="_Toc416871529" w:history="1">
        <w:r w:rsidRPr="00E55038">
          <w:rPr>
            <w:rFonts w:ascii="Times New Roman" w:eastAsia="Times New Roman" w:hAnsi="Times New Roman"/>
            <w:iCs/>
            <w:noProof/>
            <w:sz w:val="24"/>
            <w:szCs w:val="24"/>
            <w:u w:val="single"/>
            <w:lang w:eastAsia="ru-RU"/>
          </w:rPr>
          <w:t>ПП. Зона, уточняемая проектом планировки</w:t>
        </w:r>
        <w:r w:rsidRPr="00E55038">
          <w:rPr>
            <w:rFonts w:ascii="Times New Roman" w:eastAsia="Times New Roman" w:hAnsi="Times New Roman"/>
            <w:iCs/>
            <w:noProof/>
            <w:webHidden/>
            <w:sz w:val="24"/>
            <w:szCs w:val="24"/>
            <w:lang w:eastAsia="ru-RU"/>
          </w:rPr>
          <w:tab/>
        </w:r>
        <w:r w:rsidRPr="00E55038">
          <w:rPr>
            <w:rFonts w:ascii="Times New Roman" w:eastAsia="Times New Roman" w:hAnsi="Times New Roman"/>
            <w:iCs/>
            <w:noProof/>
            <w:webHidden/>
            <w:sz w:val="24"/>
            <w:szCs w:val="24"/>
            <w:lang w:eastAsia="ru-RU"/>
          </w:rPr>
          <w:fldChar w:fldCharType="begin"/>
        </w:r>
        <w:r w:rsidRPr="00E55038">
          <w:rPr>
            <w:rFonts w:ascii="Times New Roman" w:eastAsia="Times New Roman" w:hAnsi="Times New Roman"/>
            <w:iCs/>
            <w:noProof/>
            <w:webHidden/>
            <w:sz w:val="24"/>
            <w:szCs w:val="24"/>
            <w:lang w:eastAsia="ru-RU"/>
          </w:rPr>
          <w:instrText xml:space="preserve"> PAGEREF _Toc416871529 \h </w:instrText>
        </w:r>
        <w:r w:rsidRPr="00E55038">
          <w:rPr>
            <w:rFonts w:ascii="Times New Roman" w:eastAsia="Times New Roman" w:hAnsi="Times New Roman"/>
            <w:iCs/>
            <w:noProof/>
            <w:webHidden/>
            <w:sz w:val="24"/>
            <w:szCs w:val="24"/>
            <w:lang w:eastAsia="ru-RU"/>
          </w:rPr>
        </w:r>
        <w:r w:rsidRPr="00E55038">
          <w:rPr>
            <w:rFonts w:ascii="Times New Roman" w:eastAsia="Times New Roman" w:hAnsi="Times New Roman"/>
            <w:iCs/>
            <w:noProof/>
            <w:webHidden/>
            <w:sz w:val="24"/>
            <w:szCs w:val="24"/>
            <w:lang w:eastAsia="ru-RU"/>
          </w:rPr>
          <w:fldChar w:fldCharType="separate"/>
        </w:r>
        <w:r w:rsidRPr="00E55038">
          <w:rPr>
            <w:rFonts w:ascii="Times New Roman" w:eastAsia="Times New Roman" w:hAnsi="Times New Roman"/>
            <w:iCs/>
            <w:noProof/>
            <w:webHidden/>
            <w:sz w:val="24"/>
            <w:szCs w:val="24"/>
            <w:lang w:eastAsia="ru-RU"/>
          </w:rPr>
          <w:t>50</w:t>
        </w:r>
        <w:r w:rsidRPr="00E55038">
          <w:rPr>
            <w:rFonts w:ascii="Times New Roman" w:eastAsia="Times New Roman" w:hAnsi="Times New Roman"/>
            <w:iCs/>
            <w:noProof/>
            <w:webHidden/>
            <w:sz w:val="24"/>
            <w:szCs w:val="24"/>
            <w:lang w:eastAsia="ru-RU"/>
          </w:rPr>
          <w:fldChar w:fldCharType="end"/>
        </w:r>
      </w:hyperlink>
    </w:p>
    <w:p w:rsidR="009501B0" w:rsidRPr="00E55038" w:rsidRDefault="009501B0" w:rsidP="009501B0">
      <w:pPr>
        <w:tabs>
          <w:tab w:val="right" w:leader="dot" w:pos="9923"/>
          <w:tab w:val="left" w:pos="10065"/>
          <w:tab w:val="right" w:leader="dot" w:pos="10250"/>
        </w:tabs>
        <w:spacing w:after="0" w:line="240" w:lineRule="auto"/>
        <w:ind w:right="92"/>
        <w:rPr>
          <w:rFonts w:ascii="Times New Roman" w:eastAsia="Times New Roman" w:hAnsi="Times New Roman"/>
          <w:noProof/>
          <w:sz w:val="24"/>
          <w:szCs w:val="24"/>
          <w:lang w:eastAsia="ru-RU"/>
        </w:rPr>
      </w:pPr>
      <w:hyperlink w:anchor="_Toc416871530" w:history="1">
        <w:r w:rsidRPr="00E55038">
          <w:rPr>
            <w:rFonts w:ascii="Times New Roman" w:eastAsia="Times New Roman" w:hAnsi="Times New Roman"/>
            <w:smallCaps/>
            <w:noProof/>
            <w:sz w:val="24"/>
            <w:szCs w:val="24"/>
            <w:u w:val="single"/>
            <w:lang w:eastAsia="ru-RU"/>
          </w:rPr>
          <w:t>Глава 15. Ограничения использования земельных участков и объектов капитального строительства на территориях зон с особыми условиями использования территории</w:t>
        </w:r>
        <w:r w:rsidRPr="00E55038">
          <w:rPr>
            <w:rFonts w:ascii="Times New Roman" w:eastAsia="Times New Roman" w:hAnsi="Times New Roman"/>
            <w:smallCaps/>
            <w:noProof/>
            <w:webHidden/>
            <w:sz w:val="24"/>
            <w:szCs w:val="24"/>
            <w:lang w:eastAsia="ru-RU"/>
          </w:rPr>
          <w:tab/>
        </w:r>
        <w:r w:rsidRPr="00E55038">
          <w:rPr>
            <w:rFonts w:ascii="Times New Roman" w:eastAsia="Times New Roman" w:hAnsi="Times New Roman"/>
            <w:smallCaps/>
            <w:noProof/>
            <w:webHidden/>
            <w:sz w:val="24"/>
            <w:szCs w:val="24"/>
            <w:lang w:eastAsia="ru-RU"/>
          </w:rPr>
          <w:fldChar w:fldCharType="begin"/>
        </w:r>
        <w:r w:rsidRPr="00E55038">
          <w:rPr>
            <w:rFonts w:ascii="Times New Roman" w:eastAsia="Times New Roman" w:hAnsi="Times New Roman"/>
            <w:smallCaps/>
            <w:noProof/>
            <w:webHidden/>
            <w:sz w:val="24"/>
            <w:szCs w:val="24"/>
            <w:lang w:eastAsia="ru-RU"/>
          </w:rPr>
          <w:instrText xml:space="preserve"> PAGEREF _Toc416871530 \h </w:instrText>
        </w:r>
        <w:r w:rsidRPr="00E55038">
          <w:rPr>
            <w:rFonts w:ascii="Times New Roman" w:eastAsia="Times New Roman" w:hAnsi="Times New Roman"/>
            <w:smallCaps/>
            <w:noProof/>
            <w:webHidden/>
            <w:sz w:val="24"/>
            <w:szCs w:val="24"/>
            <w:lang w:eastAsia="ru-RU"/>
          </w:rPr>
        </w:r>
        <w:r w:rsidRPr="00E55038">
          <w:rPr>
            <w:rFonts w:ascii="Times New Roman" w:eastAsia="Times New Roman" w:hAnsi="Times New Roman"/>
            <w:smallCaps/>
            <w:noProof/>
            <w:webHidden/>
            <w:sz w:val="24"/>
            <w:szCs w:val="24"/>
            <w:lang w:eastAsia="ru-RU"/>
          </w:rPr>
          <w:fldChar w:fldCharType="separate"/>
        </w:r>
        <w:r w:rsidRPr="00E55038">
          <w:rPr>
            <w:rFonts w:ascii="Times New Roman" w:eastAsia="Times New Roman" w:hAnsi="Times New Roman"/>
            <w:smallCaps/>
            <w:noProof/>
            <w:webHidden/>
            <w:sz w:val="24"/>
            <w:szCs w:val="24"/>
            <w:lang w:eastAsia="ru-RU"/>
          </w:rPr>
          <w:t>51</w:t>
        </w:r>
        <w:r w:rsidRPr="00E55038">
          <w:rPr>
            <w:rFonts w:ascii="Times New Roman" w:eastAsia="Times New Roman" w:hAnsi="Times New Roman"/>
            <w:smallCaps/>
            <w:noProof/>
            <w:webHidden/>
            <w:sz w:val="24"/>
            <w:szCs w:val="24"/>
            <w:lang w:eastAsia="ru-RU"/>
          </w:rPr>
          <w:fldChar w:fldCharType="end"/>
        </w:r>
      </w:hyperlink>
    </w:p>
    <w:p w:rsidR="009501B0" w:rsidRPr="00E55038" w:rsidRDefault="009501B0" w:rsidP="009501B0">
      <w:pPr>
        <w:tabs>
          <w:tab w:val="right" w:leader="dot" w:pos="9923"/>
          <w:tab w:val="left" w:pos="10065"/>
        </w:tabs>
        <w:spacing w:after="0" w:line="240" w:lineRule="auto"/>
        <w:ind w:right="92"/>
        <w:rPr>
          <w:rFonts w:ascii="Times New Roman" w:eastAsia="Times New Roman" w:hAnsi="Times New Roman"/>
          <w:noProof/>
          <w:sz w:val="24"/>
          <w:szCs w:val="24"/>
          <w:lang w:eastAsia="ru-RU"/>
        </w:rPr>
      </w:pPr>
      <w:hyperlink w:anchor="_Toc416871531" w:history="1">
        <w:r w:rsidRPr="00E55038">
          <w:rPr>
            <w:rFonts w:ascii="Times New Roman" w:eastAsia="Times New Roman" w:hAnsi="Times New Roman"/>
            <w:iCs/>
            <w:noProof/>
            <w:sz w:val="24"/>
            <w:szCs w:val="24"/>
            <w:u w:val="single"/>
            <w:lang w:eastAsia="ru-RU"/>
          </w:rPr>
          <w:t>Статья 43. Описание ограничений на территориях зон с особыми условиями использования территории</w:t>
        </w:r>
        <w:r w:rsidRPr="00E55038">
          <w:rPr>
            <w:rFonts w:ascii="Times New Roman" w:eastAsia="Times New Roman" w:hAnsi="Times New Roman"/>
            <w:iCs/>
            <w:noProof/>
            <w:webHidden/>
            <w:sz w:val="24"/>
            <w:szCs w:val="24"/>
            <w:lang w:eastAsia="ru-RU"/>
          </w:rPr>
          <w:tab/>
        </w:r>
        <w:r w:rsidRPr="00E55038">
          <w:rPr>
            <w:rFonts w:ascii="Times New Roman" w:eastAsia="Times New Roman" w:hAnsi="Times New Roman"/>
            <w:iCs/>
            <w:noProof/>
            <w:webHidden/>
            <w:sz w:val="24"/>
            <w:szCs w:val="24"/>
            <w:lang w:eastAsia="ru-RU"/>
          </w:rPr>
          <w:fldChar w:fldCharType="begin"/>
        </w:r>
        <w:r w:rsidRPr="00E55038">
          <w:rPr>
            <w:rFonts w:ascii="Times New Roman" w:eastAsia="Times New Roman" w:hAnsi="Times New Roman"/>
            <w:iCs/>
            <w:noProof/>
            <w:webHidden/>
            <w:sz w:val="24"/>
            <w:szCs w:val="24"/>
            <w:lang w:eastAsia="ru-RU"/>
          </w:rPr>
          <w:instrText xml:space="preserve"> PAGEREF _Toc416871531 \h </w:instrText>
        </w:r>
        <w:r w:rsidRPr="00E55038">
          <w:rPr>
            <w:rFonts w:ascii="Times New Roman" w:eastAsia="Times New Roman" w:hAnsi="Times New Roman"/>
            <w:iCs/>
            <w:noProof/>
            <w:webHidden/>
            <w:sz w:val="24"/>
            <w:szCs w:val="24"/>
            <w:lang w:eastAsia="ru-RU"/>
          </w:rPr>
        </w:r>
        <w:r w:rsidRPr="00E55038">
          <w:rPr>
            <w:rFonts w:ascii="Times New Roman" w:eastAsia="Times New Roman" w:hAnsi="Times New Roman"/>
            <w:iCs/>
            <w:noProof/>
            <w:webHidden/>
            <w:sz w:val="24"/>
            <w:szCs w:val="24"/>
            <w:lang w:eastAsia="ru-RU"/>
          </w:rPr>
          <w:fldChar w:fldCharType="separate"/>
        </w:r>
        <w:r w:rsidRPr="00E55038">
          <w:rPr>
            <w:rFonts w:ascii="Times New Roman" w:eastAsia="Times New Roman" w:hAnsi="Times New Roman"/>
            <w:iCs/>
            <w:noProof/>
            <w:webHidden/>
            <w:sz w:val="24"/>
            <w:szCs w:val="24"/>
            <w:lang w:eastAsia="ru-RU"/>
          </w:rPr>
          <w:t>51</w:t>
        </w:r>
        <w:r w:rsidRPr="00E55038">
          <w:rPr>
            <w:rFonts w:ascii="Times New Roman" w:eastAsia="Times New Roman" w:hAnsi="Times New Roman"/>
            <w:iCs/>
            <w:noProof/>
            <w:webHidden/>
            <w:sz w:val="24"/>
            <w:szCs w:val="24"/>
            <w:lang w:eastAsia="ru-RU"/>
          </w:rPr>
          <w:fldChar w:fldCharType="end"/>
        </w:r>
      </w:hyperlink>
    </w:p>
    <w:p w:rsidR="009501B0" w:rsidRPr="008F1887" w:rsidRDefault="009501B0" w:rsidP="009501B0">
      <w:pPr>
        <w:tabs>
          <w:tab w:val="right" w:leader="dot" w:pos="9923"/>
          <w:tab w:val="left" w:pos="10065"/>
        </w:tabs>
        <w:spacing w:after="0" w:line="240" w:lineRule="auto"/>
        <w:ind w:right="92"/>
        <w:rPr>
          <w:rFonts w:ascii="Times New Roman" w:eastAsia="Times New Roman" w:hAnsi="Times New Roman"/>
          <w:iCs/>
          <w:noProof/>
          <w:sz w:val="28"/>
          <w:szCs w:val="28"/>
          <w:lang w:eastAsia="ru-RU"/>
        </w:rPr>
        <w:sectPr w:rsidR="009501B0" w:rsidRPr="008F1887" w:rsidSect="00E55038">
          <w:pgSz w:w="11906" w:h="16838"/>
          <w:pgMar w:top="899" w:right="566" w:bottom="719" w:left="900" w:header="567" w:footer="567" w:gutter="0"/>
          <w:cols w:space="708"/>
          <w:titlePg/>
          <w:docGrid w:linePitch="360"/>
        </w:sectPr>
      </w:pPr>
      <w:r w:rsidRPr="00E55038">
        <w:rPr>
          <w:rFonts w:ascii="Times New Roman" w:eastAsia="Times New Roman" w:hAnsi="Times New Roman"/>
          <w:iCs/>
          <w:noProof/>
          <w:sz w:val="24"/>
          <w:szCs w:val="24"/>
          <w:lang w:eastAsia="ru-RU"/>
        </w:rPr>
        <w:fldChar w:fldCharType="end"/>
      </w:r>
    </w:p>
    <w:p w:rsidR="009501B0" w:rsidRPr="008F1887" w:rsidRDefault="009501B0" w:rsidP="009501B0">
      <w:pPr>
        <w:keepNext/>
        <w:spacing w:before="240" w:after="60" w:line="240" w:lineRule="auto"/>
        <w:ind w:left="426"/>
        <w:jc w:val="center"/>
        <w:outlineLvl w:val="0"/>
        <w:rPr>
          <w:rFonts w:ascii="Times New Roman" w:eastAsia="Times New Roman" w:hAnsi="Times New Roman" w:cs="Arial"/>
          <w:b/>
          <w:bCs/>
          <w:spacing w:val="2"/>
          <w:kern w:val="32"/>
          <w:sz w:val="32"/>
          <w:szCs w:val="32"/>
          <w:lang w:eastAsia="ru-RU"/>
        </w:rPr>
      </w:pPr>
      <w:bookmarkStart w:id="1" w:name="_Toc335899653"/>
      <w:bookmarkStart w:id="2" w:name="_Toc416871470"/>
      <w:r w:rsidRPr="008F1887">
        <w:rPr>
          <w:rFonts w:ascii="Times New Roman" w:eastAsia="Times New Roman" w:hAnsi="Times New Roman" w:cs="Arial"/>
          <w:b/>
          <w:bCs/>
          <w:spacing w:val="2"/>
          <w:kern w:val="32"/>
          <w:sz w:val="32"/>
          <w:szCs w:val="32"/>
          <w:lang w:eastAsia="ru-RU"/>
        </w:rPr>
        <w:lastRenderedPageBreak/>
        <w:t xml:space="preserve">ЧАСТЬ </w:t>
      </w:r>
      <w:r w:rsidRPr="008F1887">
        <w:rPr>
          <w:rFonts w:ascii="Times New Roman" w:eastAsia="Times New Roman" w:hAnsi="Times New Roman" w:cs="Arial"/>
          <w:b/>
          <w:bCs/>
          <w:spacing w:val="2"/>
          <w:kern w:val="32"/>
          <w:sz w:val="32"/>
          <w:szCs w:val="32"/>
          <w:lang w:val="en-US" w:eastAsia="ru-RU"/>
        </w:rPr>
        <w:t>I</w:t>
      </w:r>
      <w:r w:rsidRPr="008F1887">
        <w:rPr>
          <w:rFonts w:ascii="Times New Roman" w:eastAsia="Times New Roman" w:hAnsi="Times New Roman" w:cs="Arial"/>
          <w:b/>
          <w:bCs/>
          <w:spacing w:val="2"/>
          <w:kern w:val="32"/>
          <w:sz w:val="32"/>
          <w:szCs w:val="32"/>
          <w:lang w:eastAsia="ru-RU"/>
        </w:rPr>
        <w:t>. ПОРЯДОК ПРИМЕНЕНИЯ ПРАВИЛ ЗЕМЛЕПОЛЬЗОВАНИЯ И ЗАСТРОЙКИ И ВНЕСЕНИЯ В НИХ ИЗМЕНЕНИЙ</w:t>
      </w:r>
      <w:bookmarkEnd w:id="1"/>
      <w:bookmarkEnd w:id="2"/>
    </w:p>
    <w:p w:rsidR="009501B0" w:rsidRPr="008F1887" w:rsidRDefault="009501B0" w:rsidP="009501B0">
      <w:pPr>
        <w:keepNext/>
        <w:spacing w:before="240" w:after="60" w:line="240" w:lineRule="auto"/>
        <w:jc w:val="center"/>
        <w:outlineLvl w:val="1"/>
        <w:rPr>
          <w:rFonts w:ascii="Times New Roman" w:eastAsia="Times New Roman" w:hAnsi="Times New Roman" w:cs="Arial"/>
          <w:b/>
          <w:bCs/>
          <w:iCs/>
          <w:sz w:val="28"/>
          <w:szCs w:val="28"/>
          <w:lang w:eastAsia="ru-RU"/>
        </w:rPr>
      </w:pPr>
      <w:bookmarkStart w:id="3" w:name="_Toc335899654"/>
      <w:bookmarkStart w:id="4" w:name="_Toc416871471"/>
      <w:r w:rsidRPr="008F1887">
        <w:rPr>
          <w:rFonts w:ascii="Times New Roman" w:eastAsia="Times New Roman" w:hAnsi="Times New Roman" w:cs="Arial"/>
          <w:b/>
          <w:bCs/>
          <w:iCs/>
          <w:sz w:val="28"/>
          <w:szCs w:val="28"/>
          <w:u w:val="single"/>
          <w:lang w:eastAsia="ru-RU"/>
        </w:rPr>
        <w:t>Глава 1.</w:t>
      </w:r>
      <w:r w:rsidRPr="008F1887">
        <w:rPr>
          <w:rFonts w:ascii="Times New Roman" w:eastAsia="Times New Roman" w:hAnsi="Times New Roman" w:cs="Arial"/>
          <w:b/>
          <w:bCs/>
          <w:iCs/>
          <w:sz w:val="28"/>
          <w:szCs w:val="28"/>
          <w:lang w:eastAsia="ru-RU"/>
        </w:rPr>
        <w:t xml:space="preserve"> Общие положения</w:t>
      </w:r>
      <w:bookmarkEnd w:id="3"/>
      <w:bookmarkEnd w:id="4"/>
    </w:p>
    <w:p w:rsidR="009501B0" w:rsidRPr="008F1887" w:rsidRDefault="009501B0" w:rsidP="009501B0">
      <w:pPr>
        <w:keepNext/>
        <w:spacing w:before="240" w:after="120" w:line="240" w:lineRule="auto"/>
        <w:ind w:left="426"/>
        <w:jc w:val="center"/>
        <w:outlineLvl w:val="2"/>
        <w:rPr>
          <w:rFonts w:ascii="Times New Roman" w:eastAsia="Times New Roman" w:hAnsi="Times New Roman" w:cs="Arial"/>
          <w:b/>
          <w:i/>
          <w:sz w:val="28"/>
          <w:szCs w:val="26"/>
          <w:lang w:eastAsia="ru-RU"/>
        </w:rPr>
      </w:pPr>
      <w:bookmarkStart w:id="5" w:name="_Toc335899655"/>
      <w:bookmarkStart w:id="6" w:name="_Toc416871472"/>
      <w:r w:rsidRPr="008F1887">
        <w:rPr>
          <w:rFonts w:ascii="Times New Roman" w:eastAsia="Times New Roman" w:hAnsi="Times New Roman" w:cs="Arial"/>
          <w:b/>
          <w:i/>
          <w:sz w:val="28"/>
          <w:szCs w:val="26"/>
          <w:lang w:eastAsia="ru-RU"/>
        </w:rPr>
        <w:t>Статья 1. Основные понятия, используемые в Правила</w:t>
      </w:r>
      <w:bookmarkEnd w:id="5"/>
      <w:r w:rsidRPr="008F1887">
        <w:rPr>
          <w:rFonts w:ascii="Times New Roman" w:eastAsia="Times New Roman" w:hAnsi="Times New Roman" w:cs="Arial"/>
          <w:b/>
          <w:i/>
          <w:sz w:val="28"/>
          <w:szCs w:val="26"/>
          <w:lang w:eastAsia="ru-RU"/>
        </w:rPr>
        <w:t>х</w:t>
      </w:r>
      <w:bookmarkEnd w:id="6"/>
    </w:p>
    <w:p w:rsidR="009501B0" w:rsidRPr="008F1887" w:rsidRDefault="009501B0" w:rsidP="009501B0">
      <w:pPr>
        <w:spacing w:after="0" w:line="240" w:lineRule="auto"/>
        <w:jc w:val="both"/>
        <w:rPr>
          <w:rFonts w:ascii="Times New Roman" w:eastAsia="Times New Roman" w:hAnsi="Times New Roman"/>
          <w:sz w:val="28"/>
          <w:szCs w:val="28"/>
          <w:lang w:eastAsia="ru-RU"/>
        </w:rPr>
      </w:pPr>
      <w:bookmarkStart w:id="7" w:name="_Toc88913035"/>
      <w:bookmarkStart w:id="8" w:name="_Toc154142013"/>
      <w:bookmarkStart w:id="9" w:name="_Toc335899656"/>
      <w:bookmarkStart w:id="10" w:name="_Toc335899657"/>
      <w:r w:rsidRPr="008F1887">
        <w:rPr>
          <w:rFonts w:ascii="Times New Roman" w:eastAsia="Times New Roman" w:hAnsi="Times New Roman"/>
          <w:b/>
          <w:spacing w:val="7"/>
          <w:sz w:val="28"/>
          <w:szCs w:val="28"/>
          <w:lang w:eastAsia="ru-RU"/>
        </w:rPr>
        <w:t>виды разрешенного использования земельных участков и объектов капитального строительства</w:t>
      </w:r>
      <w:r w:rsidRPr="008F1887">
        <w:rPr>
          <w:rFonts w:ascii="Times New Roman" w:eastAsia="Times New Roman" w:hAnsi="Times New Roman"/>
          <w:b/>
          <w:sz w:val="28"/>
          <w:szCs w:val="28"/>
          <w:lang w:eastAsia="ru-RU"/>
        </w:rPr>
        <w:t xml:space="preserve"> - </w:t>
      </w:r>
      <w:r w:rsidRPr="008F1887">
        <w:rPr>
          <w:rFonts w:ascii="Times New Roman" w:eastAsia="Times New Roman" w:hAnsi="Times New Roman"/>
          <w:sz w:val="28"/>
          <w:szCs w:val="28"/>
          <w:lang w:eastAsia="ru-RU"/>
        </w:rPr>
        <w:t>использование объектов недвижимости в соответствии с градостроительным регламентом; ограничения на использование указанных объектов, установленные в соответствии с законодательством РФ, а также сервитуты.</w:t>
      </w:r>
    </w:p>
    <w:p w:rsidR="009501B0" w:rsidRPr="008F1887" w:rsidRDefault="009501B0" w:rsidP="009501B0">
      <w:pPr>
        <w:spacing w:after="0" w:line="240" w:lineRule="auto"/>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Разрешенное использование земельных участков и объектов капитального строительства может быть следующих видов:</w:t>
      </w:r>
    </w:p>
    <w:p w:rsidR="009501B0" w:rsidRPr="008F1887" w:rsidRDefault="009501B0" w:rsidP="009501B0">
      <w:pPr>
        <w:numPr>
          <w:ilvl w:val="0"/>
          <w:numId w:val="16"/>
        </w:numPr>
        <w:spacing w:after="0" w:line="240" w:lineRule="auto"/>
        <w:ind w:left="709" w:hanging="283"/>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основные виды разрешенного использования;</w:t>
      </w:r>
    </w:p>
    <w:p w:rsidR="009501B0" w:rsidRPr="008F1887" w:rsidRDefault="009501B0" w:rsidP="009501B0">
      <w:pPr>
        <w:numPr>
          <w:ilvl w:val="0"/>
          <w:numId w:val="16"/>
        </w:numPr>
        <w:spacing w:after="0" w:line="240" w:lineRule="auto"/>
        <w:ind w:left="709" w:hanging="283"/>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условно разрешенные виды использования;</w:t>
      </w:r>
    </w:p>
    <w:p w:rsidR="009501B0" w:rsidRPr="008F1887" w:rsidRDefault="009501B0" w:rsidP="009501B0">
      <w:pPr>
        <w:numPr>
          <w:ilvl w:val="0"/>
          <w:numId w:val="16"/>
        </w:numPr>
        <w:spacing w:after="0" w:line="240" w:lineRule="auto"/>
        <w:ind w:left="709" w:hanging="283"/>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 xml:space="preserve">вспомогательные виды разрешенного использования, допустимые только в качестве </w:t>
      </w:r>
      <w:proofErr w:type="gramStart"/>
      <w:r w:rsidRPr="008F1887">
        <w:rPr>
          <w:rFonts w:ascii="Times New Roman" w:eastAsia="Times New Roman" w:hAnsi="Times New Roman"/>
          <w:sz w:val="28"/>
          <w:szCs w:val="28"/>
          <w:lang w:eastAsia="ru-RU"/>
        </w:rPr>
        <w:t>дополнительных</w:t>
      </w:r>
      <w:proofErr w:type="gramEnd"/>
      <w:r w:rsidRPr="008F1887">
        <w:rPr>
          <w:rFonts w:ascii="Times New Roman" w:eastAsia="Times New Roman" w:hAnsi="Times New Roman"/>
          <w:sz w:val="28"/>
          <w:szCs w:val="28"/>
          <w:lang w:eastAsia="ru-RU"/>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9501B0" w:rsidRPr="008F1887" w:rsidRDefault="009501B0" w:rsidP="009501B0">
      <w:pPr>
        <w:spacing w:after="0" w:line="240" w:lineRule="auto"/>
        <w:jc w:val="both"/>
        <w:rPr>
          <w:rFonts w:ascii="Times New Roman" w:eastAsia="Times New Roman" w:hAnsi="Times New Roman"/>
          <w:sz w:val="28"/>
          <w:szCs w:val="28"/>
          <w:lang w:eastAsia="ru-RU"/>
        </w:rPr>
      </w:pPr>
      <w:proofErr w:type="spellStart"/>
      <w:proofErr w:type="gramStart"/>
      <w:r w:rsidRPr="008F1887">
        <w:rPr>
          <w:rFonts w:ascii="Times New Roman" w:eastAsia="Times New Roman" w:hAnsi="Times New Roman"/>
          <w:b/>
          <w:sz w:val="28"/>
          <w:szCs w:val="28"/>
          <w:lang w:eastAsia="ru-RU"/>
        </w:rPr>
        <w:t>водоохранными</w:t>
      </w:r>
      <w:proofErr w:type="spellEnd"/>
      <w:r w:rsidRPr="008F1887">
        <w:rPr>
          <w:rFonts w:ascii="Times New Roman" w:eastAsia="Times New Roman" w:hAnsi="Times New Roman"/>
          <w:b/>
          <w:sz w:val="28"/>
          <w:szCs w:val="28"/>
          <w:lang w:eastAsia="ru-RU"/>
        </w:rPr>
        <w:t xml:space="preserve"> зонами </w:t>
      </w:r>
      <w:r w:rsidRPr="008F1887">
        <w:rPr>
          <w:rFonts w:ascii="Times New Roman" w:eastAsia="Times New Roman" w:hAnsi="Times New Roman"/>
          <w:sz w:val="28"/>
          <w:szCs w:val="28"/>
          <w:lang w:eastAsia="ru-RU"/>
        </w:rPr>
        <w:t xml:space="preserve">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roofErr w:type="gramEnd"/>
    </w:p>
    <w:p w:rsidR="009501B0" w:rsidRPr="008F1887" w:rsidRDefault="009501B0" w:rsidP="009501B0">
      <w:pPr>
        <w:spacing w:after="0" w:line="240" w:lineRule="auto"/>
        <w:jc w:val="both"/>
        <w:rPr>
          <w:rFonts w:ascii="Times New Roman" w:eastAsia="Times New Roman" w:hAnsi="Times New Roman"/>
          <w:sz w:val="28"/>
          <w:szCs w:val="28"/>
          <w:lang w:eastAsia="ru-RU"/>
        </w:rPr>
      </w:pPr>
      <w:proofErr w:type="gramStart"/>
      <w:r w:rsidRPr="008F1887">
        <w:rPr>
          <w:rFonts w:ascii="Times New Roman" w:eastAsia="Times New Roman" w:hAnsi="Times New Roman"/>
          <w:b/>
          <w:sz w:val="28"/>
          <w:szCs w:val="28"/>
          <w:lang w:eastAsia="ru-RU"/>
        </w:rPr>
        <w:t>градостроительный план земельного участка</w:t>
      </w:r>
      <w:r w:rsidRPr="008F1887">
        <w:rPr>
          <w:rFonts w:ascii="Times New Roman" w:eastAsia="Times New Roman" w:hAnsi="Times New Roman"/>
          <w:sz w:val="28"/>
          <w:szCs w:val="28"/>
          <w:lang w:eastAsia="ru-RU"/>
        </w:rPr>
        <w:t xml:space="preserve"> - документ, подготавливаемый и утверждаемый в составе документации по планировке территории, содержащий информацию о границах и разрешенном использовании земельного участка, используемый для </w:t>
      </w:r>
      <w:r w:rsidRPr="008F1887">
        <w:rPr>
          <w:rFonts w:ascii="Times New Roman" w:eastAsia="Times New Roman" w:hAnsi="Times New Roman"/>
          <w:spacing w:val="2"/>
          <w:sz w:val="28"/>
          <w:szCs w:val="28"/>
          <w:lang w:eastAsia="ru-RU"/>
        </w:rPr>
        <w:t xml:space="preserve">установления на местности границ земельного участка, впервые выделенного посредством планировки территории из состава </w:t>
      </w:r>
      <w:r w:rsidRPr="008F1887">
        <w:rPr>
          <w:rFonts w:ascii="Times New Roman" w:eastAsia="Times New Roman" w:hAnsi="Times New Roman"/>
          <w:sz w:val="28"/>
          <w:szCs w:val="28"/>
          <w:lang w:eastAsia="ru-RU"/>
        </w:rPr>
        <w:t xml:space="preserve">государственных, муниципальных земель, принятия решений о предоставлении физическим и юридическим лицам прав на земельный </w:t>
      </w:r>
      <w:r w:rsidRPr="008F1887">
        <w:rPr>
          <w:rFonts w:ascii="Times New Roman" w:eastAsia="Times New Roman" w:hAnsi="Times New Roman"/>
          <w:spacing w:val="6"/>
          <w:sz w:val="28"/>
          <w:szCs w:val="28"/>
          <w:lang w:eastAsia="ru-RU"/>
        </w:rPr>
        <w:t>участок, об изъятии, в том числе путем выкупа</w:t>
      </w:r>
      <w:proofErr w:type="gramEnd"/>
      <w:r w:rsidRPr="008F1887">
        <w:rPr>
          <w:rFonts w:ascii="Times New Roman" w:eastAsia="Times New Roman" w:hAnsi="Times New Roman"/>
          <w:spacing w:val="6"/>
          <w:sz w:val="28"/>
          <w:szCs w:val="28"/>
          <w:lang w:eastAsia="ru-RU"/>
        </w:rPr>
        <w:t xml:space="preserve">, о резервировании земельного участка, его части для государственных или </w:t>
      </w:r>
      <w:r w:rsidRPr="008F1887">
        <w:rPr>
          <w:rFonts w:ascii="Times New Roman" w:eastAsia="Times New Roman" w:hAnsi="Times New Roman"/>
          <w:spacing w:val="5"/>
          <w:sz w:val="28"/>
          <w:szCs w:val="28"/>
          <w:lang w:eastAsia="ru-RU"/>
        </w:rPr>
        <w:t xml:space="preserve">муниципальных нужд, разработки проектной документации для строительства, выдачи разрешения на строительство, выдачи </w:t>
      </w:r>
      <w:r w:rsidRPr="008F1887">
        <w:rPr>
          <w:rFonts w:ascii="Times New Roman" w:eastAsia="Times New Roman" w:hAnsi="Times New Roman"/>
          <w:sz w:val="28"/>
          <w:szCs w:val="28"/>
          <w:lang w:eastAsia="ru-RU"/>
        </w:rPr>
        <w:t>разрешения на ввод объекта в эксплуатацию; применительно к ранее сформированным земельным участкам с определенными в установленном порядке границами градостроительные планы земельных участков подготавливаются в виде отдельного документа;</w:t>
      </w:r>
    </w:p>
    <w:p w:rsidR="009501B0" w:rsidRPr="008F1887" w:rsidRDefault="009501B0" w:rsidP="009501B0">
      <w:pPr>
        <w:spacing w:after="0" w:line="240" w:lineRule="auto"/>
        <w:jc w:val="both"/>
        <w:rPr>
          <w:rFonts w:ascii="Times New Roman" w:eastAsia="Times New Roman" w:hAnsi="Times New Roman"/>
          <w:spacing w:val="7"/>
          <w:sz w:val="28"/>
          <w:szCs w:val="28"/>
          <w:lang w:eastAsia="ru-RU"/>
        </w:rPr>
      </w:pPr>
      <w:r w:rsidRPr="008F1887">
        <w:rPr>
          <w:rFonts w:ascii="Times New Roman" w:eastAsia="Times New Roman" w:hAnsi="Times New Roman"/>
          <w:b/>
          <w:spacing w:val="7"/>
          <w:sz w:val="28"/>
          <w:szCs w:val="28"/>
          <w:lang w:eastAsia="ru-RU"/>
        </w:rPr>
        <w:lastRenderedPageBreak/>
        <w:t xml:space="preserve">градостроительное зонирование - </w:t>
      </w:r>
      <w:r w:rsidRPr="008F1887">
        <w:rPr>
          <w:rFonts w:ascii="Times New Roman" w:eastAsia="Times New Roman" w:hAnsi="Times New Roman"/>
          <w:spacing w:val="7"/>
          <w:sz w:val="28"/>
          <w:szCs w:val="28"/>
          <w:lang w:eastAsia="ru-RU"/>
        </w:rPr>
        <w:t>зонирование территорий муниципальных образований в целях определения территориальных зон и установления градостроительных регламентов;</w:t>
      </w:r>
    </w:p>
    <w:p w:rsidR="009501B0" w:rsidRPr="008F1887" w:rsidRDefault="009501B0" w:rsidP="009501B0">
      <w:pPr>
        <w:spacing w:after="0" w:line="240" w:lineRule="auto"/>
        <w:jc w:val="both"/>
        <w:rPr>
          <w:rFonts w:ascii="Times New Roman" w:eastAsia="Times New Roman" w:hAnsi="Times New Roman"/>
          <w:spacing w:val="7"/>
          <w:sz w:val="28"/>
          <w:szCs w:val="28"/>
          <w:lang w:eastAsia="ru-RU"/>
        </w:rPr>
      </w:pPr>
      <w:proofErr w:type="gramStart"/>
      <w:r w:rsidRPr="008F1887">
        <w:rPr>
          <w:rFonts w:ascii="Times New Roman" w:eastAsia="Times New Roman" w:hAnsi="Times New Roman"/>
          <w:b/>
          <w:spacing w:val="7"/>
          <w:sz w:val="28"/>
          <w:szCs w:val="28"/>
          <w:lang w:eastAsia="ru-RU"/>
        </w:rPr>
        <w:t>градостроительный регламент</w:t>
      </w:r>
      <w:r w:rsidRPr="008F1887">
        <w:rPr>
          <w:rFonts w:ascii="Times New Roman" w:eastAsia="Times New Roman" w:hAnsi="Times New Roman"/>
          <w:spacing w:val="7"/>
          <w:sz w:val="28"/>
          <w:szCs w:val="28"/>
          <w:lang w:eastAsia="ru-RU"/>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8F1887">
        <w:rPr>
          <w:rFonts w:ascii="Times New Roman" w:eastAsia="Times New Roman" w:hAnsi="Times New Roman"/>
          <w:spacing w:val="7"/>
          <w:sz w:val="28"/>
          <w:szCs w:val="28"/>
          <w:lang w:eastAsia="ru-RU"/>
        </w:rPr>
        <w:t xml:space="preserve"> и объектов капитального строительства;</w:t>
      </w:r>
    </w:p>
    <w:p w:rsidR="009501B0" w:rsidRPr="008F1887" w:rsidRDefault="009501B0" w:rsidP="009501B0">
      <w:pPr>
        <w:spacing w:after="0" w:line="240" w:lineRule="auto"/>
        <w:jc w:val="both"/>
        <w:rPr>
          <w:rFonts w:ascii="Times New Roman" w:eastAsia="Times New Roman" w:hAnsi="Times New Roman"/>
          <w:spacing w:val="7"/>
          <w:sz w:val="28"/>
          <w:szCs w:val="28"/>
          <w:lang w:eastAsia="ru-RU"/>
        </w:rPr>
      </w:pPr>
      <w:proofErr w:type="gramStart"/>
      <w:r w:rsidRPr="008F1887">
        <w:rPr>
          <w:rFonts w:ascii="Times New Roman" w:eastAsia="Times New Roman" w:hAnsi="Times New Roman"/>
          <w:b/>
          <w:sz w:val="28"/>
          <w:szCs w:val="28"/>
          <w:lang w:eastAsia="ru-RU"/>
        </w:rPr>
        <w:t xml:space="preserve">застройщик </w:t>
      </w:r>
      <w:r w:rsidRPr="008F1887">
        <w:rPr>
          <w:rFonts w:ascii="Times New Roman" w:eastAsia="Times New Roman" w:hAnsi="Times New Roman"/>
          <w:spacing w:val="7"/>
          <w:sz w:val="28"/>
          <w:szCs w:val="28"/>
          <w:lang w:eastAsia="ru-RU"/>
        </w:rPr>
        <w:t>-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8F1887">
        <w:rPr>
          <w:rFonts w:ascii="Times New Roman" w:eastAsia="Times New Roman" w:hAnsi="Times New Roman"/>
          <w:spacing w:val="7"/>
          <w:sz w:val="28"/>
          <w:szCs w:val="28"/>
          <w:lang w:eastAsia="ru-RU"/>
        </w:rPr>
        <w:t>Росатом</w:t>
      </w:r>
      <w:proofErr w:type="spellEnd"/>
      <w:r w:rsidRPr="008F1887">
        <w:rPr>
          <w:rFonts w:ascii="Times New Roman" w:eastAsia="Times New Roman" w:hAnsi="Times New Roman"/>
          <w:spacing w:val="7"/>
          <w:sz w:val="28"/>
          <w:szCs w:val="28"/>
          <w:lang w:eastAsia="ru-RU"/>
        </w:rPr>
        <w:t>",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w:t>
      </w:r>
      <w:proofErr w:type="gramEnd"/>
      <w:r w:rsidRPr="008F1887">
        <w:rPr>
          <w:rFonts w:ascii="Times New Roman" w:eastAsia="Times New Roman" w:hAnsi="Times New Roman"/>
          <w:spacing w:val="7"/>
          <w:sz w:val="28"/>
          <w:szCs w:val="28"/>
          <w:lang w:eastAsia="ru-RU"/>
        </w:rPr>
        <w:t xml:space="preserve">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9501B0" w:rsidRPr="008F1887" w:rsidRDefault="009501B0" w:rsidP="009501B0">
      <w:pPr>
        <w:spacing w:after="0" w:line="240" w:lineRule="auto"/>
        <w:jc w:val="both"/>
        <w:rPr>
          <w:rFonts w:ascii="Times New Roman" w:eastAsia="Times New Roman" w:hAnsi="Times New Roman"/>
          <w:spacing w:val="7"/>
          <w:sz w:val="28"/>
          <w:szCs w:val="28"/>
          <w:lang w:eastAsia="ru-RU"/>
        </w:rPr>
      </w:pPr>
      <w:r w:rsidRPr="008F1887">
        <w:rPr>
          <w:rFonts w:ascii="Times New Roman" w:eastAsia="Times New Roman" w:hAnsi="Times New Roman"/>
          <w:b/>
          <w:spacing w:val="7"/>
          <w:sz w:val="28"/>
          <w:szCs w:val="28"/>
          <w:lang w:eastAsia="ru-RU"/>
        </w:rPr>
        <w:t xml:space="preserve">земельным участком </w:t>
      </w:r>
      <w:r w:rsidRPr="008F1887">
        <w:rPr>
          <w:rFonts w:ascii="Times New Roman" w:eastAsia="Times New Roman" w:hAnsi="Times New Roman"/>
          <w:spacing w:val="7"/>
          <w:sz w:val="28"/>
          <w:szCs w:val="28"/>
          <w:lang w:eastAsia="ru-RU"/>
        </w:rPr>
        <w:t xml:space="preserve">является часть земной поверхности, границы которой определены в соответствии с федеральными законами. </w:t>
      </w:r>
      <w:proofErr w:type="gramStart"/>
      <w:r w:rsidRPr="008F1887">
        <w:rPr>
          <w:rFonts w:ascii="Times New Roman" w:eastAsia="Times New Roman" w:hAnsi="Times New Roman"/>
          <w:spacing w:val="7"/>
          <w:sz w:val="28"/>
          <w:szCs w:val="28"/>
          <w:lang w:eastAsia="ru-RU"/>
        </w:rPr>
        <w:t>В случаях и в порядке, которые установлены федеральным законом, могут создаваться искусственные земельные участки;</w:t>
      </w:r>
      <w:proofErr w:type="gramEnd"/>
    </w:p>
    <w:p w:rsidR="009501B0" w:rsidRPr="008F1887" w:rsidRDefault="009501B0" w:rsidP="009501B0">
      <w:pPr>
        <w:spacing w:after="0" w:line="240" w:lineRule="auto"/>
        <w:jc w:val="both"/>
        <w:rPr>
          <w:rFonts w:ascii="Times New Roman" w:eastAsia="Times New Roman" w:hAnsi="Times New Roman"/>
          <w:spacing w:val="-8"/>
          <w:sz w:val="28"/>
          <w:szCs w:val="28"/>
          <w:lang w:eastAsia="ru-RU"/>
        </w:rPr>
      </w:pPr>
      <w:proofErr w:type="gramStart"/>
      <w:r w:rsidRPr="008F1887">
        <w:rPr>
          <w:rFonts w:ascii="Times New Roman" w:eastAsia="Times New Roman" w:hAnsi="Times New Roman"/>
          <w:b/>
          <w:bCs/>
          <w:sz w:val="28"/>
          <w:szCs w:val="28"/>
          <w:lang w:eastAsia="ru-RU"/>
        </w:rPr>
        <w:t xml:space="preserve">изменение недвижимости </w:t>
      </w:r>
      <w:r w:rsidRPr="008F1887">
        <w:rPr>
          <w:rFonts w:ascii="Times New Roman" w:eastAsia="Times New Roman" w:hAnsi="Times New Roman"/>
          <w:sz w:val="28"/>
          <w:szCs w:val="28"/>
          <w:lang w:eastAsia="ru-RU"/>
        </w:rPr>
        <w:t xml:space="preserve">- изменение вида (видов) использования земельного участка, или зданий, строений, сооружений на </w:t>
      </w:r>
      <w:r w:rsidRPr="008F1887">
        <w:rPr>
          <w:rFonts w:ascii="Times New Roman" w:eastAsia="Times New Roman" w:hAnsi="Times New Roman"/>
          <w:spacing w:val="-3"/>
          <w:sz w:val="28"/>
          <w:szCs w:val="28"/>
          <w:lang w:eastAsia="ru-RU"/>
        </w:rPr>
        <w:t xml:space="preserve">нем, а также изменение их параметров (включая изменение размеров земельного участка) при подготовке и осуществлении </w:t>
      </w:r>
      <w:r w:rsidRPr="008F1887">
        <w:rPr>
          <w:rFonts w:ascii="Times New Roman" w:eastAsia="Times New Roman" w:hAnsi="Times New Roman"/>
          <w:spacing w:val="-8"/>
          <w:sz w:val="28"/>
          <w:szCs w:val="28"/>
          <w:lang w:eastAsia="ru-RU"/>
        </w:rPr>
        <w:t>строительства, реконструкции, перемещения или сноса существующих зданий, строений, сооружений;</w:t>
      </w:r>
      <w:proofErr w:type="gramEnd"/>
    </w:p>
    <w:p w:rsidR="009501B0" w:rsidRPr="008F1887" w:rsidRDefault="009501B0" w:rsidP="009501B0">
      <w:pPr>
        <w:spacing w:after="0" w:line="240" w:lineRule="auto"/>
        <w:jc w:val="both"/>
        <w:rPr>
          <w:rFonts w:ascii="Times New Roman" w:eastAsia="Times New Roman" w:hAnsi="Times New Roman"/>
          <w:bCs/>
          <w:sz w:val="28"/>
          <w:szCs w:val="28"/>
          <w:lang w:eastAsia="ru-RU"/>
        </w:rPr>
      </w:pPr>
      <w:r w:rsidRPr="008F1887">
        <w:rPr>
          <w:rFonts w:ascii="Times New Roman" w:eastAsia="Times New Roman" w:hAnsi="Times New Roman"/>
          <w:b/>
          <w:bCs/>
          <w:sz w:val="28"/>
          <w:szCs w:val="28"/>
          <w:lang w:eastAsia="ru-RU"/>
        </w:rPr>
        <w:t>инженерная, транспортная и социальная инфраструктуры</w:t>
      </w:r>
      <w:r w:rsidRPr="008F1887">
        <w:rPr>
          <w:rFonts w:ascii="Times New Roman" w:eastAsia="Times New Roman" w:hAnsi="Times New Roman"/>
          <w:bCs/>
          <w:sz w:val="28"/>
          <w:szCs w:val="28"/>
          <w:lang w:eastAsia="ru-RU"/>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9501B0" w:rsidRPr="008F1887" w:rsidRDefault="009501B0" w:rsidP="009501B0">
      <w:pPr>
        <w:spacing w:after="0" w:line="240" w:lineRule="auto"/>
        <w:jc w:val="both"/>
        <w:rPr>
          <w:rFonts w:ascii="Times New Roman" w:eastAsia="Times New Roman" w:hAnsi="Times New Roman"/>
          <w:bCs/>
          <w:sz w:val="28"/>
          <w:szCs w:val="28"/>
          <w:lang w:eastAsia="ru-RU"/>
        </w:rPr>
      </w:pPr>
      <w:proofErr w:type="gramStart"/>
      <w:r w:rsidRPr="008F1887">
        <w:rPr>
          <w:rFonts w:ascii="Times New Roman" w:eastAsia="Times New Roman" w:hAnsi="Times New Roman"/>
          <w:b/>
          <w:bCs/>
          <w:sz w:val="28"/>
          <w:szCs w:val="28"/>
          <w:lang w:eastAsia="ru-RU"/>
        </w:rPr>
        <w:t>красные линии</w:t>
      </w:r>
      <w:r w:rsidRPr="008F1887">
        <w:rPr>
          <w:rFonts w:ascii="Times New Roman" w:eastAsia="Times New Roman" w:hAnsi="Times New Roman"/>
          <w:bCs/>
          <w:sz w:val="28"/>
          <w:szCs w:val="28"/>
          <w:lang w:eastAsia="ru-RU"/>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w:t>
      </w:r>
      <w:r w:rsidRPr="008F1887">
        <w:rPr>
          <w:rFonts w:ascii="Times New Roman" w:eastAsia="Times New Roman" w:hAnsi="Times New Roman"/>
          <w:bCs/>
          <w:sz w:val="28"/>
          <w:szCs w:val="28"/>
          <w:lang w:eastAsia="ru-RU"/>
        </w:rPr>
        <w:lastRenderedPageBreak/>
        <w:t>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roofErr w:type="gramEnd"/>
    </w:p>
    <w:p w:rsidR="009501B0" w:rsidRPr="008F1887" w:rsidRDefault="009501B0" w:rsidP="009501B0">
      <w:pPr>
        <w:spacing w:after="0" w:line="240" w:lineRule="auto"/>
        <w:jc w:val="both"/>
        <w:rPr>
          <w:rFonts w:ascii="Times New Roman" w:eastAsia="Times New Roman" w:hAnsi="Times New Roman"/>
          <w:sz w:val="28"/>
          <w:szCs w:val="28"/>
          <w:lang w:eastAsia="ru-RU"/>
        </w:rPr>
      </w:pPr>
      <w:r w:rsidRPr="008F1887">
        <w:rPr>
          <w:rFonts w:ascii="Times New Roman" w:eastAsia="Times New Roman" w:hAnsi="Times New Roman"/>
          <w:b/>
          <w:sz w:val="28"/>
          <w:szCs w:val="28"/>
          <w:lang w:eastAsia="ru-RU"/>
        </w:rPr>
        <w:t>линии градостроительного регулирования</w:t>
      </w:r>
      <w:r w:rsidRPr="008F1887">
        <w:rPr>
          <w:rFonts w:ascii="Times New Roman" w:eastAsia="Times New Roman" w:hAnsi="Times New Roman"/>
          <w:sz w:val="28"/>
          <w:szCs w:val="28"/>
          <w:lang w:eastAsia="ru-RU"/>
        </w:rPr>
        <w:t xml:space="preserve"> - линии, определяющие особые условия использования и застройки территорий муниципального образования.</w:t>
      </w:r>
    </w:p>
    <w:p w:rsidR="009501B0" w:rsidRPr="008F1887" w:rsidRDefault="009501B0" w:rsidP="009501B0">
      <w:pPr>
        <w:spacing w:after="0" w:line="240" w:lineRule="auto"/>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Основными видами линий градостроительного регулирования являются:</w:t>
      </w:r>
    </w:p>
    <w:p w:rsidR="009501B0" w:rsidRPr="008F1887" w:rsidRDefault="009501B0" w:rsidP="009501B0">
      <w:pPr>
        <w:numPr>
          <w:ilvl w:val="0"/>
          <w:numId w:val="20"/>
        </w:numPr>
        <w:spacing w:after="0" w:line="240" w:lineRule="auto"/>
        <w:ind w:left="709" w:hanging="283"/>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линии регулирования застройки;</w:t>
      </w:r>
    </w:p>
    <w:p w:rsidR="009501B0" w:rsidRPr="008F1887" w:rsidRDefault="009501B0" w:rsidP="009501B0">
      <w:pPr>
        <w:numPr>
          <w:ilvl w:val="0"/>
          <w:numId w:val="20"/>
        </w:numPr>
        <w:spacing w:after="0" w:line="240" w:lineRule="auto"/>
        <w:ind w:left="709" w:hanging="283"/>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границы технических зон инженерных сооружений и коммуникаций;</w:t>
      </w:r>
    </w:p>
    <w:p w:rsidR="009501B0" w:rsidRPr="008F1887" w:rsidRDefault="009501B0" w:rsidP="009501B0">
      <w:pPr>
        <w:spacing w:after="0" w:line="240" w:lineRule="auto"/>
        <w:jc w:val="both"/>
        <w:rPr>
          <w:rFonts w:ascii="Times New Roman" w:eastAsia="Times New Roman" w:hAnsi="Times New Roman"/>
          <w:bCs/>
          <w:sz w:val="28"/>
          <w:szCs w:val="28"/>
          <w:lang w:eastAsia="ru-RU"/>
        </w:rPr>
      </w:pPr>
      <w:r w:rsidRPr="008F1887">
        <w:rPr>
          <w:rFonts w:ascii="Times New Roman" w:eastAsia="Times New Roman" w:hAnsi="Times New Roman"/>
          <w:b/>
          <w:bCs/>
          <w:sz w:val="28"/>
          <w:szCs w:val="28"/>
          <w:lang w:eastAsia="ru-RU"/>
        </w:rPr>
        <w:t xml:space="preserve">межевание  - </w:t>
      </w:r>
      <w:hyperlink r:id="rId7" w:tooltip="Геодезия" w:history="1">
        <w:r w:rsidRPr="008F1887">
          <w:rPr>
            <w:rFonts w:ascii="Times New Roman" w:eastAsia="Times New Roman" w:hAnsi="Times New Roman"/>
            <w:bCs/>
            <w:sz w:val="28"/>
            <w:szCs w:val="28"/>
            <w:lang w:eastAsia="ru-RU"/>
          </w:rPr>
          <w:t>геодезический</w:t>
        </w:r>
      </w:hyperlink>
      <w:r w:rsidRPr="008F1887">
        <w:rPr>
          <w:rFonts w:ascii="Times New Roman" w:eastAsia="Times New Roman" w:hAnsi="Times New Roman"/>
          <w:bCs/>
          <w:sz w:val="28"/>
          <w:szCs w:val="28"/>
          <w:lang w:eastAsia="ru-RU"/>
        </w:rPr>
        <w:t xml:space="preserve"> способ определения границ земельного участка в горизонтальной плоскости. Межевание земель представляет собой комплекс инженерно-геодезических работ по установлению, восстановлению и закреплению на местности границ землепользований, определению местоположения границ и площади участка, а также юридическому оформлению полученных материалов;</w:t>
      </w:r>
    </w:p>
    <w:p w:rsidR="009501B0" w:rsidRPr="008F1887" w:rsidRDefault="009501B0" w:rsidP="009501B0">
      <w:pPr>
        <w:spacing w:after="0" w:line="240" w:lineRule="auto"/>
        <w:jc w:val="both"/>
        <w:rPr>
          <w:rFonts w:ascii="Times New Roman" w:eastAsia="Times New Roman" w:hAnsi="Times New Roman"/>
          <w:spacing w:val="7"/>
          <w:sz w:val="28"/>
          <w:szCs w:val="28"/>
          <w:lang w:eastAsia="ru-RU"/>
        </w:rPr>
      </w:pPr>
      <w:proofErr w:type="gramStart"/>
      <w:r w:rsidRPr="008F1887">
        <w:rPr>
          <w:rFonts w:ascii="Times New Roman" w:eastAsia="Times New Roman" w:hAnsi="Times New Roman"/>
          <w:b/>
          <w:spacing w:val="7"/>
          <w:sz w:val="28"/>
          <w:szCs w:val="28"/>
          <w:lang w:eastAsia="ru-RU"/>
        </w:rPr>
        <w:t xml:space="preserve">муниципальное образование - </w:t>
      </w:r>
      <w:r w:rsidRPr="008F1887">
        <w:rPr>
          <w:rFonts w:ascii="Times New Roman" w:eastAsia="Times New Roman" w:hAnsi="Times New Roman"/>
          <w:spacing w:val="7"/>
          <w:sz w:val="28"/>
          <w:szCs w:val="28"/>
          <w:lang w:eastAsia="ru-RU"/>
        </w:rPr>
        <w:t>городское или сельское поселение, муниципальный район, городской округ либо внутригородская территория города федерального значения;</w:t>
      </w:r>
      <w:proofErr w:type="gramEnd"/>
    </w:p>
    <w:p w:rsidR="009501B0" w:rsidRPr="008F1887" w:rsidRDefault="009501B0" w:rsidP="009501B0">
      <w:pPr>
        <w:spacing w:after="0" w:line="240" w:lineRule="auto"/>
        <w:jc w:val="both"/>
        <w:rPr>
          <w:rFonts w:ascii="Times New Roman" w:eastAsia="Times New Roman" w:hAnsi="Times New Roman"/>
          <w:bCs/>
          <w:sz w:val="28"/>
          <w:szCs w:val="28"/>
          <w:lang w:eastAsia="ru-RU"/>
        </w:rPr>
      </w:pPr>
      <w:proofErr w:type="gramStart"/>
      <w:r w:rsidRPr="008F1887">
        <w:rPr>
          <w:rFonts w:ascii="Times New Roman" w:eastAsia="Times New Roman" w:hAnsi="Times New Roman"/>
          <w:b/>
          <w:bCs/>
          <w:sz w:val="28"/>
          <w:szCs w:val="28"/>
          <w:lang w:eastAsia="ru-RU"/>
        </w:rPr>
        <w:t xml:space="preserve">объект капитального строительства - </w:t>
      </w:r>
      <w:r w:rsidRPr="008F1887">
        <w:rPr>
          <w:rFonts w:ascii="Times New Roman" w:eastAsia="Times New Roman" w:hAnsi="Times New Roman"/>
          <w:bCs/>
          <w:sz w:val="28"/>
          <w:szCs w:val="28"/>
          <w:lang w:eastAsia="ru-RU"/>
        </w:rPr>
        <w:t>здание, строение, сооружение, а также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9501B0" w:rsidRPr="008F1887" w:rsidRDefault="009501B0" w:rsidP="009501B0">
      <w:pPr>
        <w:spacing w:after="0" w:line="240" w:lineRule="auto"/>
        <w:jc w:val="both"/>
        <w:rPr>
          <w:rFonts w:ascii="Times New Roman" w:eastAsia="Times New Roman" w:hAnsi="Times New Roman"/>
          <w:spacing w:val="7"/>
          <w:sz w:val="28"/>
          <w:szCs w:val="28"/>
          <w:lang w:eastAsia="ru-RU"/>
        </w:rPr>
      </w:pPr>
      <w:r w:rsidRPr="008F1887">
        <w:rPr>
          <w:rFonts w:ascii="Times New Roman" w:eastAsia="Times New Roman" w:hAnsi="Times New Roman"/>
          <w:b/>
          <w:spacing w:val="9"/>
          <w:sz w:val="28"/>
          <w:szCs w:val="28"/>
          <w:lang w:eastAsia="ru-RU"/>
        </w:rPr>
        <w:t>процент застройки в границах земельного участка</w:t>
      </w:r>
      <w:r w:rsidRPr="008F1887">
        <w:rPr>
          <w:rFonts w:ascii="Times New Roman" w:eastAsia="Times New Roman" w:hAnsi="Times New Roman"/>
          <w:b/>
          <w:spacing w:val="7"/>
          <w:sz w:val="28"/>
          <w:szCs w:val="28"/>
          <w:lang w:eastAsia="ru-RU"/>
        </w:rPr>
        <w:t xml:space="preserve"> - </w:t>
      </w:r>
      <w:r w:rsidRPr="008F1887">
        <w:rPr>
          <w:rFonts w:ascii="Times New Roman" w:eastAsia="Times New Roman" w:hAnsi="Times New Roman"/>
          <w:spacing w:val="7"/>
          <w:sz w:val="28"/>
          <w:szCs w:val="28"/>
          <w:lang w:eastAsia="ru-RU"/>
        </w:rPr>
        <w:t>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9501B0" w:rsidRPr="008F1887" w:rsidRDefault="009501B0" w:rsidP="009501B0">
      <w:pPr>
        <w:spacing w:after="0" w:line="240" w:lineRule="auto"/>
        <w:jc w:val="both"/>
        <w:rPr>
          <w:rFonts w:ascii="Times New Roman" w:eastAsia="Times New Roman" w:hAnsi="Times New Roman"/>
          <w:spacing w:val="-7"/>
          <w:sz w:val="28"/>
          <w:szCs w:val="28"/>
          <w:lang w:eastAsia="ru-RU"/>
        </w:rPr>
      </w:pPr>
      <w:proofErr w:type="gramStart"/>
      <w:r w:rsidRPr="008F1887">
        <w:rPr>
          <w:rFonts w:ascii="Times New Roman" w:eastAsia="Times New Roman" w:hAnsi="Times New Roman"/>
          <w:b/>
          <w:spacing w:val="-7"/>
          <w:sz w:val="28"/>
          <w:szCs w:val="28"/>
          <w:lang w:eastAsia="ru-RU"/>
        </w:rPr>
        <w:t>разрешение на ввод объекта в эксплуатацию</w:t>
      </w:r>
      <w:r w:rsidRPr="008F1887">
        <w:rPr>
          <w:rFonts w:ascii="Times New Roman" w:eastAsia="Times New Roman" w:hAnsi="Times New Roman"/>
          <w:spacing w:val="-7"/>
          <w:sz w:val="28"/>
          <w:szCs w:val="28"/>
          <w:lang w:eastAsia="ru-RU"/>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roofErr w:type="gramEnd"/>
    </w:p>
    <w:p w:rsidR="009501B0" w:rsidRPr="008F1887" w:rsidRDefault="009501B0" w:rsidP="009501B0">
      <w:pPr>
        <w:spacing w:after="0" w:line="240" w:lineRule="auto"/>
        <w:jc w:val="both"/>
        <w:rPr>
          <w:rFonts w:ascii="Times New Roman" w:eastAsia="Times New Roman" w:hAnsi="Times New Roman"/>
          <w:spacing w:val="-7"/>
          <w:sz w:val="28"/>
          <w:szCs w:val="28"/>
          <w:lang w:eastAsia="ru-RU"/>
        </w:rPr>
      </w:pPr>
      <w:r w:rsidRPr="008F1887">
        <w:rPr>
          <w:rFonts w:ascii="Times New Roman" w:eastAsia="Times New Roman" w:hAnsi="Times New Roman"/>
          <w:b/>
          <w:spacing w:val="-7"/>
          <w:sz w:val="28"/>
          <w:szCs w:val="28"/>
          <w:lang w:eastAsia="ru-RU"/>
        </w:rPr>
        <w:t>разрешение на строительство</w:t>
      </w:r>
      <w:r w:rsidRPr="008F1887">
        <w:rPr>
          <w:rFonts w:ascii="Times New Roman" w:eastAsia="Times New Roman" w:hAnsi="Times New Roman"/>
          <w:spacing w:val="-7"/>
          <w:sz w:val="28"/>
          <w:szCs w:val="28"/>
          <w:lang w:eastAsia="ru-RU"/>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настоящим Кодексом;</w:t>
      </w:r>
    </w:p>
    <w:p w:rsidR="009501B0" w:rsidRPr="008F1887" w:rsidRDefault="009501B0" w:rsidP="009501B0">
      <w:pPr>
        <w:spacing w:after="0" w:line="240" w:lineRule="auto"/>
        <w:jc w:val="both"/>
        <w:rPr>
          <w:rFonts w:ascii="Times New Roman" w:eastAsia="Times New Roman" w:hAnsi="Times New Roman"/>
          <w:sz w:val="28"/>
          <w:szCs w:val="28"/>
          <w:lang w:eastAsia="ru-RU"/>
        </w:rPr>
      </w:pPr>
      <w:proofErr w:type="gramStart"/>
      <w:r w:rsidRPr="008F1887">
        <w:rPr>
          <w:rFonts w:ascii="Times New Roman" w:eastAsia="Times New Roman" w:hAnsi="Times New Roman"/>
          <w:b/>
          <w:sz w:val="28"/>
          <w:szCs w:val="28"/>
          <w:lang w:eastAsia="ru-RU"/>
        </w:rPr>
        <w:t>реконструкция объектов капитального строительства (за исключением линейных объектов)</w:t>
      </w:r>
      <w:r w:rsidRPr="008F1887">
        <w:rPr>
          <w:rFonts w:ascii="Times New Roman" w:eastAsia="Times New Roman" w:hAnsi="Times New Roman"/>
          <w:sz w:val="28"/>
          <w:szCs w:val="28"/>
          <w:lang w:eastAsia="ru-RU"/>
        </w:rPr>
        <w:t xml:space="preserve"> - изменение параметров объекта капитального строительства, его частей (высоты, количества этажей, </w:t>
      </w:r>
      <w:r w:rsidRPr="008F1887">
        <w:rPr>
          <w:rFonts w:ascii="Times New Roman" w:eastAsia="Times New Roman" w:hAnsi="Times New Roman"/>
          <w:sz w:val="28"/>
          <w:szCs w:val="28"/>
          <w:lang w:eastAsia="ru-RU"/>
        </w:rPr>
        <w:lastRenderedPageBreak/>
        <w:t>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8F1887">
        <w:rPr>
          <w:rFonts w:ascii="Times New Roman" w:eastAsia="Times New Roman" w:hAnsi="Times New Roman"/>
          <w:sz w:val="28"/>
          <w:szCs w:val="28"/>
          <w:lang w:eastAsia="ru-RU"/>
        </w:rPr>
        <w:t xml:space="preserve"> указанных элементов;</w:t>
      </w:r>
    </w:p>
    <w:p w:rsidR="009501B0" w:rsidRPr="008F1887" w:rsidRDefault="009501B0" w:rsidP="009501B0">
      <w:pPr>
        <w:spacing w:after="0" w:line="240" w:lineRule="auto"/>
        <w:jc w:val="both"/>
        <w:rPr>
          <w:rFonts w:ascii="Times New Roman" w:eastAsia="Times New Roman" w:hAnsi="Times New Roman"/>
          <w:spacing w:val="7"/>
          <w:sz w:val="28"/>
          <w:szCs w:val="28"/>
          <w:lang w:eastAsia="ru-RU"/>
        </w:rPr>
      </w:pPr>
      <w:r w:rsidRPr="008F1887">
        <w:rPr>
          <w:rFonts w:ascii="Times New Roman" w:eastAsia="Times New Roman" w:hAnsi="Times New Roman"/>
          <w:b/>
          <w:spacing w:val="7"/>
          <w:sz w:val="28"/>
          <w:szCs w:val="28"/>
          <w:lang w:eastAsia="ru-RU"/>
        </w:rPr>
        <w:t xml:space="preserve">строительство - </w:t>
      </w:r>
      <w:r w:rsidRPr="008F1887">
        <w:rPr>
          <w:rFonts w:ascii="Times New Roman" w:eastAsia="Times New Roman" w:hAnsi="Times New Roman"/>
          <w:spacing w:val="7"/>
          <w:sz w:val="28"/>
          <w:szCs w:val="28"/>
          <w:lang w:eastAsia="ru-RU"/>
        </w:rPr>
        <w:t>создание зданий, строений, сооружений (в том числе на месте сносимых объектов капитального строительства);</w:t>
      </w:r>
    </w:p>
    <w:p w:rsidR="009501B0" w:rsidRPr="008F1887" w:rsidRDefault="009501B0" w:rsidP="009501B0">
      <w:pPr>
        <w:spacing w:after="0" w:line="240" w:lineRule="auto"/>
        <w:jc w:val="both"/>
        <w:rPr>
          <w:rFonts w:ascii="Times New Roman" w:eastAsia="Times New Roman" w:hAnsi="Times New Roman"/>
          <w:spacing w:val="7"/>
          <w:sz w:val="28"/>
          <w:szCs w:val="28"/>
          <w:lang w:eastAsia="ru-RU"/>
        </w:rPr>
      </w:pPr>
      <w:r w:rsidRPr="008F1887">
        <w:rPr>
          <w:rFonts w:ascii="Times New Roman" w:eastAsia="Times New Roman" w:hAnsi="Times New Roman"/>
          <w:b/>
          <w:spacing w:val="7"/>
          <w:sz w:val="28"/>
          <w:szCs w:val="28"/>
          <w:lang w:eastAsia="ru-RU"/>
        </w:rPr>
        <w:t xml:space="preserve">территориальные зоны - </w:t>
      </w:r>
      <w:r w:rsidRPr="008F1887">
        <w:rPr>
          <w:rFonts w:ascii="Times New Roman" w:eastAsia="Times New Roman" w:hAnsi="Times New Roman"/>
          <w:spacing w:val="7"/>
          <w:sz w:val="28"/>
          <w:szCs w:val="28"/>
          <w:lang w:eastAsia="ru-RU"/>
        </w:rPr>
        <w:t>зоны, для которых в настоящих Правилах определены границы и установлены градостроительные регламенты;</w:t>
      </w:r>
    </w:p>
    <w:p w:rsidR="009501B0" w:rsidRPr="008F1887" w:rsidRDefault="009501B0" w:rsidP="009501B0">
      <w:pPr>
        <w:spacing w:after="0" w:line="240" w:lineRule="auto"/>
        <w:jc w:val="both"/>
        <w:rPr>
          <w:rFonts w:ascii="Times New Roman" w:eastAsia="Times New Roman" w:hAnsi="Times New Roman"/>
          <w:sz w:val="28"/>
          <w:szCs w:val="28"/>
          <w:lang w:eastAsia="ru-RU"/>
        </w:rPr>
      </w:pPr>
      <w:r w:rsidRPr="008F1887">
        <w:rPr>
          <w:rFonts w:ascii="Times New Roman" w:eastAsia="Times New Roman" w:hAnsi="Times New Roman"/>
          <w:b/>
          <w:sz w:val="28"/>
          <w:szCs w:val="28"/>
          <w:lang w:eastAsia="ru-RU"/>
        </w:rPr>
        <w:t>территории общего пользования</w:t>
      </w:r>
      <w:r w:rsidRPr="008F1887">
        <w:rPr>
          <w:rFonts w:ascii="Times New Roman" w:eastAsia="Times New Roman" w:hAnsi="Times New Roman"/>
          <w:sz w:val="28"/>
          <w:szCs w:val="28"/>
          <w:lang w:eastAsia="ru-RU"/>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9501B0" w:rsidRPr="008F1887" w:rsidRDefault="009501B0" w:rsidP="009501B0">
      <w:pPr>
        <w:spacing w:after="0" w:line="240" w:lineRule="auto"/>
        <w:jc w:val="both"/>
        <w:rPr>
          <w:rFonts w:ascii="Times New Roman" w:eastAsia="Times New Roman" w:hAnsi="Times New Roman"/>
          <w:spacing w:val="7"/>
          <w:sz w:val="28"/>
          <w:szCs w:val="28"/>
          <w:lang w:eastAsia="ru-RU"/>
        </w:rPr>
      </w:pPr>
      <w:proofErr w:type="gramStart"/>
      <w:r w:rsidRPr="008F1887">
        <w:rPr>
          <w:rFonts w:ascii="Times New Roman" w:eastAsia="Times New Roman" w:hAnsi="Times New Roman"/>
          <w:b/>
          <w:spacing w:val="7"/>
          <w:sz w:val="28"/>
          <w:szCs w:val="28"/>
          <w:lang w:eastAsia="ru-RU"/>
        </w:rPr>
        <w:t xml:space="preserve">технический заказчик </w:t>
      </w:r>
      <w:r w:rsidRPr="008F1887">
        <w:rPr>
          <w:rFonts w:ascii="Times New Roman" w:eastAsia="Times New Roman" w:hAnsi="Times New Roman"/>
          <w:spacing w:val="7"/>
          <w:sz w:val="28"/>
          <w:szCs w:val="28"/>
          <w:lang w:eastAsia="ru-RU"/>
        </w:rPr>
        <w:t>- физическое лицо, действующее на профессиональной основе, или юридическое лицо, которые уполномочены застройщиком и от имени застройщика заключают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подготавливают задания на выполнение указанных видов работ, предоставляют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w:t>
      </w:r>
      <w:proofErr w:type="gramEnd"/>
      <w:r w:rsidRPr="008F1887">
        <w:rPr>
          <w:rFonts w:ascii="Times New Roman" w:eastAsia="Times New Roman" w:hAnsi="Times New Roman"/>
          <w:spacing w:val="7"/>
          <w:sz w:val="28"/>
          <w:szCs w:val="28"/>
          <w:lang w:eastAsia="ru-RU"/>
        </w:rPr>
        <w:t xml:space="preserve"> строительства, материалы и документы, необходимые для выполнения указанных видов работ, утверждают проектную документацию, подписывают документы, необходимые для получения разрешения на ввод объекта капитального строительства в эксплуатацию, осуществляют иные функции, предусмотренные Градостроительным Кодексом. Застройщик вправе осуществлять функции технического заказчика самостоятельно;</w:t>
      </w:r>
    </w:p>
    <w:p w:rsidR="009501B0" w:rsidRPr="008F1887" w:rsidRDefault="009501B0" w:rsidP="009501B0">
      <w:pPr>
        <w:spacing w:after="0" w:line="240" w:lineRule="auto"/>
        <w:jc w:val="both"/>
        <w:rPr>
          <w:rFonts w:ascii="Times New Roman" w:eastAsia="Times New Roman" w:hAnsi="Times New Roman"/>
          <w:spacing w:val="-8"/>
          <w:sz w:val="28"/>
          <w:szCs w:val="28"/>
          <w:lang w:eastAsia="ru-RU"/>
        </w:rPr>
      </w:pPr>
      <w:proofErr w:type="gramStart"/>
      <w:r w:rsidRPr="008F1887">
        <w:rPr>
          <w:rFonts w:ascii="Times New Roman" w:eastAsia="Times New Roman" w:hAnsi="Times New Roman"/>
          <w:b/>
          <w:bCs/>
          <w:sz w:val="28"/>
          <w:szCs w:val="28"/>
          <w:lang w:eastAsia="ru-RU"/>
        </w:rPr>
        <w:t xml:space="preserve">технический регламент </w:t>
      </w:r>
      <w:r w:rsidRPr="008F1887">
        <w:rPr>
          <w:rFonts w:ascii="Times New Roman" w:eastAsia="Times New Roman" w:hAnsi="Times New Roman"/>
          <w:sz w:val="28"/>
          <w:szCs w:val="28"/>
          <w:lang w:eastAsia="ru-RU"/>
        </w:rPr>
        <w:t xml:space="preserve">- </w:t>
      </w:r>
      <w:r w:rsidRPr="008F1887">
        <w:rPr>
          <w:rFonts w:ascii="Times New Roman" w:eastAsia="Times New Roman" w:hAnsi="Times New Roman"/>
          <w:spacing w:val="-8"/>
          <w:sz w:val="28"/>
          <w:szCs w:val="28"/>
          <w:lang w:eastAsia="ru-RU"/>
        </w:rPr>
        <w:t>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w:t>
      </w:r>
      <w:proofErr w:type="gramEnd"/>
      <w:r w:rsidRPr="008F1887">
        <w:rPr>
          <w:rFonts w:ascii="Times New Roman" w:eastAsia="Times New Roman" w:hAnsi="Times New Roman"/>
          <w:spacing w:val="-8"/>
          <w:sz w:val="28"/>
          <w:szCs w:val="28"/>
          <w:lang w:eastAsia="ru-RU"/>
        </w:rPr>
        <w:t xml:space="preserve">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9501B0" w:rsidRPr="008F1887" w:rsidRDefault="009501B0" w:rsidP="009501B0">
      <w:pPr>
        <w:spacing w:after="0" w:line="240" w:lineRule="auto"/>
        <w:jc w:val="both"/>
        <w:rPr>
          <w:rFonts w:ascii="Times New Roman" w:eastAsia="Times New Roman" w:hAnsi="Times New Roman"/>
          <w:spacing w:val="7"/>
          <w:sz w:val="28"/>
          <w:szCs w:val="28"/>
          <w:lang w:eastAsia="ru-RU"/>
        </w:rPr>
      </w:pPr>
      <w:proofErr w:type="gramStart"/>
      <w:r w:rsidRPr="008F1887">
        <w:rPr>
          <w:rFonts w:ascii="Times New Roman" w:eastAsia="Times New Roman" w:hAnsi="Times New Roman"/>
          <w:b/>
          <w:spacing w:val="7"/>
          <w:sz w:val="28"/>
          <w:szCs w:val="28"/>
          <w:lang w:eastAsia="ru-RU"/>
        </w:rPr>
        <w:lastRenderedPageBreak/>
        <w:t xml:space="preserve">иные понятия, </w:t>
      </w:r>
      <w:r w:rsidRPr="008F1887">
        <w:rPr>
          <w:rFonts w:ascii="Times New Roman" w:eastAsia="Times New Roman" w:hAnsi="Times New Roman"/>
          <w:spacing w:val="7"/>
          <w:sz w:val="28"/>
          <w:szCs w:val="28"/>
          <w:lang w:eastAsia="ru-RU"/>
        </w:rPr>
        <w:t>употребляемые в настоящих Правилах применяются</w:t>
      </w:r>
      <w:proofErr w:type="gramEnd"/>
      <w:r w:rsidRPr="008F1887">
        <w:rPr>
          <w:rFonts w:ascii="Times New Roman" w:eastAsia="Times New Roman" w:hAnsi="Times New Roman"/>
          <w:spacing w:val="7"/>
          <w:sz w:val="28"/>
          <w:szCs w:val="28"/>
          <w:lang w:eastAsia="ru-RU"/>
        </w:rPr>
        <w:t xml:space="preserve"> в значениях, используемых в федеральном законодательстве.</w:t>
      </w:r>
    </w:p>
    <w:p w:rsidR="009501B0" w:rsidRPr="008F1887" w:rsidRDefault="009501B0" w:rsidP="009501B0">
      <w:pPr>
        <w:keepNext/>
        <w:spacing w:before="240" w:after="120" w:line="240" w:lineRule="auto"/>
        <w:ind w:left="426"/>
        <w:jc w:val="center"/>
        <w:outlineLvl w:val="2"/>
        <w:rPr>
          <w:rFonts w:ascii="Times New Roman" w:eastAsia="Times New Roman" w:hAnsi="Times New Roman" w:cs="Arial"/>
          <w:b/>
          <w:i/>
          <w:sz w:val="28"/>
          <w:szCs w:val="26"/>
          <w:lang w:eastAsia="ru-RU"/>
        </w:rPr>
      </w:pPr>
      <w:bookmarkStart w:id="11" w:name="_Toc410918287"/>
      <w:bookmarkStart w:id="12" w:name="_Toc416871473"/>
      <w:bookmarkEnd w:id="7"/>
      <w:bookmarkEnd w:id="8"/>
      <w:bookmarkEnd w:id="9"/>
      <w:bookmarkEnd w:id="10"/>
      <w:r w:rsidRPr="008F1887">
        <w:rPr>
          <w:rFonts w:ascii="Times New Roman" w:eastAsia="Times New Roman" w:hAnsi="Times New Roman" w:cs="Arial"/>
          <w:b/>
          <w:i/>
          <w:sz w:val="28"/>
          <w:szCs w:val="26"/>
          <w:lang w:eastAsia="ru-RU"/>
        </w:rPr>
        <w:t>Статья 2. Цели, правовой статус, сфера регулирования Правил</w:t>
      </w:r>
      <w:bookmarkEnd w:id="11"/>
      <w:bookmarkEnd w:id="12"/>
    </w:p>
    <w:p w:rsidR="009501B0" w:rsidRPr="008F1887" w:rsidRDefault="009501B0" w:rsidP="009501B0">
      <w:pPr>
        <w:numPr>
          <w:ilvl w:val="0"/>
          <w:numId w:val="17"/>
        </w:numPr>
        <w:spacing w:after="0" w:line="240" w:lineRule="auto"/>
        <w:ind w:left="426" w:hanging="426"/>
        <w:jc w:val="both"/>
        <w:rPr>
          <w:rFonts w:ascii="Times New Roman" w:eastAsia="Times New Roman" w:hAnsi="Times New Roman"/>
          <w:sz w:val="28"/>
          <w:szCs w:val="28"/>
          <w:lang w:eastAsia="ru-RU"/>
        </w:rPr>
      </w:pPr>
      <w:proofErr w:type="gramStart"/>
      <w:r w:rsidRPr="008F1887">
        <w:rPr>
          <w:rFonts w:ascii="Times New Roman" w:eastAsia="Times New Roman" w:hAnsi="Times New Roman"/>
          <w:sz w:val="28"/>
          <w:szCs w:val="28"/>
          <w:lang w:eastAsia="ru-RU"/>
        </w:rPr>
        <w:t xml:space="preserve">Правила землепользования и застройки </w:t>
      </w:r>
      <w:r>
        <w:rPr>
          <w:rFonts w:ascii="Times New Roman" w:eastAsia="Times New Roman" w:hAnsi="Times New Roman"/>
          <w:sz w:val="28"/>
          <w:szCs w:val="28"/>
          <w:lang w:eastAsia="ru-RU"/>
        </w:rPr>
        <w:t>Спасского</w:t>
      </w:r>
      <w:r w:rsidRPr="008F1887">
        <w:rPr>
          <w:rFonts w:ascii="Times New Roman" w:eastAsia="Times New Roman" w:hAnsi="Times New Roman"/>
          <w:sz w:val="28"/>
          <w:szCs w:val="28"/>
          <w:lang w:eastAsia="ru-RU"/>
        </w:rPr>
        <w:t xml:space="preserve"> городского поселения Таштагольского муниципального района Кемеровской области (далее - 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законами и иными нормативными правовыми актами (субъекта Российской Федерации), Уставом</w:t>
      </w:r>
      <w:proofErr w:type="gramEnd"/>
      <w:r w:rsidRPr="008F1887">
        <w:rPr>
          <w:rFonts w:ascii="Times New Roman" w:eastAsia="Times New Roman" w:hAnsi="Times New Roman"/>
          <w:sz w:val="28"/>
          <w:szCs w:val="28"/>
          <w:lang w:eastAsia="ru-RU"/>
        </w:rPr>
        <w:t xml:space="preserve"> муниципального образования, генеральным планом </w:t>
      </w:r>
      <w:r>
        <w:rPr>
          <w:rFonts w:ascii="Times New Roman" w:eastAsia="Times New Roman" w:hAnsi="Times New Roman"/>
          <w:sz w:val="28"/>
          <w:szCs w:val="28"/>
          <w:lang w:eastAsia="ru-RU"/>
        </w:rPr>
        <w:t>Спасского</w:t>
      </w:r>
      <w:r w:rsidRPr="008F1887">
        <w:rPr>
          <w:rFonts w:ascii="Times New Roman" w:eastAsia="Times New Roman" w:hAnsi="Times New Roman"/>
          <w:sz w:val="28"/>
          <w:szCs w:val="28"/>
          <w:lang w:eastAsia="ru-RU"/>
        </w:rPr>
        <w:t xml:space="preserve"> городского поселения,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охраны его культурного наследия, окружающей среды и рационального использования природных ресурсов</w:t>
      </w:r>
      <w:r w:rsidRPr="008F1887">
        <w:rPr>
          <w:rFonts w:ascii="Times New Roman" w:eastAsia="Times New Roman" w:hAnsi="Times New Roman"/>
          <w:spacing w:val="1"/>
          <w:sz w:val="28"/>
          <w:szCs w:val="28"/>
          <w:lang w:eastAsia="ru-RU"/>
        </w:rPr>
        <w:t>.</w:t>
      </w:r>
    </w:p>
    <w:p w:rsidR="009501B0" w:rsidRPr="008F1887" w:rsidRDefault="009501B0" w:rsidP="009501B0">
      <w:pPr>
        <w:numPr>
          <w:ilvl w:val="0"/>
          <w:numId w:val="17"/>
        </w:numPr>
        <w:spacing w:after="0" w:line="240" w:lineRule="auto"/>
        <w:ind w:left="426" w:hanging="426"/>
        <w:jc w:val="both"/>
        <w:rPr>
          <w:rFonts w:ascii="Times New Roman" w:eastAsia="Times New Roman" w:hAnsi="Times New Roman"/>
          <w:sz w:val="28"/>
          <w:szCs w:val="28"/>
          <w:lang w:eastAsia="ru-RU"/>
        </w:rPr>
      </w:pPr>
      <w:bookmarkStart w:id="13" w:name="_Toc335899658"/>
      <w:bookmarkStart w:id="14" w:name="_Toc410918289"/>
      <w:r w:rsidRPr="008F1887">
        <w:rPr>
          <w:rFonts w:ascii="Times New Roman" w:eastAsia="Times New Roman" w:hAnsi="Times New Roman"/>
          <w:sz w:val="28"/>
          <w:szCs w:val="28"/>
          <w:lang w:eastAsia="ru-RU"/>
        </w:rPr>
        <w:t>Правила землепользования и застройки</w:t>
      </w:r>
      <w:r w:rsidRPr="008F1887">
        <w:rPr>
          <w:rFonts w:ascii="Times New Roman" w:eastAsia="Times New Roman" w:hAnsi="Times New Roman"/>
          <w:spacing w:val="1"/>
          <w:sz w:val="28"/>
          <w:szCs w:val="28"/>
          <w:lang w:eastAsia="ru-RU"/>
        </w:rPr>
        <w:t xml:space="preserve"> утверждаются представительным органом </w:t>
      </w:r>
      <w:r w:rsidRPr="008F1887">
        <w:rPr>
          <w:rFonts w:ascii="Times New Roman" w:eastAsia="Times New Roman" w:hAnsi="Times New Roman"/>
          <w:sz w:val="28"/>
          <w:szCs w:val="28"/>
          <w:lang w:eastAsia="ru-RU"/>
        </w:rPr>
        <w:t>муниципального образования</w:t>
      </w:r>
      <w:r w:rsidRPr="008F1887">
        <w:rPr>
          <w:rFonts w:ascii="Times New Roman" w:eastAsia="Times New Roman" w:hAnsi="Times New Roman"/>
          <w:spacing w:val="1"/>
          <w:sz w:val="28"/>
          <w:szCs w:val="28"/>
          <w:lang w:eastAsia="ru-RU"/>
        </w:rPr>
        <w:t>.</w:t>
      </w:r>
    </w:p>
    <w:p w:rsidR="009501B0" w:rsidRPr="008F1887" w:rsidRDefault="009501B0" w:rsidP="009501B0">
      <w:pPr>
        <w:widowControl w:val="0"/>
        <w:numPr>
          <w:ilvl w:val="0"/>
          <w:numId w:val="17"/>
        </w:numPr>
        <w:suppressAutoHyphens/>
        <w:autoSpaceDE w:val="0"/>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 xml:space="preserve">Настоящие Правила обязательны для органов местного самоуправления, физических и юридических лиц, а также должностных лиц, осуществляющих и контролирующих градостроительную (строительную) деятельность на территории </w:t>
      </w:r>
      <w:r>
        <w:rPr>
          <w:rFonts w:ascii="Times New Roman" w:eastAsia="Times New Roman" w:hAnsi="Times New Roman"/>
          <w:sz w:val="28"/>
          <w:szCs w:val="28"/>
          <w:lang w:eastAsia="ru-RU"/>
        </w:rPr>
        <w:t>Спасского</w:t>
      </w:r>
      <w:r w:rsidRPr="008F1887">
        <w:rPr>
          <w:rFonts w:ascii="Times New Roman" w:eastAsia="Times New Roman" w:hAnsi="Times New Roman"/>
          <w:sz w:val="28"/>
          <w:szCs w:val="28"/>
          <w:lang w:eastAsia="ru-RU"/>
        </w:rPr>
        <w:t xml:space="preserve"> городского поселения.</w:t>
      </w:r>
    </w:p>
    <w:p w:rsidR="009501B0" w:rsidRPr="008F1887" w:rsidRDefault="009501B0" w:rsidP="009501B0">
      <w:pPr>
        <w:numPr>
          <w:ilvl w:val="0"/>
          <w:numId w:val="17"/>
        </w:numPr>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Целью введения системы регулирования землепользования и застройки, основанной на градостроительном зонировании, является:</w:t>
      </w:r>
    </w:p>
    <w:p w:rsidR="009501B0" w:rsidRPr="008F1887" w:rsidRDefault="009501B0" w:rsidP="009501B0">
      <w:pPr>
        <w:numPr>
          <w:ilvl w:val="0"/>
          <w:numId w:val="37"/>
        </w:numPr>
        <w:autoSpaceDE w:val="0"/>
        <w:autoSpaceDN w:val="0"/>
        <w:adjustRightInd w:val="0"/>
        <w:spacing w:after="0" w:line="240" w:lineRule="auto"/>
        <w:ind w:left="709" w:hanging="283"/>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 xml:space="preserve">создания условий для устойчивого развития </w:t>
      </w:r>
      <w:r>
        <w:rPr>
          <w:rFonts w:ascii="Times New Roman" w:eastAsia="Times New Roman" w:hAnsi="Times New Roman"/>
          <w:sz w:val="28"/>
          <w:szCs w:val="28"/>
          <w:lang w:eastAsia="ru-RU"/>
        </w:rPr>
        <w:t>Спасского</w:t>
      </w:r>
      <w:r w:rsidRPr="008F1887">
        <w:rPr>
          <w:rFonts w:ascii="Times New Roman" w:eastAsia="Times New Roman" w:hAnsi="Times New Roman"/>
          <w:sz w:val="28"/>
          <w:szCs w:val="28"/>
          <w:lang w:eastAsia="ru-RU"/>
        </w:rPr>
        <w:t xml:space="preserve"> городского поселения, сохранения окружающей среды и объектов культурного наследия;</w:t>
      </w:r>
    </w:p>
    <w:p w:rsidR="009501B0" w:rsidRPr="008F1887" w:rsidRDefault="009501B0" w:rsidP="009501B0">
      <w:pPr>
        <w:numPr>
          <w:ilvl w:val="0"/>
          <w:numId w:val="37"/>
        </w:numPr>
        <w:autoSpaceDE w:val="0"/>
        <w:autoSpaceDN w:val="0"/>
        <w:adjustRightInd w:val="0"/>
        <w:spacing w:after="0" w:line="240" w:lineRule="auto"/>
        <w:ind w:left="709" w:hanging="283"/>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 xml:space="preserve">создания условий для планировки территории </w:t>
      </w:r>
      <w:r>
        <w:rPr>
          <w:rFonts w:ascii="Times New Roman" w:eastAsia="Times New Roman" w:hAnsi="Times New Roman"/>
          <w:sz w:val="28"/>
          <w:szCs w:val="28"/>
          <w:lang w:eastAsia="ru-RU"/>
        </w:rPr>
        <w:t>Спасского</w:t>
      </w:r>
      <w:r w:rsidRPr="008F1887">
        <w:rPr>
          <w:rFonts w:ascii="Times New Roman" w:eastAsia="Times New Roman" w:hAnsi="Times New Roman"/>
          <w:sz w:val="28"/>
          <w:szCs w:val="28"/>
          <w:lang w:eastAsia="ru-RU"/>
        </w:rPr>
        <w:t xml:space="preserve"> городского поселения;</w:t>
      </w:r>
    </w:p>
    <w:p w:rsidR="009501B0" w:rsidRPr="008F1887" w:rsidRDefault="009501B0" w:rsidP="009501B0">
      <w:pPr>
        <w:numPr>
          <w:ilvl w:val="0"/>
          <w:numId w:val="37"/>
        </w:numPr>
        <w:autoSpaceDE w:val="0"/>
        <w:autoSpaceDN w:val="0"/>
        <w:adjustRightInd w:val="0"/>
        <w:spacing w:after="0" w:line="240" w:lineRule="auto"/>
        <w:ind w:left="709" w:hanging="283"/>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501B0" w:rsidRPr="008F1887" w:rsidRDefault="009501B0" w:rsidP="009501B0">
      <w:pPr>
        <w:numPr>
          <w:ilvl w:val="0"/>
          <w:numId w:val="37"/>
        </w:numPr>
        <w:autoSpaceDE w:val="0"/>
        <w:autoSpaceDN w:val="0"/>
        <w:adjustRightInd w:val="0"/>
        <w:spacing w:after="0" w:line="240" w:lineRule="auto"/>
        <w:ind w:left="709" w:hanging="283"/>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9501B0" w:rsidRPr="008F1887" w:rsidRDefault="009501B0" w:rsidP="009501B0">
      <w:pPr>
        <w:numPr>
          <w:ilvl w:val="0"/>
          <w:numId w:val="37"/>
        </w:numPr>
        <w:autoSpaceDE w:val="0"/>
        <w:autoSpaceDN w:val="0"/>
        <w:adjustRightInd w:val="0"/>
        <w:spacing w:after="0" w:line="240" w:lineRule="auto"/>
        <w:ind w:left="709" w:hanging="283"/>
        <w:jc w:val="both"/>
        <w:rPr>
          <w:rFonts w:ascii="Times New Roman" w:eastAsia="Times New Roman" w:hAnsi="Times New Roman"/>
          <w:sz w:val="28"/>
          <w:szCs w:val="28"/>
          <w:lang w:eastAsia="ru-RU"/>
        </w:rPr>
      </w:pPr>
      <w:r w:rsidRPr="008F1887">
        <w:rPr>
          <w:rFonts w:ascii="Times New Roman" w:eastAsia="Times New Roman" w:hAnsi="Times New Roman"/>
          <w:spacing w:val="1"/>
          <w:sz w:val="28"/>
          <w:szCs w:val="28"/>
          <w:lang w:eastAsia="ru-RU"/>
        </w:rPr>
        <w:t xml:space="preserve">обеспечение свободного доступа граждан к информации и их участия в принятии решений по вопросам развития </w:t>
      </w:r>
      <w:r w:rsidRPr="008F1887">
        <w:rPr>
          <w:rFonts w:ascii="Times New Roman" w:eastAsia="Times New Roman" w:hAnsi="Times New Roman"/>
          <w:sz w:val="28"/>
          <w:szCs w:val="28"/>
          <w:lang w:eastAsia="ru-RU"/>
        </w:rPr>
        <w:t>землепользования и застройки посредством проведения публичных слушаний;</w:t>
      </w:r>
    </w:p>
    <w:p w:rsidR="009501B0" w:rsidRPr="008F1887" w:rsidRDefault="009501B0" w:rsidP="009501B0">
      <w:pPr>
        <w:numPr>
          <w:ilvl w:val="0"/>
          <w:numId w:val="37"/>
        </w:numPr>
        <w:autoSpaceDE w:val="0"/>
        <w:autoSpaceDN w:val="0"/>
        <w:adjustRightInd w:val="0"/>
        <w:spacing w:after="0" w:line="240" w:lineRule="auto"/>
        <w:ind w:left="709" w:hanging="283"/>
        <w:jc w:val="both"/>
        <w:rPr>
          <w:rFonts w:ascii="Times New Roman" w:eastAsia="Times New Roman" w:hAnsi="Times New Roman"/>
          <w:sz w:val="28"/>
          <w:szCs w:val="28"/>
          <w:lang w:eastAsia="ru-RU"/>
        </w:rPr>
      </w:pPr>
      <w:r w:rsidRPr="008F1887">
        <w:rPr>
          <w:rFonts w:ascii="Times New Roman" w:eastAsia="Times New Roman" w:hAnsi="Times New Roman"/>
          <w:spacing w:val="1"/>
          <w:sz w:val="28"/>
          <w:szCs w:val="28"/>
          <w:lang w:eastAsia="ru-RU"/>
        </w:rPr>
        <w:lastRenderedPageBreak/>
        <w:t xml:space="preserve">обеспечение </w:t>
      </w:r>
      <w:proofErr w:type="gramStart"/>
      <w:r w:rsidRPr="008F1887">
        <w:rPr>
          <w:rFonts w:ascii="Times New Roman" w:eastAsia="Times New Roman" w:hAnsi="Times New Roman"/>
          <w:spacing w:val="1"/>
          <w:sz w:val="28"/>
          <w:szCs w:val="28"/>
          <w:lang w:eastAsia="ru-RU"/>
        </w:rPr>
        <w:t>контроля за</w:t>
      </w:r>
      <w:proofErr w:type="gramEnd"/>
      <w:r w:rsidRPr="008F1887">
        <w:rPr>
          <w:rFonts w:ascii="Times New Roman" w:eastAsia="Times New Roman" w:hAnsi="Times New Roman"/>
          <w:spacing w:val="1"/>
          <w:sz w:val="28"/>
          <w:szCs w:val="28"/>
          <w:lang w:eastAsia="ru-RU"/>
        </w:rPr>
        <w:t xml:space="preserve"> соблюдением прав граждан и юридических лиц</w:t>
      </w:r>
      <w:r w:rsidRPr="008F1887">
        <w:rPr>
          <w:rFonts w:ascii="Times New Roman" w:eastAsia="Times New Roman" w:hAnsi="Times New Roman"/>
          <w:sz w:val="28"/>
          <w:szCs w:val="28"/>
          <w:lang w:eastAsia="ru-RU"/>
        </w:rPr>
        <w:t>.</w:t>
      </w:r>
    </w:p>
    <w:p w:rsidR="009501B0" w:rsidRPr="008F1887" w:rsidRDefault="009501B0" w:rsidP="009501B0">
      <w:pPr>
        <w:numPr>
          <w:ilvl w:val="0"/>
          <w:numId w:val="17"/>
        </w:numPr>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 xml:space="preserve">Настоящие Правила регламентируют деятельность: </w:t>
      </w:r>
    </w:p>
    <w:p w:rsidR="009501B0" w:rsidRPr="008F1887" w:rsidRDefault="009501B0" w:rsidP="009501B0">
      <w:pPr>
        <w:numPr>
          <w:ilvl w:val="0"/>
          <w:numId w:val="13"/>
        </w:numPr>
        <w:spacing w:after="0" w:line="240" w:lineRule="auto"/>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 xml:space="preserve">по проведению градостроительного зонирования территории городского поселения и установлению градостроительных регламентов </w:t>
      </w:r>
      <w:r w:rsidRPr="008F1887">
        <w:rPr>
          <w:rFonts w:ascii="Times New Roman" w:eastAsia="Times New Roman" w:hAnsi="Times New Roman"/>
          <w:spacing w:val="1"/>
          <w:sz w:val="28"/>
          <w:szCs w:val="28"/>
          <w:lang w:eastAsia="ru-RU"/>
        </w:rPr>
        <w:t>по видам и предельным параметрам разрешенного использования земельных участков, иных объектов недвижимости;</w:t>
      </w:r>
    </w:p>
    <w:p w:rsidR="009501B0" w:rsidRPr="008F1887" w:rsidRDefault="009501B0" w:rsidP="009501B0">
      <w:pPr>
        <w:numPr>
          <w:ilvl w:val="0"/>
          <w:numId w:val="13"/>
        </w:numPr>
        <w:spacing w:after="0" w:line="240" w:lineRule="auto"/>
        <w:ind w:left="709" w:hanging="283"/>
        <w:jc w:val="both"/>
        <w:rPr>
          <w:rFonts w:ascii="Times New Roman" w:eastAsia="Times New Roman" w:hAnsi="Times New Roman"/>
          <w:sz w:val="28"/>
          <w:szCs w:val="28"/>
          <w:lang w:eastAsia="ru-RU"/>
        </w:rPr>
      </w:pPr>
      <w:r w:rsidRPr="008F1887">
        <w:rPr>
          <w:rFonts w:ascii="Times New Roman" w:eastAsia="Times New Roman" w:hAnsi="Times New Roman"/>
          <w:spacing w:val="2"/>
          <w:sz w:val="28"/>
          <w:szCs w:val="28"/>
          <w:lang w:eastAsia="ru-RU"/>
        </w:rPr>
        <w:t xml:space="preserve">по разделению территории на земельные участки для закрепления ранее возникших, но неоформленных прав на них </w:t>
      </w:r>
      <w:r w:rsidRPr="008F1887">
        <w:rPr>
          <w:rFonts w:ascii="Times New Roman" w:eastAsia="Times New Roman" w:hAnsi="Times New Roman"/>
          <w:spacing w:val="4"/>
          <w:sz w:val="28"/>
          <w:szCs w:val="28"/>
          <w:lang w:eastAsia="ru-RU"/>
        </w:rPr>
        <w:t xml:space="preserve">(включая права на земельные участки многоквартирных домов), а также для упорядочения планировочной организации </w:t>
      </w:r>
      <w:r w:rsidRPr="008F1887">
        <w:rPr>
          <w:rFonts w:ascii="Times New Roman" w:eastAsia="Times New Roman" w:hAnsi="Times New Roman"/>
          <w:spacing w:val="1"/>
          <w:sz w:val="28"/>
          <w:szCs w:val="28"/>
          <w:lang w:eastAsia="ru-RU"/>
        </w:rPr>
        <w:t>территории, ее дальнейшего строительного освоения и преобразования;</w:t>
      </w:r>
    </w:p>
    <w:p w:rsidR="009501B0" w:rsidRPr="008F1887" w:rsidRDefault="009501B0" w:rsidP="009501B0">
      <w:pPr>
        <w:numPr>
          <w:ilvl w:val="0"/>
          <w:numId w:val="13"/>
        </w:numPr>
        <w:spacing w:after="0" w:line="240" w:lineRule="auto"/>
        <w:ind w:left="709" w:hanging="283"/>
        <w:jc w:val="both"/>
        <w:rPr>
          <w:rFonts w:ascii="Times New Roman" w:eastAsia="Times New Roman" w:hAnsi="Times New Roman"/>
          <w:sz w:val="28"/>
          <w:szCs w:val="28"/>
          <w:lang w:eastAsia="ru-RU"/>
        </w:rPr>
      </w:pPr>
      <w:r w:rsidRPr="008F1887">
        <w:rPr>
          <w:rFonts w:ascii="Times New Roman" w:eastAsia="Times New Roman" w:hAnsi="Times New Roman"/>
          <w:spacing w:val="5"/>
          <w:sz w:val="28"/>
          <w:szCs w:val="28"/>
          <w:lang w:eastAsia="ru-RU"/>
        </w:rPr>
        <w:t xml:space="preserve">по предоставлению прав на земельные участки, подготовленные посредством планировки территории и сформированные из </w:t>
      </w:r>
      <w:r w:rsidRPr="008F1887">
        <w:rPr>
          <w:rFonts w:ascii="Times New Roman" w:eastAsia="Times New Roman" w:hAnsi="Times New Roman"/>
          <w:spacing w:val="1"/>
          <w:sz w:val="28"/>
          <w:szCs w:val="28"/>
          <w:lang w:eastAsia="ru-RU"/>
        </w:rPr>
        <w:t>состава государственных, муниципальных земель, физическим и юридическим лицам;</w:t>
      </w:r>
    </w:p>
    <w:p w:rsidR="009501B0" w:rsidRPr="008F1887" w:rsidRDefault="009501B0" w:rsidP="009501B0">
      <w:pPr>
        <w:numPr>
          <w:ilvl w:val="0"/>
          <w:numId w:val="13"/>
        </w:numPr>
        <w:spacing w:after="0" w:line="240" w:lineRule="auto"/>
        <w:ind w:left="709" w:hanging="283"/>
        <w:jc w:val="both"/>
        <w:rPr>
          <w:rFonts w:ascii="Times New Roman" w:eastAsia="Times New Roman" w:hAnsi="Times New Roman"/>
          <w:sz w:val="28"/>
          <w:szCs w:val="28"/>
          <w:lang w:eastAsia="ru-RU"/>
        </w:rPr>
      </w:pPr>
      <w:r w:rsidRPr="008F1887">
        <w:rPr>
          <w:rFonts w:ascii="Times New Roman" w:eastAsia="Times New Roman" w:hAnsi="Times New Roman"/>
          <w:spacing w:val="7"/>
          <w:sz w:val="28"/>
          <w:szCs w:val="28"/>
          <w:lang w:eastAsia="ru-RU"/>
        </w:rPr>
        <w:t xml:space="preserve">по подготовке градостроительных оснований для принятия решений о резервировании и изъятии земельных участков для </w:t>
      </w:r>
      <w:r w:rsidRPr="008F1887">
        <w:rPr>
          <w:rFonts w:ascii="Times New Roman" w:eastAsia="Times New Roman" w:hAnsi="Times New Roman"/>
          <w:spacing w:val="1"/>
          <w:sz w:val="28"/>
          <w:szCs w:val="28"/>
          <w:lang w:eastAsia="ru-RU"/>
        </w:rPr>
        <w:t>реализации государственных и муниципальных нужд;</w:t>
      </w:r>
    </w:p>
    <w:p w:rsidR="009501B0" w:rsidRPr="008F1887" w:rsidRDefault="009501B0" w:rsidP="009501B0">
      <w:pPr>
        <w:numPr>
          <w:ilvl w:val="0"/>
          <w:numId w:val="13"/>
        </w:numPr>
        <w:spacing w:after="0" w:line="240" w:lineRule="auto"/>
        <w:ind w:left="709" w:hanging="283"/>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 xml:space="preserve">по </w:t>
      </w:r>
      <w:r w:rsidRPr="008F1887">
        <w:rPr>
          <w:rFonts w:ascii="Times New Roman" w:eastAsia="Times New Roman" w:hAnsi="Times New Roman"/>
          <w:spacing w:val="1"/>
          <w:sz w:val="28"/>
          <w:szCs w:val="28"/>
          <w:lang w:eastAsia="ru-RU"/>
        </w:rPr>
        <w:t>предоставлению разрешений на строительство, разрешений на ввод в эксплуатацию вновь построенных, реконструированных</w:t>
      </w:r>
      <w:r w:rsidRPr="008F1887">
        <w:rPr>
          <w:rFonts w:ascii="Times New Roman" w:eastAsia="Times New Roman" w:hAnsi="Times New Roman"/>
          <w:sz w:val="28"/>
          <w:szCs w:val="28"/>
          <w:lang w:eastAsia="ru-RU"/>
        </w:rPr>
        <w:t xml:space="preserve"> </w:t>
      </w:r>
      <w:r w:rsidRPr="008F1887">
        <w:rPr>
          <w:rFonts w:ascii="Times New Roman" w:eastAsia="Times New Roman" w:hAnsi="Times New Roman"/>
          <w:spacing w:val="-1"/>
          <w:sz w:val="28"/>
          <w:szCs w:val="28"/>
          <w:lang w:eastAsia="ru-RU"/>
        </w:rPr>
        <w:t>объектов;</w:t>
      </w:r>
    </w:p>
    <w:p w:rsidR="009501B0" w:rsidRPr="008F1887" w:rsidRDefault="009501B0" w:rsidP="009501B0">
      <w:pPr>
        <w:numPr>
          <w:ilvl w:val="0"/>
          <w:numId w:val="13"/>
        </w:numPr>
        <w:spacing w:after="0" w:line="240" w:lineRule="auto"/>
        <w:ind w:left="709" w:hanging="283"/>
        <w:jc w:val="both"/>
        <w:rPr>
          <w:rFonts w:ascii="Times New Roman" w:eastAsia="Times New Roman" w:hAnsi="Times New Roman"/>
          <w:sz w:val="28"/>
          <w:szCs w:val="28"/>
          <w:lang w:eastAsia="ru-RU"/>
        </w:rPr>
      </w:pPr>
      <w:r w:rsidRPr="008F1887">
        <w:rPr>
          <w:rFonts w:ascii="Times New Roman" w:eastAsia="Times New Roman" w:hAnsi="Times New Roman"/>
          <w:spacing w:val="3"/>
          <w:sz w:val="28"/>
          <w:szCs w:val="28"/>
          <w:lang w:eastAsia="ru-RU"/>
        </w:rPr>
        <w:t>по обеспечению открытости и доступности для физических и юридических лиц информации о землепользовании и застройке, а т</w:t>
      </w:r>
      <w:r w:rsidRPr="008F1887">
        <w:rPr>
          <w:rFonts w:ascii="Times New Roman" w:eastAsia="Times New Roman" w:hAnsi="Times New Roman"/>
          <w:sz w:val="28"/>
          <w:szCs w:val="28"/>
          <w:lang w:eastAsia="ru-RU"/>
        </w:rPr>
        <w:t>акже их участия в принятии решений по этим вопросам посредством публичных слушаний;</w:t>
      </w:r>
    </w:p>
    <w:p w:rsidR="009501B0" w:rsidRPr="008F1887" w:rsidRDefault="009501B0" w:rsidP="009501B0">
      <w:pPr>
        <w:numPr>
          <w:ilvl w:val="0"/>
          <w:numId w:val="13"/>
        </w:numPr>
        <w:spacing w:after="0" w:line="240" w:lineRule="auto"/>
        <w:ind w:left="709" w:hanging="283"/>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по 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9501B0" w:rsidRPr="008F1887" w:rsidRDefault="009501B0" w:rsidP="009501B0">
      <w:pPr>
        <w:keepNext/>
        <w:spacing w:before="240" w:after="120" w:line="240" w:lineRule="auto"/>
        <w:ind w:left="426"/>
        <w:jc w:val="center"/>
        <w:outlineLvl w:val="2"/>
        <w:rPr>
          <w:rFonts w:ascii="Times New Roman" w:eastAsia="Times New Roman" w:hAnsi="Times New Roman" w:cs="Arial"/>
          <w:b/>
          <w:i/>
          <w:sz w:val="28"/>
          <w:szCs w:val="26"/>
          <w:lang w:eastAsia="ru-RU"/>
        </w:rPr>
      </w:pPr>
      <w:bookmarkStart w:id="15" w:name="_Toc410918288"/>
      <w:bookmarkStart w:id="16" w:name="_Toc416871474"/>
      <w:r w:rsidRPr="008F1887">
        <w:rPr>
          <w:rFonts w:ascii="Times New Roman" w:eastAsia="Times New Roman" w:hAnsi="Times New Roman" w:cs="Arial"/>
          <w:b/>
          <w:i/>
          <w:sz w:val="28"/>
          <w:szCs w:val="26"/>
          <w:lang w:eastAsia="ru-RU"/>
        </w:rPr>
        <w:t>Статья 3. Открытость и доступность информации о землепользовании и застройке. Участие граждан в принятии решений по вопросам землепользования и застройки</w:t>
      </w:r>
      <w:bookmarkEnd w:id="15"/>
      <w:bookmarkEnd w:id="16"/>
    </w:p>
    <w:p w:rsidR="009501B0" w:rsidRPr="008F1887" w:rsidRDefault="009501B0" w:rsidP="009501B0">
      <w:pPr>
        <w:widowControl w:val="0"/>
        <w:numPr>
          <w:ilvl w:val="0"/>
          <w:numId w:val="12"/>
        </w:numPr>
        <w:autoSpaceDE w:val="0"/>
        <w:autoSpaceDN w:val="0"/>
        <w:adjustRightInd w:val="0"/>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городского поселения в информационно-телекоммуникационной сети «Интернет».</w:t>
      </w:r>
    </w:p>
    <w:p w:rsidR="009501B0" w:rsidRPr="008F1887" w:rsidRDefault="009501B0" w:rsidP="009501B0">
      <w:pPr>
        <w:numPr>
          <w:ilvl w:val="0"/>
          <w:numId w:val="12"/>
        </w:numPr>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Настоящие Правила являются открытыми для физических и юридических лиц.</w:t>
      </w:r>
    </w:p>
    <w:p w:rsidR="009501B0" w:rsidRPr="008F1887" w:rsidRDefault="009501B0" w:rsidP="009501B0">
      <w:pPr>
        <w:numPr>
          <w:ilvl w:val="0"/>
          <w:numId w:val="12"/>
        </w:numPr>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Физические и юридические лица имеют право участвовать в принятии решений по вопросам землепользования и застройки в соответствии с законодательством Российской Федерации и настоящими Правилами.</w:t>
      </w:r>
    </w:p>
    <w:p w:rsidR="009501B0" w:rsidRPr="008F1887" w:rsidRDefault="009501B0" w:rsidP="009501B0">
      <w:pPr>
        <w:keepNext/>
        <w:spacing w:before="240" w:after="120" w:line="240" w:lineRule="auto"/>
        <w:ind w:left="426"/>
        <w:jc w:val="center"/>
        <w:outlineLvl w:val="2"/>
        <w:rPr>
          <w:rFonts w:ascii="Times New Roman" w:eastAsia="Times New Roman" w:hAnsi="Times New Roman" w:cs="Arial"/>
          <w:b/>
          <w:i/>
          <w:sz w:val="28"/>
          <w:szCs w:val="26"/>
          <w:lang w:eastAsia="ru-RU"/>
        </w:rPr>
      </w:pPr>
      <w:bookmarkStart w:id="17" w:name="_Toc416871475"/>
      <w:r w:rsidRPr="008F1887">
        <w:rPr>
          <w:rFonts w:ascii="Times New Roman" w:eastAsia="Times New Roman" w:hAnsi="Times New Roman" w:cs="Arial"/>
          <w:b/>
          <w:i/>
          <w:sz w:val="28"/>
          <w:szCs w:val="26"/>
          <w:lang w:eastAsia="ru-RU"/>
        </w:rPr>
        <w:lastRenderedPageBreak/>
        <w:t>Статья 4. Состав Правил</w:t>
      </w:r>
      <w:bookmarkEnd w:id="13"/>
      <w:bookmarkEnd w:id="14"/>
      <w:bookmarkEnd w:id="17"/>
      <w:r w:rsidRPr="008F1887">
        <w:rPr>
          <w:rFonts w:ascii="Times New Roman" w:eastAsia="Times New Roman" w:hAnsi="Times New Roman" w:cs="Arial"/>
          <w:b/>
          <w:i/>
          <w:sz w:val="28"/>
          <w:szCs w:val="26"/>
          <w:lang w:eastAsia="ru-RU"/>
        </w:rPr>
        <w:t xml:space="preserve"> </w:t>
      </w:r>
    </w:p>
    <w:p w:rsidR="009501B0" w:rsidRPr="008F1887" w:rsidRDefault="009501B0" w:rsidP="009501B0">
      <w:pPr>
        <w:numPr>
          <w:ilvl w:val="0"/>
          <w:numId w:val="14"/>
        </w:numPr>
        <w:spacing w:after="0" w:line="240" w:lineRule="auto"/>
        <w:ind w:left="426" w:hanging="426"/>
        <w:jc w:val="both"/>
        <w:rPr>
          <w:rFonts w:ascii="Times New Roman" w:eastAsia="Times New Roman" w:hAnsi="Times New Roman"/>
          <w:spacing w:val="7"/>
          <w:sz w:val="28"/>
          <w:szCs w:val="28"/>
          <w:lang w:eastAsia="ru-RU"/>
        </w:rPr>
      </w:pPr>
      <w:r w:rsidRPr="008F1887">
        <w:rPr>
          <w:rFonts w:ascii="Times New Roman" w:eastAsia="Times New Roman" w:hAnsi="Times New Roman"/>
          <w:spacing w:val="7"/>
          <w:sz w:val="28"/>
          <w:szCs w:val="28"/>
          <w:lang w:eastAsia="ru-RU"/>
        </w:rPr>
        <w:t>Настоящие Правила содержат три части:</w:t>
      </w:r>
    </w:p>
    <w:p w:rsidR="009501B0" w:rsidRPr="008F1887" w:rsidRDefault="009501B0" w:rsidP="009501B0">
      <w:pPr>
        <w:numPr>
          <w:ilvl w:val="0"/>
          <w:numId w:val="36"/>
        </w:numPr>
        <w:spacing w:after="0" w:line="240" w:lineRule="auto"/>
        <w:jc w:val="both"/>
        <w:rPr>
          <w:rFonts w:ascii="Times New Roman" w:eastAsia="Times New Roman" w:hAnsi="Times New Roman"/>
          <w:spacing w:val="7"/>
          <w:sz w:val="28"/>
          <w:szCs w:val="28"/>
          <w:lang w:eastAsia="ru-RU"/>
        </w:rPr>
      </w:pPr>
      <w:r w:rsidRPr="008F1887">
        <w:rPr>
          <w:rFonts w:ascii="Times New Roman" w:eastAsia="Times New Roman" w:hAnsi="Times New Roman"/>
          <w:spacing w:val="7"/>
          <w:sz w:val="28"/>
          <w:szCs w:val="28"/>
          <w:lang w:eastAsia="ru-RU"/>
        </w:rPr>
        <w:t>часть I - "Порядок применения Правил землепользования и застройки и  внесения в них изменений";</w:t>
      </w:r>
    </w:p>
    <w:p w:rsidR="009501B0" w:rsidRPr="008F1887" w:rsidRDefault="009501B0" w:rsidP="009501B0">
      <w:pPr>
        <w:numPr>
          <w:ilvl w:val="0"/>
          <w:numId w:val="36"/>
        </w:numPr>
        <w:spacing w:after="0" w:line="240" w:lineRule="auto"/>
        <w:jc w:val="both"/>
        <w:rPr>
          <w:rFonts w:ascii="Times New Roman" w:eastAsia="Times New Roman" w:hAnsi="Times New Roman"/>
          <w:sz w:val="28"/>
          <w:szCs w:val="28"/>
          <w:lang w:eastAsia="ru-RU"/>
        </w:rPr>
      </w:pPr>
      <w:r w:rsidRPr="008F1887">
        <w:rPr>
          <w:rFonts w:ascii="Times New Roman" w:eastAsia="Times New Roman" w:hAnsi="Times New Roman"/>
          <w:spacing w:val="7"/>
          <w:sz w:val="28"/>
          <w:szCs w:val="28"/>
          <w:lang w:eastAsia="ru-RU"/>
        </w:rPr>
        <w:t>часть II - "</w:t>
      </w:r>
      <w:r w:rsidRPr="008F1887">
        <w:rPr>
          <w:rFonts w:ascii="Times New Roman" w:eastAsia="Times New Roman" w:hAnsi="Times New Roman"/>
          <w:sz w:val="28"/>
          <w:szCs w:val="28"/>
          <w:lang w:eastAsia="ru-RU"/>
        </w:rPr>
        <w:t xml:space="preserve">Карта градостроительного зонирования </w:t>
      </w:r>
      <w:r>
        <w:rPr>
          <w:rFonts w:ascii="Times New Roman" w:eastAsia="Times New Roman" w:hAnsi="Times New Roman"/>
          <w:sz w:val="28"/>
          <w:szCs w:val="28"/>
          <w:lang w:eastAsia="ru-RU"/>
        </w:rPr>
        <w:t>Спасского</w:t>
      </w:r>
      <w:r w:rsidRPr="008F1887">
        <w:rPr>
          <w:rFonts w:ascii="Times New Roman" w:eastAsia="Times New Roman" w:hAnsi="Times New Roman"/>
          <w:sz w:val="28"/>
          <w:szCs w:val="28"/>
          <w:lang w:eastAsia="ru-RU"/>
        </w:rPr>
        <w:t xml:space="preserve"> городского поселения Таштагольского муниципального района Кемеровской области</w:t>
      </w:r>
      <w:r w:rsidRPr="008F1887">
        <w:rPr>
          <w:rFonts w:ascii="Times New Roman" w:eastAsia="Times New Roman" w:hAnsi="Times New Roman"/>
          <w:spacing w:val="7"/>
          <w:sz w:val="28"/>
          <w:szCs w:val="28"/>
          <w:lang w:eastAsia="ru-RU"/>
        </w:rPr>
        <w:t>".</w:t>
      </w:r>
    </w:p>
    <w:p w:rsidR="009501B0" w:rsidRPr="008F1887" w:rsidRDefault="009501B0" w:rsidP="009501B0">
      <w:pPr>
        <w:numPr>
          <w:ilvl w:val="0"/>
          <w:numId w:val="36"/>
        </w:numPr>
        <w:spacing w:after="0" w:line="240" w:lineRule="auto"/>
        <w:jc w:val="both"/>
        <w:rPr>
          <w:rFonts w:ascii="Times New Roman" w:eastAsia="Times New Roman" w:hAnsi="Times New Roman"/>
          <w:spacing w:val="7"/>
          <w:sz w:val="28"/>
          <w:szCs w:val="28"/>
          <w:lang w:eastAsia="ru-RU"/>
        </w:rPr>
      </w:pPr>
      <w:r w:rsidRPr="008F1887">
        <w:rPr>
          <w:rFonts w:ascii="Times New Roman" w:eastAsia="Times New Roman" w:hAnsi="Times New Roman"/>
          <w:spacing w:val="7"/>
          <w:sz w:val="28"/>
          <w:szCs w:val="28"/>
          <w:lang w:eastAsia="ru-RU"/>
        </w:rPr>
        <w:t>часть III -  "Градостроительные регламенты".</w:t>
      </w:r>
    </w:p>
    <w:p w:rsidR="009501B0" w:rsidRPr="008F1887" w:rsidRDefault="009501B0" w:rsidP="009501B0">
      <w:pPr>
        <w:numPr>
          <w:ilvl w:val="0"/>
          <w:numId w:val="14"/>
        </w:numPr>
        <w:spacing w:after="0" w:line="240" w:lineRule="auto"/>
        <w:ind w:left="426" w:hanging="426"/>
        <w:jc w:val="both"/>
        <w:rPr>
          <w:rFonts w:ascii="Times New Roman" w:eastAsia="Times New Roman" w:hAnsi="Times New Roman"/>
          <w:spacing w:val="7"/>
          <w:sz w:val="28"/>
          <w:szCs w:val="28"/>
          <w:lang w:eastAsia="ru-RU"/>
        </w:rPr>
      </w:pPr>
      <w:r w:rsidRPr="008F1887">
        <w:rPr>
          <w:rFonts w:ascii="Times New Roman" w:eastAsia="Times New Roman" w:hAnsi="Times New Roman"/>
          <w:spacing w:val="7"/>
          <w:sz w:val="28"/>
          <w:szCs w:val="28"/>
          <w:lang w:eastAsia="ru-RU"/>
        </w:rPr>
        <w:t>Часть I Правил представлена в форме текста правовых и процедурных норм</w:t>
      </w:r>
      <w:r w:rsidRPr="008F1887">
        <w:rPr>
          <w:rFonts w:ascii="Times New Roman" w:eastAsia="Times New Roman" w:hAnsi="Times New Roman"/>
          <w:sz w:val="28"/>
          <w:szCs w:val="28"/>
          <w:lang w:eastAsia="ru-RU"/>
        </w:rPr>
        <w:t xml:space="preserve"> </w:t>
      </w:r>
      <w:r w:rsidRPr="008F1887">
        <w:rPr>
          <w:rFonts w:ascii="Times New Roman" w:eastAsia="Times New Roman" w:hAnsi="Times New Roman"/>
          <w:spacing w:val="7"/>
          <w:sz w:val="28"/>
          <w:szCs w:val="28"/>
          <w:lang w:eastAsia="ru-RU"/>
        </w:rPr>
        <w:t>включает в себя положения:</w:t>
      </w:r>
    </w:p>
    <w:p w:rsidR="009501B0" w:rsidRPr="008F1887" w:rsidRDefault="009501B0" w:rsidP="009501B0">
      <w:pPr>
        <w:numPr>
          <w:ilvl w:val="0"/>
          <w:numId w:val="49"/>
        </w:numPr>
        <w:shd w:val="clear" w:color="auto" w:fill="FFFFFF"/>
        <w:spacing w:after="0" w:line="240" w:lineRule="auto"/>
        <w:ind w:left="567" w:hanging="283"/>
        <w:jc w:val="both"/>
        <w:rPr>
          <w:rFonts w:ascii="Times New Roman" w:eastAsia="Times New Roman" w:hAnsi="Times New Roman"/>
          <w:spacing w:val="7"/>
          <w:sz w:val="28"/>
          <w:szCs w:val="28"/>
          <w:lang w:eastAsia="ru-RU"/>
        </w:rPr>
      </w:pPr>
      <w:r w:rsidRPr="008F1887">
        <w:rPr>
          <w:rFonts w:ascii="Times New Roman" w:eastAsia="Times New Roman" w:hAnsi="Times New Roman"/>
          <w:spacing w:val="7"/>
          <w:sz w:val="28"/>
          <w:szCs w:val="28"/>
          <w:lang w:eastAsia="ru-RU"/>
        </w:rPr>
        <w:t>о регулировании землепользования и застройки органами местного самоуправления;</w:t>
      </w:r>
    </w:p>
    <w:p w:rsidR="009501B0" w:rsidRPr="008F1887" w:rsidRDefault="009501B0" w:rsidP="009501B0">
      <w:pPr>
        <w:numPr>
          <w:ilvl w:val="0"/>
          <w:numId w:val="49"/>
        </w:numPr>
        <w:shd w:val="clear" w:color="auto" w:fill="FFFFFF"/>
        <w:spacing w:after="0" w:line="240" w:lineRule="auto"/>
        <w:ind w:left="567" w:hanging="283"/>
        <w:jc w:val="both"/>
        <w:rPr>
          <w:rFonts w:ascii="Times New Roman" w:eastAsia="Times New Roman" w:hAnsi="Times New Roman"/>
          <w:spacing w:val="7"/>
          <w:sz w:val="28"/>
          <w:szCs w:val="28"/>
          <w:lang w:eastAsia="ru-RU"/>
        </w:rPr>
      </w:pPr>
      <w:r w:rsidRPr="008F1887">
        <w:rPr>
          <w:rFonts w:ascii="Times New Roman" w:eastAsia="Times New Roman" w:hAnsi="Times New Roman"/>
          <w:spacing w:val="7"/>
          <w:sz w:val="28"/>
          <w:szCs w:val="28"/>
          <w:lang w:eastAsia="ru-RU"/>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9501B0" w:rsidRPr="008F1887" w:rsidRDefault="009501B0" w:rsidP="009501B0">
      <w:pPr>
        <w:numPr>
          <w:ilvl w:val="0"/>
          <w:numId w:val="49"/>
        </w:numPr>
        <w:shd w:val="clear" w:color="auto" w:fill="FFFFFF"/>
        <w:spacing w:after="0" w:line="240" w:lineRule="auto"/>
        <w:ind w:left="567" w:hanging="283"/>
        <w:jc w:val="both"/>
        <w:rPr>
          <w:rFonts w:ascii="Times New Roman" w:eastAsia="Times New Roman" w:hAnsi="Times New Roman"/>
          <w:spacing w:val="7"/>
          <w:sz w:val="28"/>
          <w:szCs w:val="28"/>
          <w:lang w:eastAsia="ru-RU"/>
        </w:rPr>
      </w:pPr>
      <w:r w:rsidRPr="008F1887">
        <w:rPr>
          <w:rFonts w:ascii="Times New Roman" w:eastAsia="Times New Roman" w:hAnsi="Times New Roman"/>
          <w:spacing w:val="7"/>
          <w:sz w:val="28"/>
          <w:szCs w:val="28"/>
          <w:lang w:eastAsia="ru-RU"/>
        </w:rPr>
        <w:t>о подготовке документации по планировке территории органами местного самоуправления;</w:t>
      </w:r>
    </w:p>
    <w:p w:rsidR="009501B0" w:rsidRPr="008F1887" w:rsidRDefault="009501B0" w:rsidP="009501B0">
      <w:pPr>
        <w:numPr>
          <w:ilvl w:val="0"/>
          <w:numId w:val="49"/>
        </w:numPr>
        <w:shd w:val="clear" w:color="auto" w:fill="FFFFFF"/>
        <w:spacing w:after="0" w:line="240" w:lineRule="auto"/>
        <w:ind w:left="567" w:hanging="283"/>
        <w:jc w:val="both"/>
        <w:rPr>
          <w:rFonts w:ascii="Times New Roman" w:eastAsia="Times New Roman" w:hAnsi="Times New Roman"/>
          <w:spacing w:val="7"/>
          <w:sz w:val="28"/>
          <w:szCs w:val="28"/>
          <w:lang w:eastAsia="ru-RU"/>
        </w:rPr>
      </w:pPr>
      <w:r w:rsidRPr="008F1887">
        <w:rPr>
          <w:rFonts w:ascii="Times New Roman" w:eastAsia="Times New Roman" w:hAnsi="Times New Roman"/>
          <w:spacing w:val="7"/>
          <w:sz w:val="28"/>
          <w:szCs w:val="28"/>
          <w:lang w:eastAsia="ru-RU"/>
        </w:rPr>
        <w:t>о проведении публичных слушаний по вопросам землепользования и застройки;</w:t>
      </w:r>
    </w:p>
    <w:p w:rsidR="009501B0" w:rsidRPr="008F1887" w:rsidRDefault="009501B0" w:rsidP="009501B0">
      <w:pPr>
        <w:numPr>
          <w:ilvl w:val="0"/>
          <w:numId w:val="49"/>
        </w:numPr>
        <w:shd w:val="clear" w:color="auto" w:fill="FFFFFF"/>
        <w:spacing w:after="0" w:line="240" w:lineRule="auto"/>
        <w:ind w:left="567" w:hanging="283"/>
        <w:jc w:val="both"/>
        <w:rPr>
          <w:rFonts w:ascii="Times New Roman" w:eastAsia="Times New Roman" w:hAnsi="Times New Roman"/>
          <w:spacing w:val="7"/>
          <w:sz w:val="28"/>
          <w:szCs w:val="28"/>
          <w:lang w:eastAsia="ru-RU"/>
        </w:rPr>
      </w:pPr>
      <w:r w:rsidRPr="008F1887">
        <w:rPr>
          <w:rFonts w:ascii="Times New Roman" w:eastAsia="Times New Roman" w:hAnsi="Times New Roman"/>
          <w:spacing w:val="7"/>
          <w:sz w:val="28"/>
          <w:szCs w:val="28"/>
          <w:lang w:eastAsia="ru-RU"/>
        </w:rPr>
        <w:t>о внесении изменений в Правила;</w:t>
      </w:r>
    </w:p>
    <w:p w:rsidR="009501B0" w:rsidRPr="008F1887" w:rsidRDefault="009501B0" w:rsidP="009501B0">
      <w:pPr>
        <w:numPr>
          <w:ilvl w:val="0"/>
          <w:numId w:val="49"/>
        </w:numPr>
        <w:shd w:val="clear" w:color="auto" w:fill="FFFFFF"/>
        <w:spacing w:after="0" w:line="240" w:lineRule="auto"/>
        <w:ind w:left="567" w:hanging="283"/>
        <w:jc w:val="both"/>
        <w:rPr>
          <w:rFonts w:ascii="Times New Roman" w:eastAsia="Times New Roman" w:hAnsi="Times New Roman"/>
          <w:spacing w:val="7"/>
          <w:sz w:val="28"/>
          <w:szCs w:val="28"/>
          <w:lang w:eastAsia="ru-RU"/>
        </w:rPr>
      </w:pPr>
      <w:r w:rsidRPr="008F1887">
        <w:rPr>
          <w:rFonts w:ascii="Times New Roman" w:eastAsia="Times New Roman" w:hAnsi="Times New Roman"/>
          <w:spacing w:val="7"/>
          <w:sz w:val="28"/>
          <w:szCs w:val="28"/>
          <w:lang w:eastAsia="ru-RU"/>
        </w:rPr>
        <w:t>о регулировании иных вопросов землепользования и застройки.</w:t>
      </w:r>
    </w:p>
    <w:p w:rsidR="009501B0" w:rsidRPr="008F1887" w:rsidRDefault="009501B0" w:rsidP="009501B0">
      <w:pPr>
        <w:numPr>
          <w:ilvl w:val="0"/>
          <w:numId w:val="14"/>
        </w:numPr>
        <w:spacing w:after="0" w:line="240" w:lineRule="auto"/>
        <w:ind w:left="426" w:hanging="426"/>
        <w:jc w:val="both"/>
        <w:rPr>
          <w:rFonts w:ascii="Times New Roman" w:eastAsia="Times New Roman" w:hAnsi="Times New Roman"/>
          <w:spacing w:val="7"/>
          <w:sz w:val="28"/>
          <w:szCs w:val="28"/>
          <w:lang w:eastAsia="ru-RU"/>
        </w:rPr>
      </w:pPr>
      <w:r w:rsidRPr="008F1887">
        <w:rPr>
          <w:rFonts w:ascii="Times New Roman" w:eastAsia="Times New Roman" w:hAnsi="Times New Roman"/>
          <w:spacing w:val="7"/>
          <w:sz w:val="28"/>
          <w:szCs w:val="28"/>
          <w:lang w:eastAsia="ru-RU"/>
        </w:rPr>
        <w:t xml:space="preserve">Часть II Правил представляют собой графический материал, </w:t>
      </w:r>
      <w:r w:rsidRPr="009C79BD">
        <w:rPr>
          <w:rFonts w:ascii="Times New Roman" w:eastAsia="Times New Roman" w:hAnsi="Times New Roman"/>
          <w:spacing w:val="7"/>
          <w:sz w:val="28"/>
          <w:szCs w:val="28"/>
          <w:lang w:eastAsia="ru-RU"/>
        </w:rPr>
        <w:t xml:space="preserve">устанавливающий границы территориальных зон и границы зон с особыми условиями использования территории </w:t>
      </w:r>
      <w:r>
        <w:rPr>
          <w:rFonts w:ascii="Times New Roman" w:eastAsia="Times New Roman" w:hAnsi="Times New Roman"/>
          <w:sz w:val="28"/>
          <w:szCs w:val="28"/>
          <w:lang w:eastAsia="ru-RU"/>
        </w:rPr>
        <w:t>Спасского</w:t>
      </w:r>
      <w:r w:rsidRPr="008F1887">
        <w:rPr>
          <w:rFonts w:ascii="Times New Roman" w:eastAsia="Times New Roman" w:hAnsi="Times New Roman"/>
          <w:sz w:val="28"/>
          <w:szCs w:val="28"/>
          <w:lang w:eastAsia="ru-RU"/>
        </w:rPr>
        <w:t xml:space="preserve"> городского поселения</w:t>
      </w:r>
      <w:r w:rsidRPr="008F1887">
        <w:rPr>
          <w:rFonts w:ascii="Times New Roman" w:eastAsia="Times New Roman" w:hAnsi="Times New Roman"/>
          <w:spacing w:val="7"/>
          <w:sz w:val="28"/>
          <w:szCs w:val="28"/>
          <w:lang w:eastAsia="ru-RU"/>
        </w:rPr>
        <w:t>.</w:t>
      </w:r>
    </w:p>
    <w:p w:rsidR="009501B0" w:rsidRPr="008F1887" w:rsidRDefault="009501B0" w:rsidP="009501B0">
      <w:pPr>
        <w:numPr>
          <w:ilvl w:val="0"/>
          <w:numId w:val="14"/>
        </w:numPr>
        <w:spacing w:after="0" w:line="240" w:lineRule="auto"/>
        <w:ind w:left="426" w:hanging="426"/>
        <w:jc w:val="both"/>
        <w:rPr>
          <w:rFonts w:ascii="Times New Roman" w:eastAsia="Times New Roman" w:hAnsi="Times New Roman"/>
          <w:spacing w:val="7"/>
          <w:sz w:val="28"/>
          <w:szCs w:val="28"/>
          <w:lang w:eastAsia="ru-RU"/>
        </w:rPr>
      </w:pPr>
      <w:r w:rsidRPr="008F1887">
        <w:rPr>
          <w:rFonts w:ascii="Times New Roman" w:eastAsia="Times New Roman" w:hAnsi="Times New Roman"/>
          <w:spacing w:val="7"/>
          <w:sz w:val="28"/>
          <w:szCs w:val="28"/>
          <w:lang w:eastAsia="ru-RU"/>
        </w:rPr>
        <w:t>Часть III Правил содержит перечень видов разрешенного использования земельных участков, в пределах границ соответствующей территориальной зоны, в которых указывается:</w:t>
      </w:r>
    </w:p>
    <w:p w:rsidR="009501B0" w:rsidRPr="008F1887" w:rsidRDefault="009501B0" w:rsidP="009501B0">
      <w:pPr>
        <w:widowControl w:val="0"/>
        <w:numPr>
          <w:ilvl w:val="0"/>
          <w:numId w:val="11"/>
        </w:numPr>
        <w:suppressAutoHyphens/>
        <w:autoSpaceDE w:val="0"/>
        <w:spacing w:after="0" w:line="240" w:lineRule="auto"/>
        <w:ind w:left="709" w:hanging="283"/>
        <w:jc w:val="both"/>
        <w:rPr>
          <w:rFonts w:ascii="Times New Roman" w:eastAsia="Times New Roman" w:hAnsi="Times New Roman"/>
          <w:spacing w:val="7"/>
          <w:sz w:val="28"/>
          <w:szCs w:val="28"/>
          <w:lang w:eastAsia="ru-RU"/>
        </w:rPr>
      </w:pPr>
      <w:r w:rsidRPr="008F1887">
        <w:rPr>
          <w:rFonts w:ascii="Times New Roman" w:eastAsia="Times New Roman" w:hAnsi="Times New Roman"/>
          <w:spacing w:val="7"/>
          <w:sz w:val="28"/>
          <w:szCs w:val="28"/>
          <w:lang w:eastAsia="ru-RU"/>
        </w:rPr>
        <w:t>виды разрешенного использования земельных участков и объектов капитального строительства;</w:t>
      </w:r>
    </w:p>
    <w:p w:rsidR="009501B0" w:rsidRPr="008F1887" w:rsidRDefault="009501B0" w:rsidP="009501B0">
      <w:pPr>
        <w:widowControl w:val="0"/>
        <w:numPr>
          <w:ilvl w:val="0"/>
          <w:numId w:val="11"/>
        </w:numPr>
        <w:suppressAutoHyphens/>
        <w:autoSpaceDE w:val="0"/>
        <w:spacing w:after="0" w:line="240" w:lineRule="auto"/>
        <w:ind w:left="709" w:hanging="283"/>
        <w:jc w:val="both"/>
        <w:rPr>
          <w:rFonts w:ascii="Times New Roman" w:eastAsia="Times New Roman" w:hAnsi="Times New Roman"/>
          <w:spacing w:val="7"/>
          <w:sz w:val="28"/>
          <w:szCs w:val="28"/>
          <w:lang w:eastAsia="ru-RU"/>
        </w:rPr>
      </w:pPr>
      <w:r w:rsidRPr="008F1887">
        <w:rPr>
          <w:rFonts w:ascii="Times New Roman" w:eastAsia="Times New Roman" w:hAnsi="Times New Roman"/>
          <w:spacing w:val="7"/>
          <w:sz w:val="28"/>
          <w:szCs w:val="28"/>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501B0" w:rsidRPr="008F1887" w:rsidRDefault="009501B0" w:rsidP="009501B0">
      <w:pPr>
        <w:widowControl w:val="0"/>
        <w:numPr>
          <w:ilvl w:val="0"/>
          <w:numId w:val="11"/>
        </w:numPr>
        <w:suppressAutoHyphens/>
        <w:autoSpaceDE w:val="0"/>
        <w:spacing w:after="0" w:line="240" w:lineRule="auto"/>
        <w:ind w:left="709" w:hanging="283"/>
        <w:jc w:val="both"/>
        <w:rPr>
          <w:rFonts w:ascii="Times New Roman" w:eastAsia="Times New Roman" w:hAnsi="Times New Roman"/>
          <w:spacing w:val="7"/>
          <w:sz w:val="28"/>
          <w:szCs w:val="28"/>
          <w:lang w:eastAsia="ru-RU"/>
        </w:rPr>
      </w:pPr>
      <w:r w:rsidRPr="008F1887">
        <w:rPr>
          <w:rFonts w:ascii="Times New Roman" w:eastAsia="Times New Roman" w:hAnsi="Times New Roman"/>
          <w:spacing w:val="7"/>
          <w:sz w:val="28"/>
          <w:szCs w:val="28"/>
          <w:lang w:eastAsia="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501B0" w:rsidRPr="008F1887" w:rsidRDefault="009501B0" w:rsidP="009501B0">
      <w:pPr>
        <w:numPr>
          <w:ilvl w:val="0"/>
          <w:numId w:val="14"/>
        </w:numPr>
        <w:spacing w:after="0" w:line="240" w:lineRule="auto"/>
        <w:ind w:left="284" w:hanging="284"/>
        <w:jc w:val="both"/>
        <w:rPr>
          <w:rFonts w:ascii="Times New Roman" w:eastAsia="Times New Roman" w:hAnsi="Times New Roman"/>
          <w:spacing w:val="9"/>
          <w:sz w:val="28"/>
          <w:szCs w:val="28"/>
          <w:lang w:eastAsia="ru-RU"/>
        </w:rPr>
      </w:pPr>
      <w:r w:rsidRPr="008F1887">
        <w:rPr>
          <w:rFonts w:ascii="Times New Roman" w:eastAsia="Times New Roman" w:hAnsi="Times New Roman"/>
          <w:spacing w:val="7"/>
          <w:sz w:val="28"/>
          <w:szCs w:val="28"/>
          <w:lang w:eastAsia="ru-RU"/>
        </w:rPr>
        <w:t>Градостроительные регламенты в части предельных параметров разрешенного строительства, реконструкции объектов капитального строительства включают в себя</w:t>
      </w:r>
      <w:r w:rsidRPr="008F1887">
        <w:rPr>
          <w:rFonts w:ascii="Times New Roman" w:eastAsia="Times New Roman" w:hAnsi="Times New Roman"/>
          <w:spacing w:val="9"/>
          <w:sz w:val="28"/>
          <w:szCs w:val="28"/>
          <w:lang w:eastAsia="ru-RU"/>
        </w:rPr>
        <w:t>:</w:t>
      </w:r>
    </w:p>
    <w:p w:rsidR="009501B0" w:rsidRPr="008F1887" w:rsidRDefault="009501B0" w:rsidP="009501B0">
      <w:pPr>
        <w:numPr>
          <w:ilvl w:val="0"/>
          <w:numId w:val="15"/>
        </w:numPr>
        <w:spacing w:after="0" w:line="240" w:lineRule="auto"/>
        <w:ind w:left="709" w:hanging="283"/>
        <w:jc w:val="both"/>
        <w:rPr>
          <w:rFonts w:ascii="Times New Roman" w:eastAsia="Times New Roman" w:hAnsi="Times New Roman"/>
          <w:spacing w:val="9"/>
          <w:sz w:val="28"/>
          <w:szCs w:val="28"/>
          <w:lang w:eastAsia="ru-RU"/>
        </w:rPr>
      </w:pPr>
      <w:r w:rsidRPr="008F1887">
        <w:rPr>
          <w:rFonts w:ascii="Times New Roman" w:eastAsia="Times New Roman" w:hAnsi="Times New Roman"/>
          <w:spacing w:val="7"/>
          <w:sz w:val="28"/>
          <w:szCs w:val="28"/>
          <w:lang w:eastAsia="ru-RU"/>
        </w:rPr>
        <w:t>предельные (минимальные и (или) максимальные) размеры земельных участков, в том числе их площадь</w:t>
      </w:r>
      <w:r w:rsidRPr="008F1887">
        <w:rPr>
          <w:rFonts w:ascii="Times New Roman" w:eastAsia="Times New Roman" w:hAnsi="Times New Roman"/>
          <w:spacing w:val="9"/>
          <w:sz w:val="28"/>
          <w:szCs w:val="28"/>
          <w:lang w:eastAsia="ru-RU"/>
        </w:rPr>
        <w:t>;</w:t>
      </w:r>
    </w:p>
    <w:p w:rsidR="009501B0" w:rsidRPr="008F1887" w:rsidRDefault="009501B0" w:rsidP="009501B0">
      <w:pPr>
        <w:numPr>
          <w:ilvl w:val="0"/>
          <w:numId w:val="15"/>
        </w:numPr>
        <w:spacing w:after="0" w:line="240" w:lineRule="auto"/>
        <w:ind w:left="709" w:hanging="283"/>
        <w:jc w:val="both"/>
        <w:rPr>
          <w:rFonts w:ascii="Times New Roman" w:eastAsia="Times New Roman" w:hAnsi="Times New Roman"/>
          <w:spacing w:val="7"/>
          <w:sz w:val="28"/>
          <w:szCs w:val="28"/>
          <w:lang w:eastAsia="ru-RU"/>
        </w:rPr>
      </w:pPr>
      <w:r w:rsidRPr="008F1887">
        <w:rPr>
          <w:rFonts w:ascii="Times New Roman" w:eastAsia="Times New Roman" w:hAnsi="Times New Roman"/>
          <w:spacing w:val="7"/>
          <w:sz w:val="28"/>
          <w:szCs w:val="28"/>
          <w:lang w:eastAsia="ru-RU"/>
        </w:rPr>
        <w:t xml:space="preserve">минимальные отступы от границ земельных участков в целях определения мест допустимого размещения зданий, строений, </w:t>
      </w:r>
      <w:r w:rsidRPr="008F1887">
        <w:rPr>
          <w:rFonts w:ascii="Times New Roman" w:eastAsia="Times New Roman" w:hAnsi="Times New Roman"/>
          <w:spacing w:val="7"/>
          <w:sz w:val="28"/>
          <w:szCs w:val="28"/>
          <w:lang w:eastAsia="ru-RU"/>
        </w:rPr>
        <w:lastRenderedPageBreak/>
        <w:t>сооружений, за пределами которых запрещено строительство зданий, строений, сооружений;</w:t>
      </w:r>
    </w:p>
    <w:p w:rsidR="009501B0" w:rsidRPr="008F1887" w:rsidRDefault="009501B0" w:rsidP="009501B0">
      <w:pPr>
        <w:numPr>
          <w:ilvl w:val="0"/>
          <w:numId w:val="15"/>
        </w:numPr>
        <w:spacing w:after="0" w:line="240" w:lineRule="auto"/>
        <w:ind w:left="709" w:hanging="283"/>
        <w:jc w:val="both"/>
        <w:rPr>
          <w:rFonts w:ascii="Times New Roman" w:eastAsia="Times New Roman" w:hAnsi="Times New Roman"/>
          <w:spacing w:val="7"/>
          <w:sz w:val="28"/>
          <w:szCs w:val="28"/>
          <w:lang w:eastAsia="ru-RU"/>
        </w:rPr>
      </w:pPr>
      <w:r w:rsidRPr="008F1887">
        <w:rPr>
          <w:rFonts w:ascii="Times New Roman" w:eastAsia="Times New Roman" w:hAnsi="Times New Roman"/>
          <w:spacing w:val="7"/>
          <w:sz w:val="28"/>
          <w:szCs w:val="28"/>
          <w:lang w:eastAsia="ru-RU"/>
        </w:rPr>
        <w:t>предельное количество этажей или предельную высоту зданий, строений, сооружений;</w:t>
      </w:r>
    </w:p>
    <w:p w:rsidR="009501B0" w:rsidRPr="008F1887" w:rsidRDefault="009501B0" w:rsidP="009501B0">
      <w:pPr>
        <w:numPr>
          <w:ilvl w:val="0"/>
          <w:numId w:val="15"/>
        </w:numPr>
        <w:spacing w:after="0" w:line="240" w:lineRule="auto"/>
        <w:ind w:left="709" w:hanging="283"/>
        <w:jc w:val="both"/>
        <w:rPr>
          <w:rFonts w:ascii="Times New Roman" w:eastAsia="Times New Roman" w:hAnsi="Times New Roman"/>
          <w:spacing w:val="7"/>
          <w:sz w:val="28"/>
          <w:szCs w:val="28"/>
          <w:lang w:eastAsia="ru-RU"/>
        </w:rPr>
      </w:pPr>
      <w:r w:rsidRPr="008F1887">
        <w:rPr>
          <w:rFonts w:ascii="Times New Roman" w:eastAsia="Times New Roman" w:hAnsi="Times New Roman"/>
          <w:spacing w:val="7"/>
          <w:sz w:val="28"/>
          <w:szCs w:val="28"/>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501B0" w:rsidRPr="008F1887" w:rsidRDefault="009501B0" w:rsidP="009501B0">
      <w:pPr>
        <w:numPr>
          <w:ilvl w:val="0"/>
          <w:numId w:val="15"/>
        </w:numPr>
        <w:spacing w:after="0" w:line="240" w:lineRule="auto"/>
        <w:ind w:left="709" w:hanging="283"/>
        <w:jc w:val="both"/>
        <w:rPr>
          <w:rFonts w:ascii="Times New Roman" w:eastAsia="Times New Roman" w:hAnsi="Times New Roman"/>
          <w:spacing w:val="7"/>
          <w:sz w:val="28"/>
          <w:szCs w:val="28"/>
          <w:lang w:eastAsia="ru-RU"/>
        </w:rPr>
      </w:pPr>
      <w:r w:rsidRPr="008F1887">
        <w:rPr>
          <w:rFonts w:ascii="Times New Roman" w:eastAsia="Times New Roman" w:hAnsi="Times New Roman"/>
          <w:spacing w:val="7"/>
          <w:sz w:val="28"/>
          <w:szCs w:val="28"/>
          <w:lang w:eastAsia="ru-RU"/>
        </w:rPr>
        <w:t>иные показатели.</w:t>
      </w:r>
    </w:p>
    <w:p w:rsidR="009501B0" w:rsidRPr="008F1887" w:rsidRDefault="009501B0" w:rsidP="009501B0">
      <w:pPr>
        <w:spacing w:after="0" w:line="240" w:lineRule="auto"/>
        <w:jc w:val="both"/>
        <w:rPr>
          <w:rFonts w:ascii="Times New Roman" w:eastAsia="Times New Roman" w:hAnsi="Times New Roman"/>
          <w:sz w:val="24"/>
          <w:szCs w:val="24"/>
          <w:lang w:eastAsia="ru-RU"/>
        </w:rPr>
      </w:pPr>
    </w:p>
    <w:p w:rsidR="009501B0" w:rsidRPr="008F1887" w:rsidRDefault="009501B0" w:rsidP="009501B0">
      <w:pPr>
        <w:spacing w:after="0" w:line="240" w:lineRule="auto"/>
        <w:rPr>
          <w:rFonts w:ascii="Times New Roman" w:eastAsia="Times New Roman" w:hAnsi="Times New Roman"/>
          <w:sz w:val="24"/>
          <w:szCs w:val="24"/>
          <w:lang w:eastAsia="ru-RU"/>
        </w:rPr>
      </w:pPr>
    </w:p>
    <w:p w:rsidR="009501B0" w:rsidRPr="008F1887" w:rsidRDefault="009501B0" w:rsidP="009501B0">
      <w:pPr>
        <w:spacing w:after="0" w:line="240" w:lineRule="auto"/>
        <w:rPr>
          <w:rFonts w:ascii="Times New Roman" w:eastAsia="Times New Roman" w:hAnsi="Times New Roman"/>
          <w:sz w:val="24"/>
          <w:szCs w:val="24"/>
          <w:lang w:eastAsia="ru-RU"/>
        </w:rPr>
      </w:pPr>
    </w:p>
    <w:p w:rsidR="009501B0" w:rsidRPr="008F1887" w:rsidRDefault="009501B0" w:rsidP="009501B0">
      <w:pPr>
        <w:spacing w:after="0" w:line="240" w:lineRule="auto"/>
        <w:rPr>
          <w:rFonts w:ascii="Times New Roman" w:eastAsia="Times New Roman" w:hAnsi="Times New Roman"/>
          <w:sz w:val="24"/>
          <w:szCs w:val="24"/>
          <w:lang w:eastAsia="ru-RU"/>
        </w:rPr>
      </w:pPr>
    </w:p>
    <w:p w:rsidR="009501B0" w:rsidRPr="008F1887" w:rsidRDefault="009501B0" w:rsidP="009501B0">
      <w:pPr>
        <w:spacing w:after="0" w:line="240" w:lineRule="auto"/>
        <w:rPr>
          <w:rFonts w:ascii="Times New Roman" w:eastAsia="Times New Roman" w:hAnsi="Times New Roman"/>
          <w:sz w:val="24"/>
          <w:szCs w:val="24"/>
          <w:lang w:eastAsia="ru-RU"/>
        </w:rPr>
      </w:pPr>
    </w:p>
    <w:p w:rsidR="009501B0" w:rsidRPr="008F1887" w:rsidRDefault="009501B0" w:rsidP="009501B0">
      <w:pPr>
        <w:spacing w:after="0" w:line="240" w:lineRule="auto"/>
        <w:rPr>
          <w:rFonts w:ascii="Times New Roman" w:eastAsia="Times New Roman" w:hAnsi="Times New Roman"/>
          <w:sz w:val="24"/>
          <w:szCs w:val="24"/>
          <w:lang w:eastAsia="ru-RU"/>
        </w:rPr>
      </w:pPr>
    </w:p>
    <w:p w:rsidR="009501B0" w:rsidRPr="008F1887" w:rsidRDefault="009501B0" w:rsidP="009501B0">
      <w:pPr>
        <w:spacing w:after="0" w:line="240" w:lineRule="auto"/>
        <w:rPr>
          <w:rFonts w:ascii="Times New Roman" w:eastAsia="Times New Roman" w:hAnsi="Times New Roman"/>
          <w:sz w:val="24"/>
          <w:szCs w:val="24"/>
          <w:lang w:eastAsia="ru-RU"/>
        </w:rPr>
      </w:pPr>
    </w:p>
    <w:p w:rsidR="009501B0" w:rsidRPr="008F1887" w:rsidRDefault="009501B0" w:rsidP="009501B0">
      <w:pPr>
        <w:spacing w:after="0" w:line="240" w:lineRule="auto"/>
        <w:rPr>
          <w:rFonts w:ascii="Times New Roman" w:eastAsia="Times New Roman" w:hAnsi="Times New Roman"/>
          <w:sz w:val="24"/>
          <w:szCs w:val="24"/>
          <w:lang w:eastAsia="ru-RU"/>
        </w:rPr>
      </w:pPr>
    </w:p>
    <w:p w:rsidR="009501B0" w:rsidRPr="008F1887" w:rsidRDefault="009501B0" w:rsidP="009501B0">
      <w:pPr>
        <w:spacing w:after="0" w:line="240" w:lineRule="auto"/>
        <w:rPr>
          <w:rFonts w:ascii="Times New Roman" w:eastAsia="Times New Roman" w:hAnsi="Times New Roman"/>
          <w:sz w:val="24"/>
          <w:szCs w:val="24"/>
          <w:lang w:eastAsia="ru-RU"/>
        </w:rPr>
      </w:pPr>
    </w:p>
    <w:p w:rsidR="009501B0" w:rsidRPr="008F1887" w:rsidRDefault="009501B0" w:rsidP="009501B0">
      <w:pPr>
        <w:spacing w:after="0" w:line="240" w:lineRule="auto"/>
        <w:rPr>
          <w:rFonts w:ascii="Times New Roman" w:eastAsia="Times New Roman" w:hAnsi="Times New Roman"/>
          <w:sz w:val="24"/>
          <w:szCs w:val="24"/>
          <w:lang w:eastAsia="ru-RU"/>
        </w:rPr>
      </w:pPr>
    </w:p>
    <w:p w:rsidR="009501B0" w:rsidRPr="008F1887" w:rsidRDefault="009501B0" w:rsidP="009501B0">
      <w:pPr>
        <w:spacing w:after="0" w:line="240" w:lineRule="auto"/>
        <w:rPr>
          <w:rFonts w:ascii="Times New Roman" w:eastAsia="Times New Roman" w:hAnsi="Times New Roman"/>
          <w:sz w:val="24"/>
          <w:szCs w:val="24"/>
          <w:lang w:eastAsia="ru-RU"/>
        </w:rPr>
      </w:pPr>
    </w:p>
    <w:p w:rsidR="009501B0" w:rsidRPr="008F1887" w:rsidRDefault="009501B0" w:rsidP="009501B0">
      <w:pPr>
        <w:spacing w:after="0" w:line="240" w:lineRule="auto"/>
        <w:rPr>
          <w:rFonts w:ascii="Times New Roman" w:eastAsia="Times New Roman" w:hAnsi="Times New Roman"/>
          <w:sz w:val="24"/>
          <w:szCs w:val="24"/>
          <w:lang w:eastAsia="ru-RU"/>
        </w:rPr>
      </w:pPr>
    </w:p>
    <w:p w:rsidR="009501B0" w:rsidRPr="008F1887" w:rsidRDefault="009501B0" w:rsidP="009501B0">
      <w:pPr>
        <w:spacing w:after="0" w:line="240" w:lineRule="auto"/>
        <w:rPr>
          <w:rFonts w:ascii="Times New Roman" w:eastAsia="Times New Roman" w:hAnsi="Times New Roman"/>
          <w:sz w:val="24"/>
          <w:szCs w:val="24"/>
          <w:lang w:eastAsia="ru-RU"/>
        </w:rPr>
      </w:pPr>
    </w:p>
    <w:p w:rsidR="009501B0" w:rsidRPr="008F1887" w:rsidRDefault="009501B0" w:rsidP="009501B0">
      <w:pPr>
        <w:spacing w:after="0" w:line="240" w:lineRule="auto"/>
        <w:rPr>
          <w:rFonts w:ascii="Times New Roman" w:eastAsia="Times New Roman" w:hAnsi="Times New Roman"/>
          <w:sz w:val="24"/>
          <w:szCs w:val="24"/>
          <w:lang w:eastAsia="ru-RU"/>
        </w:rPr>
      </w:pPr>
    </w:p>
    <w:p w:rsidR="009501B0" w:rsidRPr="008F1887" w:rsidRDefault="009501B0" w:rsidP="009501B0">
      <w:pPr>
        <w:spacing w:after="0" w:line="240" w:lineRule="auto"/>
        <w:rPr>
          <w:rFonts w:ascii="Times New Roman" w:eastAsia="Times New Roman" w:hAnsi="Times New Roman"/>
          <w:sz w:val="24"/>
          <w:szCs w:val="24"/>
          <w:lang w:eastAsia="ru-RU"/>
        </w:rPr>
      </w:pPr>
    </w:p>
    <w:p w:rsidR="009501B0" w:rsidRPr="008F1887" w:rsidRDefault="009501B0" w:rsidP="009501B0">
      <w:pPr>
        <w:spacing w:after="0" w:line="240" w:lineRule="auto"/>
        <w:rPr>
          <w:rFonts w:ascii="Times New Roman" w:eastAsia="Times New Roman" w:hAnsi="Times New Roman"/>
          <w:sz w:val="24"/>
          <w:szCs w:val="24"/>
          <w:lang w:eastAsia="ru-RU"/>
        </w:rPr>
      </w:pPr>
    </w:p>
    <w:p w:rsidR="009501B0" w:rsidRPr="008F1887" w:rsidRDefault="009501B0" w:rsidP="009501B0">
      <w:pPr>
        <w:spacing w:after="0" w:line="240" w:lineRule="auto"/>
        <w:rPr>
          <w:rFonts w:ascii="Times New Roman" w:eastAsia="Times New Roman" w:hAnsi="Times New Roman"/>
          <w:sz w:val="24"/>
          <w:szCs w:val="24"/>
          <w:lang w:eastAsia="ru-RU"/>
        </w:rPr>
      </w:pPr>
    </w:p>
    <w:p w:rsidR="009501B0" w:rsidRPr="008F1887" w:rsidRDefault="009501B0" w:rsidP="009501B0">
      <w:pPr>
        <w:spacing w:after="0" w:line="240" w:lineRule="auto"/>
        <w:rPr>
          <w:rFonts w:ascii="Times New Roman" w:eastAsia="Times New Roman" w:hAnsi="Times New Roman"/>
          <w:sz w:val="24"/>
          <w:szCs w:val="24"/>
          <w:lang w:eastAsia="ru-RU"/>
        </w:rPr>
      </w:pPr>
    </w:p>
    <w:p w:rsidR="009501B0" w:rsidRPr="008F1887" w:rsidRDefault="009501B0" w:rsidP="009501B0">
      <w:pPr>
        <w:spacing w:after="0" w:line="240" w:lineRule="auto"/>
        <w:rPr>
          <w:rFonts w:ascii="Times New Roman" w:eastAsia="Times New Roman" w:hAnsi="Times New Roman"/>
          <w:sz w:val="24"/>
          <w:szCs w:val="24"/>
          <w:lang w:eastAsia="ru-RU"/>
        </w:rPr>
      </w:pPr>
    </w:p>
    <w:p w:rsidR="009501B0" w:rsidRPr="008F1887" w:rsidRDefault="009501B0" w:rsidP="009501B0">
      <w:pPr>
        <w:spacing w:after="0" w:line="240" w:lineRule="auto"/>
        <w:rPr>
          <w:rFonts w:ascii="Times New Roman" w:eastAsia="Times New Roman" w:hAnsi="Times New Roman"/>
          <w:sz w:val="24"/>
          <w:szCs w:val="24"/>
          <w:lang w:eastAsia="ru-RU"/>
        </w:rPr>
      </w:pPr>
    </w:p>
    <w:p w:rsidR="009501B0" w:rsidRPr="008F1887" w:rsidRDefault="009501B0" w:rsidP="009501B0">
      <w:pPr>
        <w:spacing w:after="0" w:line="240" w:lineRule="auto"/>
        <w:rPr>
          <w:rFonts w:ascii="Times New Roman" w:eastAsia="Times New Roman" w:hAnsi="Times New Roman"/>
          <w:sz w:val="24"/>
          <w:szCs w:val="24"/>
          <w:lang w:eastAsia="ru-RU"/>
        </w:rPr>
      </w:pPr>
    </w:p>
    <w:p w:rsidR="009501B0" w:rsidRPr="008F1887" w:rsidRDefault="009501B0" w:rsidP="009501B0">
      <w:pPr>
        <w:spacing w:after="0" w:line="240" w:lineRule="auto"/>
        <w:rPr>
          <w:rFonts w:ascii="Times New Roman" w:eastAsia="Times New Roman" w:hAnsi="Times New Roman"/>
          <w:sz w:val="24"/>
          <w:szCs w:val="24"/>
          <w:lang w:eastAsia="ru-RU"/>
        </w:rPr>
      </w:pPr>
    </w:p>
    <w:p w:rsidR="009501B0" w:rsidRPr="008F1887" w:rsidRDefault="009501B0" w:rsidP="009501B0">
      <w:pPr>
        <w:spacing w:after="0" w:line="240" w:lineRule="auto"/>
        <w:rPr>
          <w:rFonts w:ascii="Times New Roman" w:eastAsia="Times New Roman" w:hAnsi="Times New Roman"/>
          <w:sz w:val="24"/>
          <w:szCs w:val="24"/>
          <w:lang w:eastAsia="ru-RU"/>
        </w:rPr>
      </w:pPr>
    </w:p>
    <w:p w:rsidR="009501B0" w:rsidRPr="008F1887" w:rsidRDefault="009501B0" w:rsidP="009501B0">
      <w:pPr>
        <w:spacing w:after="0" w:line="240" w:lineRule="auto"/>
        <w:rPr>
          <w:rFonts w:ascii="Times New Roman" w:eastAsia="Times New Roman" w:hAnsi="Times New Roman"/>
          <w:sz w:val="24"/>
          <w:szCs w:val="24"/>
          <w:lang w:eastAsia="ru-RU"/>
        </w:rPr>
      </w:pPr>
    </w:p>
    <w:p w:rsidR="009501B0" w:rsidRPr="008F1887" w:rsidRDefault="009501B0" w:rsidP="009501B0">
      <w:pPr>
        <w:spacing w:after="0" w:line="240" w:lineRule="auto"/>
        <w:rPr>
          <w:rFonts w:ascii="Times New Roman" w:eastAsia="Times New Roman" w:hAnsi="Times New Roman"/>
          <w:sz w:val="24"/>
          <w:szCs w:val="24"/>
          <w:lang w:eastAsia="ru-RU"/>
        </w:rPr>
      </w:pPr>
    </w:p>
    <w:p w:rsidR="009501B0" w:rsidRPr="008F1887" w:rsidRDefault="009501B0" w:rsidP="009501B0">
      <w:pPr>
        <w:spacing w:after="0" w:line="240" w:lineRule="auto"/>
        <w:rPr>
          <w:rFonts w:ascii="Times New Roman" w:eastAsia="Times New Roman" w:hAnsi="Times New Roman"/>
          <w:sz w:val="24"/>
          <w:szCs w:val="24"/>
          <w:lang w:eastAsia="ru-RU"/>
        </w:rPr>
      </w:pPr>
    </w:p>
    <w:p w:rsidR="009501B0" w:rsidRPr="008F1887" w:rsidRDefault="009501B0" w:rsidP="009501B0">
      <w:pPr>
        <w:spacing w:after="0" w:line="240" w:lineRule="auto"/>
        <w:rPr>
          <w:rFonts w:ascii="Times New Roman" w:eastAsia="Times New Roman" w:hAnsi="Times New Roman"/>
          <w:sz w:val="24"/>
          <w:szCs w:val="24"/>
          <w:lang w:eastAsia="ru-RU"/>
        </w:rPr>
      </w:pPr>
    </w:p>
    <w:p w:rsidR="009501B0" w:rsidRPr="008F1887" w:rsidRDefault="009501B0" w:rsidP="009501B0">
      <w:pPr>
        <w:spacing w:after="0" w:line="240" w:lineRule="auto"/>
        <w:rPr>
          <w:rFonts w:ascii="Times New Roman" w:eastAsia="Times New Roman" w:hAnsi="Times New Roman"/>
          <w:sz w:val="24"/>
          <w:szCs w:val="24"/>
          <w:lang w:eastAsia="ru-RU"/>
        </w:rPr>
      </w:pPr>
    </w:p>
    <w:p w:rsidR="009501B0" w:rsidRPr="008F1887" w:rsidRDefault="009501B0" w:rsidP="009501B0">
      <w:pPr>
        <w:spacing w:after="0" w:line="240" w:lineRule="auto"/>
        <w:rPr>
          <w:rFonts w:ascii="Times New Roman" w:eastAsia="Times New Roman" w:hAnsi="Times New Roman"/>
          <w:sz w:val="24"/>
          <w:szCs w:val="24"/>
          <w:lang w:eastAsia="ru-RU"/>
        </w:rPr>
      </w:pPr>
    </w:p>
    <w:p w:rsidR="009501B0" w:rsidRPr="008F1887" w:rsidRDefault="009501B0" w:rsidP="009501B0">
      <w:pPr>
        <w:spacing w:after="0" w:line="240" w:lineRule="auto"/>
        <w:rPr>
          <w:rFonts w:ascii="Times New Roman" w:eastAsia="Times New Roman" w:hAnsi="Times New Roman"/>
          <w:sz w:val="24"/>
          <w:szCs w:val="24"/>
          <w:lang w:eastAsia="ru-RU"/>
        </w:rPr>
      </w:pPr>
    </w:p>
    <w:p w:rsidR="009501B0" w:rsidRPr="008F1887" w:rsidRDefault="009501B0" w:rsidP="009501B0">
      <w:pPr>
        <w:spacing w:after="0" w:line="240" w:lineRule="auto"/>
        <w:rPr>
          <w:rFonts w:ascii="Times New Roman" w:eastAsia="Times New Roman" w:hAnsi="Times New Roman"/>
          <w:sz w:val="24"/>
          <w:szCs w:val="24"/>
          <w:lang w:eastAsia="ru-RU"/>
        </w:rPr>
      </w:pPr>
    </w:p>
    <w:p w:rsidR="009501B0" w:rsidRPr="008F1887" w:rsidRDefault="009501B0" w:rsidP="009501B0">
      <w:pPr>
        <w:spacing w:after="0" w:line="240" w:lineRule="auto"/>
        <w:rPr>
          <w:rFonts w:ascii="Times New Roman" w:eastAsia="Times New Roman" w:hAnsi="Times New Roman"/>
          <w:sz w:val="24"/>
          <w:szCs w:val="24"/>
          <w:lang w:eastAsia="ru-RU"/>
        </w:rPr>
      </w:pPr>
    </w:p>
    <w:p w:rsidR="009501B0" w:rsidRPr="008F1887" w:rsidRDefault="009501B0" w:rsidP="009501B0">
      <w:pPr>
        <w:spacing w:after="0" w:line="240" w:lineRule="auto"/>
        <w:rPr>
          <w:rFonts w:ascii="Times New Roman" w:eastAsia="Times New Roman" w:hAnsi="Times New Roman"/>
          <w:sz w:val="24"/>
          <w:szCs w:val="24"/>
          <w:lang w:eastAsia="ru-RU"/>
        </w:rPr>
      </w:pPr>
    </w:p>
    <w:p w:rsidR="009501B0" w:rsidRPr="008F1887" w:rsidRDefault="009501B0" w:rsidP="009501B0">
      <w:pPr>
        <w:spacing w:after="0" w:line="240" w:lineRule="auto"/>
        <w:rPr>
          <w:rFonts w:ascii="Times New Roman" w:eastAsia="Times New Roman" w:hAnsi="Times New Roman"/>
          <w:sz w:val="24"/>
          <w:szCs w:val="24"/>
          <w:lang w:eastAsia="ru-RU"/>
        </w:rPr>
      </w:pPr>
    </w:p>
    <w:p w:rsidR="009501B0" w:rsidRPr="008F1887" w:rsidRDefault="009501B0" w:rsidP="009501B0">
      <w:pPr>
        <w:keepNext/>
        <w:spacing w:before="240" w:after="60" w:line="240" w:lineRule="auto"/>
        <w:jc w:val="center"/>
        <w:outlineLvl w:val="1"/>
        <w:rPr>
          <w:rFonts w:ascii="Times New Roman" w:eastAsia="Times New Roman" w:hAnsi="Times New Roman" w:cs="Arial"/>
          <w:b/>
          <w:bCs/>
          <w:iCs/>
          <w:sz w:val="28"/>
          <w:szCs w:val="28"/>
          <w:lang w:eastAsia="ru-RU"/>
        </w:rPr>
      </w:pPr>
      <w:bookmarkStart w:id="18" w:name="_Toc335899659"/>
      <w:bookmarkStart w:id="19" w:name="_Toc410918290"/>
      <w:bookmarkStart w:id="20" w:name="_Toc416871476"/>
      <w:r w:rsidRPr="008F1887">
        <w:rPr>
          <w:rFonts w:ascii="Times New Roman" w:eastAsia="Times New Roman" w:hAnsi="Times New Roman" w:cs="Arial"/>
          <w:b/>
          <w:bCs/>
          <w:iCs/>
          <w:sz w:val="28"/>
          <w:szCs w:val="28"/>
          <w:u w:val="single"/>
          <w:lang w:eastAsia="ru-RU"/>
        </w:rPr>
        <w:lastRenderedPageBreak/>
        <w:t xml:space="preserve">Глава 2. </w:t>
      </w:r>
      <w:r w:rsidRPr="008F1887">
        <w:rPr>
          <w:rFonts w:ascii="Times New Roman" w:eastAsia="Times New Roman" w:hAnsi="Times New Roman" w:cs="Arial"/>
          <w:b/>
          <w:bCs/>
          <w:iCs/>
          <w:sz w:val="28"/>
          <w:szCs w:val="28"/>
          <w:lang w:eastAsia="ru-RU"/>
        </w:rPr>
        <w:t xml:space="preserve">Положение о субъектах землепользования и застройки на территории </w:t>
      </w:r>
      <w:bookmarkEnd w:id="18"/>
      <w:r>
        <w:rPr>
          <w:rFonts w:ascii="Times New Roman" w:eastAsia="Times New Roman" w:hAnsi="Times New Roman" w:cs="Arial"/>
          <w:b/>
          <w:bCs/>
          <w:iCs/>
          <w:sz w:val="28"/>
          <w:szCs w:val="28"/>
          <w:lang w:eastAsia="ru-RU"/>
        </w:rPr>
        <w:t>Спасского</w:t>
      </w:r>
      <w:r w:rsidRPr="008F1887">
        <w:rPr>
          <w:rFonts w:ascii="Times New Roman" w:eastAsia="Times New Roman" w:hAnsi="Times New Roman" w:cs="Arial"/>
          <w:b/>
          <w:bCs/>
          <w:iCs/>
          <w:sz w:val="28"/>
          <w:szCs w:val="28"/>
          <w:lang w:eastAsia="ru-RU"/>
        </w:rPr>
        <w:t xml:space="preserve"> городского поселения</w:t>
      </w:r>
      <w:bookmarkEnd w:id="19"/>
      <w:bookmarkEnd w:id="20"/>
    </w:p>
    <w:p w:rsidR="009501B0" w:rsidRPr="008F1887" w:rsidRDefault="009501B0" w:rsidP="009501B0">
      <w:pPr>
        <w:keepNext/>
        <w:spacing w:before="240" w:after="120" w:line="240" w:lineRule="auto"/>
        <w:ind w:left="426"/>
        <w:jc w:val="center"/>
        <w:outlineLvl w:val="2"/>
        <w:rPr>
          <w:rFonts w:ascii="Times New Roman" w:eastAsia="Times New Roman" w:hAnsi="Times New Roman" w:cs="Arial"/>
          <w:b/>
          <w:i/>
          <w:sz w:val="28"/>
          <w:szCs w:val="26"/>
          <w:lang w:eastAsia="ru-RU"/>
        </w:rPr>
      </w:pPr>
      <w:bookmarkStart w:id="21" w:name="_Toc335899660"/>
      <w:bookmarkStart w:id="22" w:name="_Toc410918291"/>
      <w:bookmarkStart w:id="23" w:name="_Toc416871477"/>
      <w:r w:rsidRPr="008F1887">
        <w:rPr>
          <w:rFonts w:ascii="Times New Roman" w:eastAsia="Times New Roman" w:hAnsi="Times New Roman" w:cs="Arial"/>
          <w:b/>
          <w:i/>
          <w:sz w:val="28"/>
          <w:szCs w:val="26"/>
          <w:lang w:eastAsia="ru-RU"/>
        </w:rPr>
        <w:t>Статья 5. Участники отношений, осуществляющих землепользование и застройку</w:t>
      </w:r>
      <w:bookmarkEnd w:id="21"/>
      <w:bookmarkEnd w:id="22"/>
      <w:bookmarkEnd w:id="23"/>
    </w:p>
    <w:p w:rsidR="009501B0" w:rsidRPr="008F1887" w:rsidRDefault="009501B0" w:rsidP="009501B0">
      <w:pPr>
        <w:numPr>
          <w:ilvl w:val="0"/>
          <w:numId w:val="2"/>
        </w:numPr>
        <w:spacing w:after="0" w:line="240" w:lineRule="auto"/>
        <w:ind w:left="426" w:hanging="426"/>
        <w:jc w:val="both"/>
        <w:rPr>
          <w:rFonts w:ascii="Times New Roman" w:eastAsia="Times New Roman" w:hAnsi="Times New Roman"/>
          <w:sz w:val="28"/>
          <w:szCs w:val="28"/>
          <w:lang w:eastAsia="ru-RU"/>
        </w:rPr>
      </w:pPr>
      <w:bookmarkStart w:id="24" w:name="_Toc154142016"/>
      <w:bookmarkStart w:id="25" w:name="_Toc335899661"/>
      <w:bookmarkStart w:id="26" w:name="_Toc279664166"/>
      <w:r w:rsidRPr="008F1887">
        <w:rPr>
          <w:rFonts w:ascii="Times New Roman" w:eastAsia="Times New Roman" w:hAnsi="Times New Roman"/>
          <w:sz w:val="28"/>
          <w:szCs w:val="28"/>
          <w:lang w:eastAsia="ru-RU"/>
        </w:rPr>
        <w:t xml:space="preserve">Участники отношений, осуществляющих землепользование и застройку на территории </w:t>
      </w:r>
      <w:r>
        <w:rPr>
          <w:rFonts w:ascii="Times New Roman" w:eastAsia="Times New Roman" w:hAnsi="Times New Roman"/>
          <w:sz w:val="28"/>
          <w:szCs w:val="28"/>
          <w:lang w:eastAsia="ru-RU"/>
        </w:rPr>
        <w:t>Спасского</w:t>
      </w:r>
      <w:r w:rsidRPr="008F1887">
        <w:rPr>
          <w:rFonts w:ascii="Times New Roman" w:eastAsia="Times New Roman" w:hAnsi="Times New Roman"/>
          <w:sz w:val="28"/>
          <w:szCs w:val="28"/>
          <w:lang w:eastAsia="ru-RU"/>
        </w:rPr>
        <w:t xml:space="preserve"> городского поселения:</w:t>
      </w:r>
    </w:p>
    <w:p w:rsidR="009501B0" w:rsidRPr="008F1887" w:rsidRDefault="009501B0" w:rsidP="009501B0">
      <w:pPr>
        <w:numPr>
          <w:ilvl w:val="0"/>
          <w:numId w:val="3"/>
        </w:numPr>
        <w:spacing w:after="0" w:line="240" w:lineRule="auto"/>
        <w:ind w:left="709" w:hanging="283"/>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органы государственной власти и органы местного самоуправления;</w:t>
      </w:r>
    </w:p>
    <w:p w:rsidR="009501B0" w:rsidRPr="008F1887" w:rsidRDefault="009501B0" w:rsidP="009501B0">
      <w:pPr>
        <w:numPr>
          <w:ilvl w:val="0"/>
          <w:numId w:val="3"/>
        </w:numPr>
        <w:spacing w:after="0" w:line="240" w:lineRule="auto"/>
        <w:ind w:left="709" w:hanging="283"/>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физические и юридические лица.</w:t>
      </w:r>
    </w:p>
    <w:p w:rsidR="009501B0" w:rsidRPr="008F1887" w:rsidRDefault="009501B0" w:rsidP="009501B0">
      <w:pPr>
        <w:numPr>
          <w:ilvl w:val="0"/>
          <w:numId w:val="2"/>
        </w:numPr>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В соответствии с законодательством настоящие Правила, а также принимаемые в соответствии с ними иные нормативные правовые акты муниципального образования регулируют действия физических и юридических лиц, которые:</w:t>
      </w:r>
    </w:p>
    <w:p w:rsidR="009501B0" w:rsidRPr="008F1887" w:rsidRDefault="009501B0" w:rsidP="009501B0">
      <w:pPr>
        <w:numPr>
          <w:ilvl w:val="0"/>
          <w:numId w:val="4"/>
        </w:numPr>
        <w:spacing w:after="0" w:line="240" w:lineRule="auto"/>
        <w:ind w:left="709" w:hanging="283"/>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участвуют в торгах (аукционах) по предоставлению прав собственности или аренды на земельные участки, подготовленные и сформированные из состава муниципальных земель, в целях нового строительства или реконструкции;</w:t>
      </w:r>
    </w:p>
    <w:p w:rsidR="009501B0" w:rsidRPr="008F1887" w:rsidRDefault="009501B0" w:rsidP="009501B0">
      <w:pPr>
        <w:numPr>
          <w:ilvl w:val="0"/>
          <w:numId w:val="4"/>
        </w:numPr>
        <w:spacing w:after="0" w:line="240" w:lineRule="auto"/>
        <w:ind w:left="709" w:hanging="283"/>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обращаются в администрацию муниципального образования с заявлением о подготовке и предоставлении земельного участка (земельных участков) для строительства, реконструкции и могут осуществлять действия по градостроительной подготовке территории, посредством которой из состава муниципальных земель выделяются вновь образуемые земельные участки;</w:t>
      </w:r>
    </w:p>
    <w:p w:rsidR="009501B0" w:rsidRPr="008F1887" w:rsidRDefault="009501B0" w:rsidP="009501B0">
      <w:pPr>
        <w:numPr>
          <w:ilvl w:val="0"/>
          <w:numId w:val="4"/>
        </w:numPr>
        <w:spacing w:after="0" w:line="240" w:lineRule="auto"/>
        <w:ind w:left="709" w:hanging="283"/>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владея земельными участками, иными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9501B0" w:rsidRPr="008F1887" w:rsidRDefault="009501B0" w:rsidP="009501B0">
      <w:pPr>
        <w:numPr>
          <w:ilvl w:val="0"/>
          <w:numId w:val="4"/>
        </w:numPr>
        <w:spacing w:after="0" w:line="240" w:lineRule="auto"/>
        <w:ind w:left="709" w:hanging="283"/>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владея, на правах собственности квартирами в многоквартирных домах могут обеспечивать действия по определению в проектах планировки, проектах межевания и выделению границ земельных участков многоквартирных домов из состава жилых кварталов, микрорайонов;</w:t>
      </w:r>
    </w:p>
    <w:p w:rsidR="009501B0" w:rsidRPr="008F1887" w:rsidRDefault="009501B0" w:rsidP="009501B0">
      <w:pPr>
        <w:numPr>
          <w:ilvl w:val="0"/>
          <w:numId w:val="4"/>
        </w:numPr>
        <w:spacing w:after="0" w:line="240" w:lineRule="auto"/>
        <w:ind w:left="709" w:hanging="283"/>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осуществляют иные действия в области землепользования и застройки.</w:t>
      </w:r>
    </w:p>
    <w:p w:rsidR="009501B0" w:rsidRPr="008F1887" w:rsidRDefault="009501B0" w:rsidP="009501B0">
      <w:pPr>
        <w:numPr>
          <w:ilvl w:val="0"/>
          <w:numId w:val="2"/>
        </w:numPr>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К указанным в настоящей статье иным действиям в области землепользования и застройки могут быть отнесены, в частности:</w:t>
      </w:r>
    </w:p>
    <w:p w:rsidR="009501B0" w:rsidRPr="008F1887" w:rsidRDefault="009501B0" w:rsidP="009501B0">
      <w:pPr>
        <w:numPr>
          <w:ilvl w:val="0"/>
          <w:numId w:val="5"/>
        </w:numPr>
        <w:spacing w:after="0" w:line="240" w:lineRule="auto"/>
        <w:ind w:left="709" w:hanging="283"/>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возведение строений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юридическим лицам (посредством торгов, аукционов);</w:t>
      </w:r>
    </w:p>
    <w:p w:rsidR="009501B0" w:rsidRPr="008F1887" w:rsidRDefault="009501B0" w:rsidP="009501B0">
      <w:pPr>
        <w:numPr>
          <w:ilvl w:val="0"/>
          <w:numId w:val="5"/>
        </w:numPr>
        <w:spacing w:after="0" w:line="240" w:lineRule="auto"/>
        <w:ind w:left="709" w:hanging="283"/>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 xml:space="preserve">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w:t>
      </w:r>
      <w:r w:rsidRPr="008F1887">
        <w:rPr>
          <w:rFonts w:ascii="Times New Roman" w:eastAsia="Times New Roman" w:hAnsi="Times New Roman"/>
          <w:sz w:val="28"/>
          <w:szCs w:val="28"/>
          <w:lang w:eastAsia="ru-RU"/>
        </w:rPr>
        <w:lastRenderedPageBreak/>
        <w:t>переоформление права пожизненного наследуемого владения или права бессрочного пользования на право собственности;</w:t>
      </w:r>
    </w:p>
    <w:p w:rsidR="009501B0" w:rsidRPr="008F1887" w:rsidRDefault="009501B0" w:rsidP="009501B0">
      <w:pPr>
        <w:numPr>
          <w:ilvl w:val="0"/>
          <w:numId w:val="5"/>
        </w:numPr>
        <w:spacing w:after="0" w:line="240" w:lineRule="auto"/>
        <w:ind w:left="709" w:hanging="283"/>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установка, эксплуатация и снос движимого имущества на земельных участках, предоставленных в краткосрочную аренду;</w:t>
      </w:r>
    </w:p>
    <w:p w:rsidR="009501B0" w:rsidRPr="008F1887" w:rsidRDefault="009501B0" w:rsidP="009501B0">
      <w:pPr>
        <w:numPr>
          <w:ilvl w:val="0"/>
          <w:numId w:val="5"/>
        </w:numPr>
        <w:spacing w:after="0" w:line="240" w:lineRule="auto"/>
        <w:ind w:left="709" w:hanging="283"/>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размещение рекламных конструкций;</w:t>
      </w:r>
    </w:p>
    <w:p w:rsidR="009501B0" w:rsidRPr="008F1887" w:rsidRDefault="009501B0" w:rsidP="009501B0">
      <w:pPr>
        <w:numPr>
          <w:ilvl w:val="0"/>
          <w:numId w:val="5"/>
        </w:numPr>
        <w:spacing w:after="0" w:line="240" w:lineRule="auto"/>
        <w:ind w:left="709" w:hanging="283"/>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выкуп земельных участков;</w:t>
      </w:r>
    </w:p>
    <w:p w:rsidR="009501B0" w:rsidRPr="008F1887" w:rsidRDefault="009501B0" w:rsidP="009501B0">
      <w:pPr>
        <w:numPr>
          <w:ilvl w:val="0"/>
          <w:numId w:val="5"/>
        </w:numPr>
        <w:spacing w:after="0" w:line="240" w:lineRule="auto"/>
        <w:ind w:left="709" w:hanging="283"/>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межевание земельных участков;</w:t>
      </w:r>
    </w:p>
    <w:p w:rsidR="009501B0" w:rsidRPr="008F1887" w:rsidRDefault="009501B0" w:rsidP="009501B0">
      <w:pPr>
        <w:numPr>
          <w:ilvl w:val="0"/>
          <w:numId w:val="5"/>
        </w:numPr>
        <w:spacing w:after="0" w:line="240" w:lineRule="auto"/>
        <w:ind w:left="709" w:hanging="283"/>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иные действия, связанные с подготовкой и реализацией общественных или частных планов по землепользованию и застройке.</w:t>
      </w:r>
    </w:p>
    <w:p w:rsidR="009501B0" w:rsidRPr="008F1887" w:rsidRDefault="009501B0" w:rsidP="009501B0">
      <w:pPr>
        <w:keepNext/>
        <w:spacing w:before="240" w:after="120" w:line="240" w:lineRule="auto"/>
        <w:ind w:left="426"/>
        <w:jc w:val="center"/>
        <w:outlineLvl w:val="2"/>
        <w:rPr>
          <w:rFonts w:ascii="Times New Roman" w:eastAsia="Times New Roman" w:hAnsi="Times New Roman" w:cs="Arial"/>
          <w:b/>
          <w:i/>
          <w:sz w:val="28"/>
          <w:szCs w:val="26"/>
          <w:lang w:eastAsia="ru-RU"/>
        </w:rPr>
      </w:pPr>
      <w:bookmarkStart w:id="27" w:name="_Toc410918292"/>
      <w:bookmarkStart w:id="28" w:name="_Toc416871478"/>
      <w:r w:rsidRPr="008F1887">
        <w:rPr>
          <w:rFonts w:ascii="Times New Roman" w:eastAsia="Times New Roman" w:hAnsi="Times New Roman" w:cs="Arial"/>
          <w:b/>
          <w:i/>
          <w:sz w:val="28"/>
          <w:szCs w:val="26"/>
          <w:lang w:eastAsia="ru-RU"/>
        </w:rPr>
        <w:t>Статья 6. Полномочия органов и должностных лиц местного самоуправления в области землепользования и застройки</w:t>
      </w:r>
      <w:bookmarkEnd w:id="24"/>
      <w:bookmarkEnd w:id="25"/>
      <w:bookmarkEnd w:id="27"/>
      <w:bookmarkEnd w:id="28"/>
    </w:p>
    <w:p w:rsidR="009501B0" w:rsidRPr="008F1887" w:rsidRDefault="009501B0" w:rsidP="009501B0">
      <w:pPr>
        <w:numPr>
          <w:ilvl w:val="0"/>
          <w:numId w:val="21"/>
        </w:numPr>
        <w:spacing w:after="0" w:line="240" w:lineRule="auto"/>
        <w:ind w:left="426" w:hanging="426"/>
        <w:jc w:val="both"/>
        <w:rPr>
          <w:rFonts w:ascii="Times New Roman" w:eastAsia="Times New Roman" w:hAnsi="Times New Roman"/>
          <w:sz w:val="28"/>
          <w:szCs w:val="28"/>
          <w:lang w:eastAsia="ru-RU"/>
        </w:rPr>
      </w:pPr>
      <w:bookmarkStart w:id="29" w:name="_Toc154142017"/>
      <w:bookmarkStart w:id="30" w:name="_Toc335899662"/>
      <w:bookmarkStart w:id="31" w:name="_Toc410918293"/>
      <w:r w:rsidRPr="008F1887">
        <w:rPr>
          <w:rFonts w:ascii="Times New Roman" w:eastAsia="Times New Roman" w:hAnsi="Times New Roman"/>
          <w:sz w:val="28"/>
          <w:szCs w:val="28"/>
          <w:lang w:eastAsia="ru-RU"/>
        </w:rPr>
        <w:t xml:space="preserve">К полномочиям представительного органа Совет народных депутатов </w:t>
      </w:r>
      <w:r>
        <w:rPr>
          <w:rFonts w:ascii="Times New Roman" w:eastAsia="Times New Roman" w:hAnsi="Times New Roman"/>
          <w:sz w:val="28"/>
          <w:szCs w:val="28"/>
          <w:lang w:eastAsia="ru-RU"/>
        </w:rPr>
        <w:t>Спасского</w:t>
      </w:r>
      <w:r w:rsidRPr="008F1887">
        <w:rPr>
          <w:rFonts w:ascii="Times New Roman" w:eastAsia="Times New Roman" w:hAnsi="Times New Roman"/>
          <w:sz w:val="28"/>
          <w:szCs w:val="28"/>
          <w:lang w:eastAsia="ru-RU"/>
        </w:rPr>
        <w:t xml:space="preserve"> городского поселения относится: </w:t>
      </w:r>
    </w:p>
    <w:p w:rsidR="009501B0" w:rsidRPr="008F1887" w:rsidRDefault="009501B0" w:rsidP="009501B0">
      <w:pPr>
        <w:numPr>
          <w:ilvl w:val="0"/>
          <w:numId w:val="34"/>
        </w:numPr>
        <w:spacing w:after="0" w:line="240" w:lineRule="auto"/>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утверждение генерального плана;</w:t>
      </w:r>
    </w:p>
    <w:p w:rsidR="009501B0" w:rsidRPr="008F1887" w:rsidRDefault="009501B0" w:rsidP="009501B0">
      <w:pPr>
        <w:numPr>
          <w:ilvl w:val="0"/>
          <w:numId w:val="34"/>
        </w:numPr>
        <w:spacing w:after="0" w:line="240" w:lineRule="auto"/>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утверждение изменений, вносимых в генеральный план;</w:t>
      </w:r>
    </w:p>
    <w:p w:rsidR="009501B0" w:rsidRPr="008F1887" w:rsidRDefault="009501B0" w:rsidP="009501B0">
      <w:pPr>
        <w:numPr>
          <w:ilvl w:val="0"/>
          <w:numId w:val="34"/>
        </w:numPr>
        <w:spacing w:after="0" w:line="240" w:lineRule="auto"/>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утверждение Правил землепользования и застройки;</w:t>
      </w:r>
    </w:p>
    <w:p w:rsidR="009501B0" w:rsidRPr="008F1887" w:rsidRDefault="009501B0" w:rsidP="009501B0">
      <w:pPr>
        <w:numPr>
          <w:ilvl w:val="0"/>
          <w:numId w:val="34"/>
        </w:numPr>
        <w:spacing w:after="0" w:line="240" w:lineRule="auto"/>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утверждение изменений, вносимых в Правила землепользования и застройки.</w:t>
      </w:r>
    </w:p>
    <w:p w:rsidR="009501B0" w:rsidRPr="008F1887" w:rsidRDefault="009501B0" w:rsidP="009501B0">
      <w:pPr>
        <w:numPr>
          <w:ilvl w:val="0"/>
          <w:numId w:val="21"/>
        </w:numPr>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 xml:space="preserve">К полномочиям администрации района относится: </w:t>
      </w:r>
    </w:p>
    <w:p w:rsidR="009501B0" w:rsidRPr="008F1887" w:rsidRDefault="009501B0" w:rsidP="009501B0">
      <w:pPr>
        <w:numPr>
          <w:ilvl w:val="0"/>
          <w:numId w:val="73"/>
        </w:numPr>
        <w:spacing w:after="0" w:line="240" w:lineRule="auto"/>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утверждение документации по планировке территории;</w:t>
      </w:r>
    </w:p>
    <w:p w:rsidR="009501B0" w:rsidRPr="008F1887" w:rsidRDefault="009501B0" w:rsidP="009501B0">
      <w:pPr>
        <w:numPr>
          <w:ilvl w:val="0"/>
          <w:numId w:val="73"/>
        </w:numPr>
        <w:spacing w:after="0" w:line="240" w:lineRule="auto"/>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выдача разрешений на строительство объектов капитального строительства местного значения и по заявлениям физических и юридических лиц;</w:t>
      </w:r>
    </w:p>
    <w:p w:rsidR="009501B0" w:rsidRPr="008F1887" w:rsidRDefault="009501B0" w:rsidP="009501B0">
      <w:pPr>
        <w:numPr>
          <w:ilvl w:val="0"/>
          <w:numId w:val="73"/>
        </w:numPr>
        <w:spacing w:after="0" w:line="240" w:lineRule="auto"/>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выдача разрешений на ввод объектов в эксплуатацию при осуществлении строительства объектов капитального строительства местного значения и по заявлениям физических и юридических лиц.</w:t>
      </w:r>
    </w:p>
    <w:p w:rsidR="009501B0" w:rsidRPr="008F1887" w:rsidRDefault="009501B0" w:rsidP="009501B0">
      <w:pPr>
        <w:numPr>
          <w:ilvl w:val="0"/>
          <w:numId w:val="21"/>
        </w:numPr>
        <w:spacing w:after="0" w:line="240" w:lineRule="auto"/>
        <w:ind w:left="426" w:hanging="284"/>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К полномочиям администрации городского поселения относятся:</w:t>
      </w:r>
    </w:p>
    <w:p w:rsidR="009501B0" w:rsidRPr="008F1887" w:rsidRDefault="009501B0" w:rsidP="009501B0">
      <w:pPr>
        <w:numPr>
          <w:ilvl w:val="0"/>
          <w:numId w:val="74"/>
        </w:numPr>
        <w:spacing w:after="0" w:line="240" w:lineRule="auto"/>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формирование земельных участков как объектов недвижимости;</w:t>
      </w:r>
    </w:p>
    <w:p w:rsidR="009501B0" w:rsidRPr="008F1887" w:rsidRDefault="009501B0" w:rsidP="009501B0">
      <w:pPr>
        <w:numPr>
          <w:ilvl w:val="0"/>
          <w:numId w:val="74"/>
        </w:numPr>
        <w:spacing w:after="0" w:line="240" w:lineRule="auto"/>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принятие решений о разработке и внесении изменений в генеральные планы;</w:t>
      </w:r>
    </w:p>
    <w:p w:rsidR="009501B0" w:rsidRPr="008F1887" w:rsidRDefault="009501B0" w:rsidP="009501B0">
      <w:pPr>
        <w:numPr>
          <w:ilvl w:val="0"/>
          <w:numId w:val="74"/>
        </w:numPr>
        <w:spacing w:after="0" w:line="240" w:lineRule="auto"/>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принятие решений о разработке документации по планировке территории;</w:t>
      </w:r>
    </w:p>
    <w:p w:rsidR="009501B0" w:rsidRPr="008F1887" w:rsidRDefault="009501B0" w:rsidP="009501B0">
      <w:pPr>
        <w:numPr>
          <w:ilvl w:val="0"/>
          <w:numId w:val="74"/>
        </w:numPr>
        <w:spacing w:after="0" w:line="240" w:lineRule="auto"/>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принятие решений о разработке Правила землепользования и застройки и внесение изменений в них;</w:t>
      </w:r>
    </w:p>
    <w:p w:rsidR="009501B0" w:rsidRPr="008F1887" w:rsidRDefault="009501B0" w:rsidP="009501B0">
      <w:pPr>
        <w:numPr>
          <w:ilvl w:val="0"/>
          <w:numId w:val="74"/>
        </w:numPr>
        <w:spacing w:after="0" w:line="240" w:lineRule="auto"/>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принятие решения о предоставлении разрешения на условно разрешенный вид использования земельного участка;</w:t>
      </w:r>
    </w:p>
    <w:p w:rsidR="009501B0" w:rsidRPr="008F1887" w:rsidRDefault="009501B0" w:rsidP="009501B0">
      <w:pPr>
        <w:numPr>
          <w:ilvl w:val="0"/>
          <w:numId w:val="74"/>
        </w:numPr>
        <w:spacing w:after="0" w:line="240" w:lineRule="auto"/>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9501B0" w:rsidRPr="008F1887" w:rsidRDefault="009501B0" w:rsidP="009501B0">
      <w:pPr>
        <w:keepNext/>
        <w:spacing w:before="240" w:after="120" w:line="240" w:lineRule="auto"/>
        <w:ind w:left="426"/>
        <w:jc w:val="center"/>
        <w:outlineLvl w:val="2"/>
        <w:rPr>
          <w:rFonts w:ascii="Times New Roman" w:eastAsia="Times New Roman" w:hAnsi="Times New Roman" w:cs="Arial"/>
          <w:b/>
          <w:i/>
          <w:sz w:val="28"/>
          <w:szCs w:val="26"/>
          <w:lang w:eastAsia="ru-RU"/>
        </w:rPr>
      </w:pPr>
      <w:bookmarkStart w:id="32" w:name="_Toc416871479"/>
      <w:r w:rsidRPr="008F1887">
        <w:rPr>
          <w:rFonts w:ascii="Times New Roman" w:eastAsia="Times New Roman" w:hAnsi="Times New Roman" w:cs="Arial"/>
          <w:b/>
          <w:i/>
          <w:sz w:val="28"/>
          <w:szCs w:val="26"/>
          <w:lang w:eastAsia="ru-RU"/>
        </w:rPr>
        <w:t>Статья 7. Комиссия по землепользованию и застройке</w:t>
      </w:r>
      <w:bookmarkEnd w:id="29"/>
      <w:bookmarkEnd w:id="30"/>
      <w:bookmarkEnd w:id="31"/>
      <w:bookmarkEnd w:id="32"/>
    </w:p>
    <w:p w:rsidR="009501B0" w:rsidRPr="008F1887" w:rsidRDefault="009501B0" w:rsidP="009501B0">
      <w:pPr>
        <w:numPr>
          <w:ilvl w:val="0"/>
          <w:numId w:val="22"/>
        </w:numPr>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 xml:space="preserve">Комиссия по землепользованию и застройке </w:t>
      </w:r>
      <w:r>
        <w:rPr>
          <w:rFonts w:ascii="Times New Roman" w:eastAsia="Times New Roman" w:hAnsi="Times New Roman"/>
          <w:sz w:val="28"/>
          <w:szCs w:val="28"/>
          <w:lang w:eastAsia="ru-RU"/>
        </w:rPr>
        <w:t>Спасского</w:t>
      </w:r>
      <w:r w:rsidRPr="008F1887">
        <w:rPr>
          <w:rFonts w:ascii="Times New Roman" w:eastAsia="Times New Roman" w:hAnsi="Times New Roman"/>
          <w:sz w:val="28"/>
          <w:szCs w:val="28"/>
          <w:lang w:eastAsia="ru-RU"/>
        </w:rPr>
        <w:t xml:space="preserve"> городского поселения (далее также – Комиссия) формируется в целях обеспечения </w:t>
      </w:r>
      <w:r w:rsidRPr="008F1887">
        <w:rPr>
          <w:rFonts w:ascii="Times New Roman" w:eastAsia="Times New Roman" w:hAnsi="Times New Roman"/>
          <w:sz w:val="28"/>
          <w:szCs w:val="28"/>
          <w:lang w:eastAsia="ru-RU"/>
        </w:rPr>
        <w:lastRenderedPageBreak/>
        <w:t>требований настоящих Правил, предъявляемых к землепользованию и застройке.</w:t>
      </w:r>
    </w:p>
    <w:p w:rsidR="009501B0" w:rsidRPr="008F1887" w:rsidRDefault="009501B0" w:rsidP="009501B0">
      <w:pPr>
        <w:numPr>
          <w:ilvl w:val="0"/>
          <w:numId w:val="22"/>
        </w:numPr>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 xml:space="preserve">Комиссия осуществляет свою деятельность согласно настоящим Правилам, а также согласно Положению о Комиссии, утверждаемым главой </w:t>
      </w:r>
      <w:r>
        <w:rPr>
          <w:rFonts w:ascii="Times New Roman" w:eastAsia="Times New Roman" w:hAnsi="Times New Roman"/>
          <w:sz w:val="28"/>
          <w:szCs w:val="28"/>
          <w:lang w:eastAsia="ru-RU"/>
        </w:rPr>
        <w:t>Спасского</w:t>
      </w:r>
      <w:r w:rsidRPr="008F1887">
        <w:rPr>
          <w:rFonts w:ascii="Times New Roman" w:eastAsia="Times New Roman" w:hAnsi="Times New Roman"/>
          <w:sz w:val="28"/>
          <w:szCs w:val="28"/>
          <w:lang w:eastAsia="ru-RU"/>
        </w:rPr>
        <w:t xml:space="preserve"> городского поселения. Комиссия является консультативным органом в администрации городского поселения.</w:t>
      </w:r>
    </w:p>
    <w:p w:rsidR="009501B0" w:rsidRPr="008F1887" w:rsidRDefault="009501B0" w:rsidP="009501B0">
      <w:pPr>
        <w:numPr>
          <w:ilvl w:val="0"/>
          <w:numId w:val="22"/>
        </w:numPr>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Комиссия:</w:t>
      </w:r>
    </w:p>
    <w:p w:rsidR="009501B0" w:rsidRPr="008F1887" w:rsidRDefault="009501B0" w:rsidP="009501B0">
      <w:pPr>
        <w:numPr>
          <w:ilvl w:val="0"/>
          <w:numId w:val="23"/>
        </w:numPr>
        <w:spacing w:after="0" w:line="240" w:lineRule="auto"/>
        <w:ind w:hanging="294"/>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организует проведение публичных слушаний в случаях и в порядке, установленном Положением о Комиссии;</w:t>
      </w:r>
    </w:p>
    <w:p w:rsidR="009501B0" w:rsidRPr="008F1887" w:rsidRDefault="009501B0" w:rsidP="009501B0">
      <w:pPr>
        <w:numPr>
          <w:ilvl w:val="0"/>
          <w:numId w:val="23"/>
        </w:numPr>
        <w:spacing w:after="0" w:line="240" w:lineRule="auto"/>
        <w:ind w:hanging="294"/>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рассматривает заявления застройщиков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9 настоящих Правил;</w:t>
      </w:r>
    </w:p>
    <w:p w:rsidR="009501B0" w:rsidRPr="008F1887" w:rsidRDefault="009501B0" w:rsidP="009501B0">
      <w:pPr>
        <w:numPr>
          <w:ilvl w:val="0"/>
          <w:numId w:val="23"/>
        </w:numPr>
        <w:spacing w:after="0" w:line="240" w:lineRule="auto"/>
        <w:ind w:hanging="294"/>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рассматривает заявления застройщиков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17 настоящих Правил;</w:t>
      </w:r>
    </w:p>
    <w:p w:rsidR="009501B0" w:rsidRPr="008F1887" w:rsidRDefault="009501B0" w:rsidP="009501B0">
      <w:pPr>
        <w:widowControl w:val="0"/>
        <w:numPr>
          <w:ilvl w:val="0"/>
          <w:numId w:val="23"/>
        </w:numPr>
        <w:suppressAutoHyphens/>
        <w:autoSpaceDE w:val="0"/>
        <w:spacing w:after="0" w:line="240" w:lineRule="auto"/>
        <w:ind w:hanging="294"/>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готовит рекомендации о внесении изменений в Правила или об отклонении предложений о внесении изменений;</w:t>
      </w:r>
    </w:p>
    <w:p w:rsidR="009501B0" w:rsidRPr="008F1887" w:rsidRDefault="009501B0" w:rsidP="009501B0">
      <w:pPr>
        <w:numPr>
          <w:ilvl w:val="0"/>
          <w:numId w:val="23"/>
        </w:numPr>
        <w:spacing w:after="0" w:line="240" w:lineRule="auto"/>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осуществляет иные полномочия, отнесенные к компетенции комиссии.</w:t>
      </w:r>
    </w:p>
    <w:p w:rsidR="009501B0" w:rsidRPr="008F1887" w:rsidRDefault="009501B0" w:rsidP="009501B0">
      <w:pPr>
        <w:widowControl w:val="0"/>
        <w:numPr>
          <w:ilvl w:val="0"/>
          <w:numId w:val="22"/>
        </w:numPr>
        <w:suppressAutoHyphens/>
        <w:autoSpaceDE w:val="0"/>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Члены Комиссии осуществляют свою деятельность на безвозмездной основе.</w:t>
      </w:r>
    </w:p>
    <w:p w:rsidR="009501B0" w:rsidRPr="008F1887" w:rsidRDefault="009501B0" w:rsidP="009501B0">
      <w:pPr>
        <w:widowControl w:val="0"/>
        <w:numPr>
          <w:ilvl w:val="0"/>
          <w:numId w:val="22"/>
        </w:numPr>
        <w:suppressAutoHyphens/>
        <w:autoSpaceDE w:val="0"/>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Комиссия осуществляет свою деятельность в форме заседаний, в том числе проводимых в режиме публичных слушаний. Комиссия принимает решения в форме заключений.</w:t>
      </w:r>
    </w:p>
    <w:p w:rsidR="009501B0" w:rsidRPr="008F1887" w:rsidRDefault="009501B0" w:rsidP="009501B0">
      <w:pPr>
        <w:tabs>
          <w:tab w:val="left" w:pos="0"/>
          <w:tab w:val="left" w:pos="560"/>
        </w:tabs>
        <w:spacing w:after="0" w:line="360" w:lineRule="auto"/>
        <w:jc w:val="both"/>
        <w:rPr>
          <w:rFonts w:ascii="Times New Roman" w:eastAsia="Times New Roman" w:hAnsi="Times New Roman"/>
          <w:sz w:val="28"/>
          <w:szCs w:val="28"/>
          <w:lang w:eastAsia="ru-RU"/>
        </w:rPr>
      </w:pPr>
    </w:p>
    <w:p w:rsidR="009501B0" w:rsidRPr="008F1887" w:rsidRDefault="009501B0" w:rsidP="009501B0">
      <w:pPr>
        <w:tabs>
          <w:tab w:val="left" w:pos="0"/>
          <w:tab w:val="left" w:pos="560"/>
        </w:tabs>
        <w:spacing w:after="0" w:line="360" w:lineRule="auto"/>
        <w:jc w:val="both"/>
        <w:rPr>
          <w:rFonts w:ascii="Times New Roman" w:eastAsia="Times New Roman" w:hAnsi="Times New Roman"/>
          <w:sz w:val="28"/>
          <w:szCs w:val="28"/>
          <w:lang w:eastAsia="ru-RU"/>
        </w:rPr>
      </w:pPr>
    </w:p>
    <w:p w:rsidR="009501B0" w:rsidRPr="008F1887" w:rsidRDefault="009501B0" w:rsidP="009501B0">
      <w:pPr>
        <w:tabs>
          <w:tab w:val="left" w:pos="0"/>
          <w:tab w:val="left" w:pos="560"/>
        </w:tabs>
        <w:spacing w:after="0" w:line="360" w:lineRule="auto"/>
        <w:jc w:val="both"/>
        <w:rPr>
          <w:rFonts w:ascii="Times New Roman" w:eastAsia="Times New Roman" w:hAnsi="Times New Roman"/>
          <w:sz w:val="28"/>
          <w:szCs w:val="28"/>
          <w:lang w:eastAsia="ru-RU"/>
        </w:rPr>
      </w:pPr>
    </w:p>
    <w:p w:rsidR="009501B0" w:rsidRPr="008F1887" w:rsidRDefault="009501B0" w:rsidP="009501B0">
      <w:pPr>
        <w:tabs>
          <w:tab w:val="left" w:pos="0"/>
          <w:tab w:val="left" w:pos="560"/>
        </w:tabs>
        <w:spacing w:after="0" w:line="360" w:lineRule="auto"/>
        <w:jc w:val="both"/>
        <w:rPr>
          <w:rFonts w:ascii="Times New Roman" w:eastAsia="Times New Roman" w:hAnsi="Times New Roman"/>
          <w:sz w:val="28"/>
          <w:szCs w:val="28"/>
          <w:lang w:eastAsia="ru-RU"/>
        </w:rPr>
      </w:pPr>
    </w:p>
    <w:p w:rsidR="009501B0" w:rsidRPr="008F1887" w:rsidRDefault="009501B0" w:rsidP="009501B0">
      <w:pPr>
        <w:tabs>
          <w:tab w:val="left" w:pos="0"/>
          <w:tab w:val="left" w:pos="560"/>
        </w:tabs>
        <w:spacing w:after="0" w:line="360" w:lineRule="auto"/>
        <w:jc w:val="both"/>
        <w:rPr>
          <w:rFonts w:ascii="Times New Roman" w:eastAsia="Times New Roman" w:hAnsi="Times New Roman"/>
          <w:sz w:val="28"/>
          <w:szCs w:val="28"/>
          <w:lang w:eastAsia="ru-RU"/>
        </w:rPr>
      </w:pPr>
    </w:p>
    <w:p w:rsidR="009501B0" w:rsidRPr="008F1887" w:rsidRDefault="009501B0" w:rsidP="009501B0">
      <w:pPr>
        <w:tabs>
          <w:tab w:val="left" w:pos="0"/>
          <w:tab w:val="left" w:pos="560"/>
        </w:tabs>
        <w:spacing w:after="0" w:line="360" w:lineRule="auto"/>
        <w:jc w:val="both"/>
        <w:rPr>
          <w:rFonts w:ascii="Times New Roman" w:eastAsia="Times New Roman" w:hAnsi="Times New Roman"/>
          <w:sz w:val="28"/>
          <w:szCs w:val="28"/>
          <w:lang w:eastAsia="ru-RU"/>
        </w:rPr>
      </w:pPr>
    </w:p>
    <w:p w:rsidR="009501B0" w:rsidRPr="008F1887" w:rsidRDefault="009501B0" w:rsidP="009501B0">
      <w:pPr>
        <w:tabs>
          <w:tab w:val="left" w:pos="0"/>
          <w:tab w:val="left" w:pos="560"/>
        </w:tabs>
        <w:spacing w:after="0" w:line="360" w:lineRule="auto"/>
        <w:jc w:val="both"/>
        <w:rPr>
          <w:rFonts w:ascii="Times New Roman" w:eastAsia="Times New Roman" w:hAnsi="Times New Roman"/>
          <w:sz w:val="28"/>
          <w:szCs w:val="28"/>
          <w:lang w:eastAsia="ru-RU"/>
        </w:rPr>
      </w:pPr>
    </w:p>
    <w:p w:rsidR="009501B0" w:rsidRPr="008F1887" w:rsidRDefault="009501B0" w:rsidP="009501B0">
      <w:pPr>
        <w:tabs>
          <w:tab w:val="left" w:pos="0"/>
          <w:tab w:val="left" w:pos="560"/>
        </w:tabs>
        <w:spacing w:after="0" w:line="360" w:lineRule="auto"/>
        <w:jc w:val="both"/>
        <w:rPr>
          <w:rFonts w:ascii="Times New Roman" w:eastAsia="Times New Roman" w:hAnsi="Times New Roman"/>
          <w:sz w:val="28"/>
          <w:szCs w:val="28"/>
          <w:lang w:eastAsia="ru-RU"/>
        </w:rPr>
      </w:pPr>
    </w:p>
    <w:p w:rsidR="009501B0" w:rsidRPr="008F1887" w:rsidRDefault="009501B0" w:rsidP="009501B0">
      <w:pPr>
        <w:tabs>
          <w:tab w:val="left" w:pos="0"/>
          <w:tab w:val="left" w:pos="560"/>
        </w:tabs>
        <w:spacing w:after="0" w:line="360" w:lineRule="auto"/>
        <w:jc w:val="both"/>
        <w:rPr>
          <w:rFonts w:ascii="Times New Roman" w:eastAsia="Times New Roman" w:hAnsi="Times New Roman"/>
          <w:sz w:val="28"/>
          <w:szCs w:val="28"/>
          <w:lang w:eastAsia="ru-RU"/>
        </w:rPr>
      </w:pPr>
    </w:p>
    <w:p w:rsidR="009501B0" w:rsidRPr="008F1887" w:rsidRDefault="009501B0" w:rsidP="009501B0">
      <w:pPr>
        <w:keepNext/>
        <w:spacing w:after="0" w:line="240" w:lineRule="auto"/>
        <w:jc w:val="center"/>
        <w:outlineLvl w:val="1"/>
        <w:rPr>
          <w:rFonts w:ascii="Times New Roman" w:eastAsia="Times New Roman" w:hAnsi="Times New Roman" w:cs="Arial"/>
          <w:b/>
          <w:bCs/>
          <w:iCs/>
          <w:sz w:val="28"/>
          <w:szCs w:val="28"/>
          <w:lang w:eastAsia="ru-RU"/>
        </w:rPr>
      </w:pPr>
      <w:bookmarkStart w:id="33" w:name="_Toc400713269"/>
      <w:bookmarkStart w:id="34" w:name="_Toc410918294"/>
      <w:bookmarkStart w:id="35" w:name="_Toc416871480"/>
      <w:r w:rsidRPr="008F1887">
        <w:rPr>
          <w:rFonts w:ascii="Times New Roman" w:eastAsia="Times New Roman" w:hAnsi="Times New Roman" w:cs="Arial"/>
          <w:b/>
          <w:bCs/>
          <w:iCs/>
          <w:sz w:val="28"/>
          <w:szCs w:val="28"/>
          <w:u w:val="single"/>
          <w:lang w:eastAsia="ru-RU"/>
        </w:rPr>
        <w:lastRenderedPageBreak/>
        <w:t xml:space="preserve">Глава 3. </w:t>
      </w:r>
      <w:r w:rsidRPr="008F1887">
        <w:rPr>
          <w:rFonts w:ascii="Times New Roman" w:eastAsia="Times New Roman" w:hAnsi="Times New Roman" w:cs="Arial"/>
          <w:b/>
          <w:bCs/>
          <w:iCs/>
          <w:sz w:val="28"/>
          <w:szCs w:val="28"/>
          <w:lang w:eastAsia="ru-RU"/>
        </w:rPr>
        <w:t>Изменение видов разрешенного использования земельных участков и объектов капитального строительства физическими и юридическими лицами</w:t>
      </w:r>
      <w:bookmarkEnd w:id="33"/>
      <w:bookmarkEnd w:id="34"/>
      <w:bookmarkEnd w:id="35"/>
    </w:p>
    <w:p w:rsidR="009501B0" w:rsidRPr="008F1887" w:rsidRDefault="009501B0" w:rsidP="009501B0">
      <w:pPr>
        <w:keepNext/>
        <w:spacing w:before="240" w:after="120" w:line="240" w:lineRule="auto"/>
        <w:jc w:val="center"/>
        <w:outlineLvl w:val="2"/>
        <w:rPr>
          <w:rFonts w:ascii="Times New Roman" w:eastAsia="Times New Roman" w:hAnsi="Times New Roman" w:cs="Arial"/>
          <w:b/>
          <w:i/>
          <w:sz w:val="28"/>
          <w:szCs w:val="26"/>
          <w:lang w:eastAsia="ru-RU"/>
        </w:rPr>
      </w:pPr>
      <w:bookmarkStart w:id="36" w:name="_Toc400713270"/>
      <w:bookmarkStart w:id="37" w:name="_Toc410918295"/>
      <w:bookmarkStart w:id="38" w:name="_Toc416871481"/>
      <w:r w:rsidRPr="008F1887">
        <w:rPr>
          <w:rFonts w:ascii="Times New Roman" w:eastAsia="Times New Roman" w:hAnsi="Times New Roman" w:cs="Arial"/>
          <w:b/>
          <w:i/>
          <w:sz w:val="28"/>
          <w:szCs w:val="26"/>
          <w:lang w:eastAsia="ru-RU"/>
        </w:rPr>
        <w:t>Статья 8. Виды разрешенного использования земельных участков и объектов капитального строительства</w:t>
      </w:r>
      <w:bookmarkEnd w:id="36"/>
      <w:bookmarkEnd w:id="37"/>
      <w:bookmarkEnd w:id="38"/>
    </w:p>
    <w:p w:rsidR="009501B0" w:rsidRPr="008F1887" w:rsidRDefault="009501B0" w:rsidP="009501B0">
      <w:pPr>
        <w:widowControl w:val="0"/>
        <w:autoSpaceDE w:val="0"/>
        <w:autoSpaceDN w:val="0"/>
        <w:adjustRightInd w:val="0"/>
        <w:spacing w:after="0" w:line="240" w:lineRule="auto"/>
        <w:jc w:val="both"/>
        <w:rPr>
          <w:rFonts w:ascii="Times New Roman" w:eastAsia="Times New Roman" w:hAnsi="Times New Roman" w:cs="Calibri"/>
          <w:sz w:val="28"/>
          <w:szCs w:val="28"/>
          <w:lang w:eastAsia="ru-RU"/>
        </w:rPr>
      </w:pPr>
    </w:p>
    <w:p w:rsidR="009501B0" w:rsidRPr="008F1887" w:rsidRDefault="009501B0" w:rsidP="009501B0">
      <w:pPr>
        <w:widowControl w:val="0"/>
        <w:numPr>
          <w:ilvl w:val="0"/>
          <w:numId w:val="50"/>
        </w:numPr>
        <w:autoSpaceDE w:val="0"/>
        <w:autoSpaceDN w:val="0"/>
        <w:adjustRightInd w:val="0"/>
        <w:spacing w:after="0" w:line="240" w:lineRule="auto"/>
        <w:ind w:left="426" w:hanging="426"/>
        <w:jc w:val="both"/>
        <w:rPr>
          <w:rFonts w:ascii="Times New Roman" w:eastAsia="Times New Roman" w:hAnsi="Times New Roman" w:cs="Calibri"/>
          <w:sz w:val="28"/>
          <w:szCs w:val="28"/>
          <w:lang w:eastAsia="ru-RU"/>
        </w:rPr>
      </w:pPr>
      <w:r w:rsidRPr="008F1887">
        <w:rPr>
          <w:rFonts w:ascii="Times New Roman" w:eastAsia="Times New Roman" w:hAnsi="Times New Roman" w:cs="Calibri"/>
          <w:sz w:val="28"/>
          <w:szCs w:val="28"/>
          <w:lang w:eastAsia="ru-RU"/>
        </w:rPr>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9501B0" w:rsidRPr="008F1887" w:rsidRDefault="009501B0" w:rsidP="009501B0">
      <w:pPr>
        <w:widowControl w:val="0"/>
        <w:numPr>
          <w:ilvl w:val="0"/>
          <w:numId w:val="50"/>
        </w:numPr>
        <w:autoSpaceDE w:val="0"/>
        <w:autoSpaceDN w:val="0"/>
        <w:adjustRightInd w:val="0"/>
        <w:spacing w:after="0" w:line="240" w:lineRule="auto"/>
        <w:ind w:left="426" w:hanging="426"/>
        <w:jc w:val="both"/>
        <w:rPr>
          <w:rFonts w:ascii="Times New Roman" w:eastAsia="Times New Roman" w:hAnsi="Times New Roman" w:cs="Calibri"/>
          <w:sz w:val="28"/>
          <w:szCs w:val="28"/>
          <w:lang w:eastAsia="ru-RU"/>
        </w:rPr>
      </w:pPr>
      <w:r w:rsidRPr="008F1887">
        <w:rPr>
          <w:rFonts w:ascii="Times New Roman" w:eastAsia="Times New Roman" w:hAnsi="Times New Roman" w:cs="Calibri"/>
          <w:sz w:val="28"/>
          <w:szCs w:val="28"/>
          <w:lang w:eastAsia="ru-RU"/>
        </w:rPr>
        <w:t>Разрешенным считается такое использование земельного участка, объекта капитального строительства, которое соответствует:</w:t>
      </w:r>
    </w:p>
    <w:p w:rsidR="009501B0" w:rsidRPr="008F1887" w:rsidRDefault="009501B0" w:rsidP="009501B0">
      <w:pPr>
        <w:widowControl w:val="0"/>
        <w:numPr>
          <w:ilvl w:val="0"/>
          <w:numId w:val="51"/>
        </w:numPr>
        <w:autoSpaceDE w:val="0"/>
        <w:autoSpaceDN w:val="0"/>
        <w:adjustRightInd w:val="0"/>
        <w:spacing w:after="0" w:line="240" w:lineRule="auto"/>
        <w:jc w:val="both"/>
        <w:rPr>
          <w:rFonts w:ascii="Times New Roman" w:eastAsia="Times New Roman" w:hAnsi="Times New Roman" w:cs="Calibri"/>
          <w:sz w:val="28"/>
          <w:szCs w:val="28"/>
          <w:lang w:eastAsia="ru-RU"/>
        </w:rPr>
      </w:pPr>
      <w:r w:rsidRPr="008F1887">
        <w:rPr>
          <w:rFonts w:ascii="Times New Roman" w:eastAsia="Times New Roman" w:hAnsi="Times New Roman" w:cs="Calibri"/>
          <w:sz w:val="28"/>
          <w:szCs w:val="28"/>
          <w:lang w:eastAsia="ru-RU"/>
        </w:rPr>
        <w:t>градостроительным регламентам по видам разрешенного использования земельного участка, объекта капитального строительства для соответствующей зоны, обозначенной на карте градостроительного зонирования;</w:t>
      </w:r>
    </w:p>
    <w:p w:rsidR="009501B0" w:rsidRPr="008F1887" w:rsidRDefault="009501B0" w:rsidP="009501B0">
      <w:pPr>
        <w:widowControl w:val="0"/>
        <w:numPr>
          <w:ilvl w:val="0"/>
          <w:numId w:val="51"/>
        </w:numPr>
        <w:autoSpaceDE w:val="0"/>
        <w:autoSpaceDN w:val="0"/>
        <w:adjustRightInd w:val="0"/>
        <w:spacing w:after="0" w:line="240" w:lineRule="auto"/>
        <w:jc w:val="both"/>
        <w:rPr>
          <w:rFonts w:ascii="Times New Roman" w:eastAsia="Times New Roman" w:hAnsi="Times New Roman" w:cs="Calibri"/>
          <w:sz w:val="28"/>
          <w:szCs w:val="28"/>
          <w:lang w:eastAsia="ru-RU"/>
        </w:rPr>
      </w:pPr>
      <w:r w:rsidRPr="008F1887">
        <w:rPr>
          <w:rFonts w:ascii="Times New Roman" w:eastAsia="Times New Roman" w:hAnsi="Times New Roman" w:cs="Calibri"/>
          <w:sz w:val="28"/>
          <w:szCs w:val="28"/>
          <w:lang w:eastAsia="ru-RU"/>
        </w:rPr>
        <w:t>предельным размерам земельных участков и предельным параметрам разрешенного строительства, реконструкции объекта капитального строительства;</w:t>
      </w:r>
    </w:p>
    <w:p w:rsidR="009501B0" w:rsidRPr="008F1887" w:rsidRDefault="009501B0" w:rsidP="009501B0">
      <w:pPr>
        <w:widowControl w:val="0"/>
        <w:numPr>
          <w:ilvl w:val="0"/>
          <w:numId w:val="51"/>
        </w:numPr>
        <w:autoSpaceDE w:val="0"/>
        <w:autoSpaceDN w:val="0"/>
        <w:adjustRightInd w:val="0"/>
        <w:spacing w:after="0" w:line="240" w:lineRule="auto"/>
        <w:jc w:val="both"/>
        <w:rPr>
          <w:rFonts w:ascii="Times New Roman" w:eastAsia="Times New Roman" w:hAnsi="Times New Roman" w:cs="Calibri"/>
          <w:sz w:val="28"/>
          <w:szCs w:val="28"/>
          <w:lang w:eastAsia="ru-RU"/>
        </w:rPr>
      </w:pPr>
      <w:r w:rsidRPr="008F1887">
        <w:rPr>
          <w:rFonts w:ascii="Times New Roman" w:eastAsia="Times New Roman" w:hAnsi="Times New Roman" w:cs="Calibri"/>
          <w:sz w:val="28"/>
          <w:szCs w:val="28"/>
          <w:lang w:eastAsia="ru-RU"/>
        </w:rPr>
        <w:t>обязательным требованиям надежности и безопасности объектов, содержащимся в строительных, противопожарных, иных нормах и правилах;</w:t>
      </w:r>
    </w:p>
    <w:p w:rsidR="009501B0" w:rsidRPr="008F1887" w:rsidRDefault="009501B0" w:rsidP="009501B0">
      <w:pPr>
        <w:widowControl w:val="0"/>
        <w:numPr>
          <w:ilvl w:val="0"/>
          <w:numId w:val="51"/>
        </w:numPr>
        <w:autoSpaceDE w:val="0"/>
        <w:autoSpaceDN w:val="0"/>
        <w:adjustRightInd w:val="0"/>
        <w:spacing w:after="0" w:line="240" w:lineRule="auto"/>
        <w:jc w:val="both"/>
        <w:rPr>
          <w:rFonts w:ascii="Times New Roman" w:eastAsia="Times New Roman" w:hAnsi="Times New Roman" w:cs="Calibri"/>
          <w:sz w:val="28"/>
          <w:szCs w:val="28"/>
          <w:lang w:eastAsia="ru-RU"/>
        </w:rPr>
      </w:pPr>
      <w:r w:rsidRPr="008F1887">
        <w:rPr>
          <w:rFonts w:ascii="Times New Roman" w:eastAsia="Times New Roman" w:hAnsi="Times New Roman" w:cs="Calibri"/>
          <w:sz w:val="28"/>
          <w:szCs w:val="28"/>
          <w:lang w:eastAsia="ru-RU"/>
        </w:rPr>
        <w:t>ограничениям в использовании земельных участков, объектов капитального строительства, установленным в соответствии с действующим законодательством.</w:t>
      </w:r>
    </w:p>
    <w:p w:rsidR="009501B0" w:rsidRPr="008F1887" w:rsidRDefault="009501B0" w:rsidP="009501B0">
      <w:pPr>
        <w:widowControl w:val="0"/>
        <w:numPr>
          <w:ilvl w:val="0"/>
          <w:numId w:val="50"/>
        </w:numPr>
        <w:autoSpaceDE w:val="0"/>
        <w:autoSpaceDN w:val="0"/>
        <w:adjustRightInd w:val="0"/>
        <w:spacing w:after="0" w:line="240" w:lineRule="auto"/>
        <w:ind w:left="426" w:hanging="426"/>
        <w:jc w:val="both"/>
        <w:rPr>
          <w:rFonts w:ascii="Times New Roman" w:eastAsia="Times New Roman" w:hAnsi="Times New Roman" w:cs="Calibri"/>
          <w:sz w:val="28"/>
          <w:szCs w:val="28"/>
          <w:lang w:eastAsia="ru-RU"/>
        </w:rPr>
      </w:pPr>
      <w:r w:rsidRPr="008F1887">
        <w:rPr>
          <w:rFonts w:ascii="Times New Roman" w:eastAsia="Times New Roman" w:hAnsi="Times New Roman" w:cs="Calibri"/>
          <w:sz w:val="28"/>
          <w:szCs w:val="28"/>
          <w:lang w:eastAsia="ru-RU"/>
        </w:rPr>
        <w:t>Наименования видов разрешенного использования включают те виды деятельности, которые не конфликтуют между собой, не нарушают интересов соседства и не приводят к снижению стоимости смежных земельных участков, объектов капитального строительства, расположенных на смежных земельных участках, не приводят к нарушениям гражданских прав правообладателей смежных земельных участков и объектов капитального строительства.</w:t>
      </w:r>
    </w:p>
    <w:p w:rsidR="009501B0" w:rsidRPr="008F1887" w:rsidRDefault="009501B0" w:rsidP="009501B0">
      <w:pPr>
        <w:widowControl w:val="0"/>
        <w:numPr>
          <w:ilvl w:val="0"/>
          <w:numId w:val="50"/>
        </w:numPr>
        <w:autoSpaceDE w:val="0"/>
        <w:autoSpaceDN w:val="0"/>
        <w:adjustRightInd w:val="0"/>
        <w:spacing w:after="0" w:line="240" w:lineRule="auto"/>
        <w:ind w:left="426" w:hanging="426"/>
        <w:jc w:val="both"/>
        <w:rPr>
          <w:rFonts w:ascii="Times New Roman" w:eastAsia="Times New Roman" w:hAnsi="Times New Roman" w:cs="Calibri"/>
          <w:sz w:val="28"/>
          <w:szCs w:val="28"/>
          <w:lang w:eastAsia="ru-RU"/>
        </w:rPr>
      </w:pPr>
      <w:r w:rsidRPr="008F1887">
        <w:rPr>
          <w:rFonts w:ascii="Times New Roman" w:eastAsia="Times New Roman" w:hAnsi="Times New Roman" w:cs="Calibri"/>
          <w:sz w:val="28"/>
          <w:szCs w:val="28"/>
          <w:lang w:eastAsia="ru-RU"/>
        </w:rPr>
        <w:t>Разрешенное использование земельных участков и объектов капитального строительства может быть следующих видов:</w:t>
      </w:r>
    </w:p>
    <w:p w:rsidR="009501B0" w:rsidRPr="008F1887" w:rsidRDefault="009501B0" w:rsidP="009501B0">
      <w:pPr>
        <w:widowControl w:val="0"/>
        <w:numPr>
          <w:ilvl w:val="0"/>
          <w:numId w:val="51"/>
        </w:numPr>
        <w:autoSpaceDE w:val="0"/>
        <w:autoSpaceDN w:val="0"/>
        <w:adjustRightInd w:val="0"/>
        <w:spacing w:after="0" w:line="240" w:lineRule="auto"/>
        <w:jc w:val="both"/>
        <w:rPr>
          <w:rFonts w:ascii="Times New Roman" w:eastAsia="Times New Roman" w:hAnsi="Times New Roman" w:cs="Calibri"/>
          <w:sz w:val="28"/>
          <w:szCs w:val="28"/>
          <w:lang w:eastAsia="ru-RU"/>
        </w:rPr>
      </w:pPr>
      <w:r w:rsidRPr="008F1887">
        <w:rPr>
          <w:rFonts w:ascii="Times New Roman" w:eastAsia="Times New Roman" w:hAnsi="Times New Roman" w:cs="Calibri"/>
          <w:sz w:val="28"/>
          <w:szCs w:val="28"/>
          <w:lang w:eastAsia="ru-RU"/>
        </w:rPr>
        <w:t xml:space="preserve">основные виды разрешенного использования объектов недвижимости - виды разрешенного использования, которые при условии соблюдения строительных норм и стандартов безопасности, </w:t>
      </w:r>
      <w:hyperlink r:id="rId8" w:history="1">
        <w:r w:rsidRPr="008F1887">
          <w:rPr>
            <w:rFonts w:ascii="Times New Roman" w:eastAsia="Times New Roman" w:hAnsi="Times New Roman" w:cs="Calibri"/>
            <w:sz w:val="28"/>
            <w:szCs w:val="28"/>
            <w:lang w:eastAsia="ru-RU"/>
          </w:rPr>
          <w:t>Правил</w:t>
        </w:r>
      </w:hyperlink>
      <w:r w:rsidRPr="008F1887">
        <w:rPr>
          <w:rFonts w:ascii="Times New Roman" w:eastAsia="Times New Roman" w:hAnsi="Times New Roman" w:cs="Calibri"/>
          <w:sz w:val="28"/>
          <w:szCs w:val="28"/>
          <w:lang w:eastAsia="ru-RU"/>
        </w:rPr>
        <w:t xml:space="preserve"> пожарной безопасности, иных обязательных требований не могут быть запрещены;</w:t>
      </w:r>
    </w:p>
    <w:p w:rsidR="009501B0" w:rsidRPr="008F1887" w:rsidRDefault="009501B0" w:rsidP="009501B0">
      <w:pPr>
        <w:widowControl w:val="0"/>
        <w:numPr>
          <w:ilvl w:val="0"/>
          <w:numId w:val="51"/>
        </w:numPr>
        <w:autoSpaceDE w:val="0"/>
        <w:autoSpaceDN w:val="0"/>
        <w:adjustRightInd w:val="0"/>
        <w:spacing w:after="0" w:line="240" w:lineRule="auto"/>
        <w:jc w:val="both"/>
        <w:rPr>
          <w:rFonts w:ascii="Times New Roman" w:eastAsia="Times New Roman" w:hAnsi="Times New Roman" w:cs="Calibri"/>
          <w:sz w:val="28"/>
          <w:szCs w:val="28"/>
          <w:lang w:eastAsia="ru-RU"/>
        </w:rPr>
      </w:pPr>
      <w:r w:rsidRPr="008F1887">
        <w:rPr>
          <w:rFonts w:ascii="Times New Roman" w:eastAsia="Times New Roman" w:hAnsi="Times New Roman" w:cs="Calibri"/>
          <w:sz w:val="28"/>
          <w:szCs w:val="28"/>
          <w:lang w:eastAsia="ru-RU"/>
        </w:rPr>
        <w:t xml:space="preserve">условно разрешенные виды использования - виды разрешенного использования, для установления которых необходимо проведение публичных слушаний в порядке, предусмотренном </w:t>
      </w:r>
      <w:hyperlink r:id="rId9" w:history="1">
        <w:r w:rsidRPr="008F1887">
          <w:rPr>
            <w:rFonts w:ascii="Times New Roman" w:eastAsia="Times New Roman" w:hAnsi="Times New Roman" w:cs="Calibri"/>
            <w:sz w:val="28"/>
            <w:szCs w:val="28"/>
            <w:lang w:eastAsia="ru-RU"/>
          </w:rPr>
          <w:t>Уставом</w:t>
        </w:r>
      </w:hyperlink>
      <w:r w:rsidRPr="008F1887">
        <w:rPr>
          <w:rFonts w:ascii="Times New Roman" w:eastAsia="Times New Roman" w:hAnsi="Times New Roman" w:cs="Calibri"/>
          <w:sz w:val="28"/>
          <w:szCs w:val="28"/>
          <w:lang w:eastAsia="ru-RU"/>
        </w:rPr>
        <w:t xml:space="preserve"> </w:t>
      </w:r>
      <w:r w:rsidRPr="008F1887">
        <w:rPr>
          <w:rFonts w:ascii="Times New Roman" w:eastAsia="Times New Roman" w:hAnsi="Times New Roman"/>
          <w:sz w:val="28"/>
          <w:szCs w:val="28"/>
          <w:lang w:eastAsia="ru-RU"/>
        </w:rPr>
        <w:t>муниципального образования</w:t>
      </w:r>
      <w:r w:rsidRPr="008F1887">
        <w:rPr>
          <w:rFonts w:ascii="Times New Roman" w:eastAsia="Times New Roman" w:hAnsi="Times New Roman" w:cs="Calibri"/>
          <w:sz w:val="28"/>
          <w:szCs w:val="28"/>
          <w:lang w:eastAsia="ru-RU"/>
        </w:rPr>
        <w:t>, решением уполномоченного органа муниципального образования;</w:t>
      </w:r>
    </w:p>
    <w:p w:rsidR="009501B0" w:rsidRPr="008F1887" w:rsidRDefault="009501B0" w:rsidP="009501B0">
      <w:pPr>
        <w:widowControl w:val="0"/>
        <w:numPr>
          <w:ilvl w:val="0"/>
          <w:numId w:val="51"/>
        </w:numPr>
        <w:autoSpaceDE w:val="0"/>
        <w:autoSpaceDN w:val="0"/>
        <w:adjustRightInd w:val="0"/>
        <w:spacing w:after="0" w:line="240" w:lineRule="auto"/>
        <w:jc w:val="both"/>
        <w:rPr>
          <w:rFonts w:ascii="Times New Roman" w:eastAsia="Times New Roman" w:hAnsi="Times New Roman" w:cs="Calibri"/>
          <w:sz w:val="28"/>
          <w:szCs w:val="28"/>
          <w:lang w:eastAsia="ru-RU"/>
        </w:rPr>
      </w:pPr>
      <w:r w:rsidRPr="008F1887">
        <w:rPr>
          <w:rFonts w:ascii="Times New Roman" w:eastAsia="Times New Roman" w:hAnsi="Times New Roman" w:cs="Calibri"/>
          <w:sz w:val="28"/>
          <w:szCs w:val="28"/>
          <w:lang w:eastAsia="ru-RU"/>
        </w:rPr>
        <w:t xml:space="preserve">вспомогательные виды разрешенного использования - допустимые </w:t>
      </w:r>
      <w:r w:rsidRPr="008F1887">
        <w:rPr>
          <w:rFonts w:ascii="Times New Roman" w:eastAsia="Times New Roman" w:hAnsi="Times New Roman" w:cs="Calibri"/>
          <w:sz w:val="28"/>
          <w:szCs w:val="28"/>
          <w:lang w:eastAsia="ru-RU"/>
        </w:rPr>
        <w:lastRenderedPageBreak/>
        <w:t>только в качестве дополнительных видов по отношению к основным видам разрешенного использования и условно разрешенным видам использования и осуществляемые совместно с ними.</w:t>
      </w:r>
    </w:p>
    <w:p w:rsidR="009501B0" w:rsidRPr="008F1887" w:rsidRDefault="009501B0" w:rsidP="009501B0">
      <w:pPr>
        <w:widowControl w:val="0"/>
        <w:numPr>
          <w:ilvl w:val="0"/>
          <w:numId w:val="50"/>
        </w:numPr>
        <w:autoSpaceDE w:val="0"/>
        <w:autoSpaceDN w:val="0"/>
        <w:adjustRightInd w:val="0"/>
        <w:spacing w:after="0" w:line="240" w:lineRule="auto"/>
        <w:ind w:left="426" w:hanging="426"/>
        <w:jc w:val="both"/>
        <w:rPr>
          <w:rFonts w:ascii="Times New Roman" w:eastAsia="Times New Roman" w:hAnsi="Times New Roman" w:cs="Calibri"/>
          <w:sz w:val="28"/>
          <w:szCs w:val="28"/>
          <w:lang w:eastAsia="ru-RU"/>
        </w:rPr>
      </w:pPr>
      <w:r w:rsidRPr="008F1887">
        <w:rPr>
          <w:rFonts w:ascii="Times New Roman" w:eastAsia="Times New Roman" w:hAnsi="Times New Roman" w:cs="Calibri"/>
          <w:sz w:val="28"/>
          <w:szCs w:val="28"/>
          <w:lang w:eastAsia="ru-RU"/>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9501B0" w:rsidRPr="008F1887" w:rsidRDefault="009501B0" w:rsidP="009501B0">
      <w:pPr>
        <w:widowControl w:val="0"/>
        <w:numPr>
          <w:ilvl w:val="0"/>
          <w:numId w:val="50"/>
        </w:numPr>
        <w:autoSpaceDE w:val="0"/>
        <w:autoSpaceDN w:val="0"/>
        <w:adjustRightInd w:val="0"/>
        <w:spacing w:after="0" w:line="240" w:lineRule="auto"/>
        <w:ind w:left="426" w:hanging="426"/>
        <w:jc w:val="both"/>
        <w:rPr>
          <w:rFonts w:ascii="Times New Roman" w:eastAsia="Times New Roman" w:hAnsi="Times New Roman" w:cs="Calibri"/>
          <w:sz w:val="28"/>
          <w:szCs w:val="28"/>
          <w:lang w:eastAsia="ru-RU"/>
        </w:rPr>
      </w:pPr>
      <w:r w:rsidRPr="008F1887">
        <w:rPr>
          <w:rFonts w:ascii="Times New Roman" w:eastAsia="Times New Roman" w:hAnsi="Times New Roman" w:cs="Calibri"/>
          <w:sz w:val="28"/>
          <w:szCs w:val="28"/>
          <w:lang w:eastAsia="ru-RU"/>
        </w:rPr>
        <w:t>Инженерно-технические объекты, сооружения и коммуникации, для отдельных земельных участков (</w:t>
      </w:r>
      <w:proofErr w:type="spellStart"/>
      <w:r w:rsidRPr="008F1887">
        <w:rPr>
          <w:rFonts w:ascii="Times New Roman" w:eastAsia="Times New Roman" w:hAnsi="Times New Roman" w:cs="Calibri"/>
          <w:sz w:val="28"/>
          <w:szCs w:val="28"/>
          <w:lang w:eastAsia="ru-RU"/>
        </w:rPr>
        <w:t>электроообеспечение</w:t>
      </w:r>
      <w:proofErr w:type="spellEnd"/>
      <w:r w:rsidRPr="008F1887">
        <w:rPr>
          <w:rFonts w:ascii="Times New Roman" w:eastAsia="Times New Roman" w:hAnsi="Times New Roman" w:cs="Calibri"/>
          <w:sz w:val="28"/>
          <w:szCs w:val="28"/>
          <w:lang w:eastAsia="ru-RU"/>
        </w:rPr>
        <w:t xml:space="preserve">, </w:t>
      </w:r>
      <w:proofErr w:type="spellStart"/>
      <w:r w:rsidRPr="008F1887">
        <w:rPr>
          <w:rFonts w:ascii="Times New Roman" w:eastAsia="Times New Roman" w:hAnsi="Times New Roman" w:cs="Calibri"/>
          <w:sz w:val="28"/>
          <w:szCs w:val="28"/>
          <w:lang w:eastAsia="ru-RU"/>
        </w:rPr>
        <w:t>водообеспечение</w:t>
      </w:r>
      <w:proofErr w:type="spellEnd"/>
      <w:r w:rsidRPr="008F1887">
        <w:rPr>
          <w:rFonts w:ascii="Times New Roman" w:eastAsia="Times New Roman" w:hAnsi="Times New Roman" w:cs="Calibri"/>
          <w:sz w:val="28"/>
          <w:szCs w:val="28"/>
          <w:lang w:eastAsia="ru-RU"/>
        </w:rPr>
        <w:t xml:space="preserve">, </w:t>
      </w:r>
      <w:proofErr w:type="spellStart"/>
      <w:r w:rsidRPr="008F1887">
        <w:rPr>
          <w:rFonts w:ascii="Times New Roman" w:eastAsia="Times New Roman" w:hAnsi="Times New Roman" w:cs="Calibri"/>
          <w:sz w:val="28"/>
          <w:szCs w:val="28"/>
          <w:lang w:eastAsia="ru-RU"/>
        </w:rPr>
        <w:t>канализование</w:t>
      </w:r>
      <w:proofErr w:type="spellEnd"/>
      <w:r w:rsidRPr="008F1887">
        <w:rPr>
          <w:rFonts w:ascii="Times New Roman" w:eastAsia="Times New Roman" w:hAnsi="Times New Roman" w:cs="Calibri"/>
          <w:sz w:val="28"/>
          <w:szCs w:val="28"/>
          <w:lang w:eastAsia="ru-RU"/>
        </w:rPr>
        <w:t>,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9501B0" w:rsidRPr="008F1887" w:rsidRDefault="009501B0" w:rsidP="009501B0">
      <w:pPr>
        <w:keepNext/>
        <w:spacing w:before="240" w:after="120" w:line="240" w:lineRule="auto"/>
        <w:jc w:val="center"/>
        <w:outlineLvl w:val="2"/>
        <w:rPr>
          <w:rFonts w:ascii="Times New Roman" w:eastAsia="Times New Roman" w:hAnsi="Times New Roman" w:cs="Arial"/>
          <w:b/>
          <w:i/>
          <w:sz w:val="28"/>
          <w:szCs w:val="26"/>
          <w:lang w:eastAsia="ru-RU"/>
        </w:rPr>
      </w:pPr>
      <w:bookmarkStart w:id="39" w:name="_Toc400713271"/>
      <w:bookmarkStart w:id="40" w:name="_Toc410918296"/>
      <w:bookmarkStart w:id="41" w:name="_Toc416871482"/>
      <w:r w:rsidRPr="008F1887">
        <w:rPr>
          <w:rFonts w:ascii="Times New Roman" w:eastAsia="Times New Roman" w:hAnsi="Times New Roman" w:cs="Arial"/>
          <w:b/>
          <w:i/>
          <w:sz w:val="28"/>
          <w:szCs w:val="26"/>
          <w:lang w:eastAsia="ru-RU"/>
        </w:rPr>
        <w:t>Статья 9. Порядок предоставления разрешения на условно разрешенный вид использования земельного участка или объекта капитального строительства</w:t>
      </w:r>
      <w:bookmarkEnd w:id="39"/>
      <w:bookmarkEnd w:id="40"/>
      <w:bookmarkEnd w:id="41"/>
    </w:p>
    <w:p w:rsidR="009501B0" w:rsidRPr="008F1887" w:rsidRDefault="009501B0" w:rsidP="009501B0">
      <w:pPr>
        <w:widowControl w:val="0"/>
        <w:numPr>
          <w:ilvl w:val="0"/>
          <w:numId w:val="52"/>
        </w:numPr>
        <w:autoSpaceDE w:val="0"/>
        <w:autoSpaceDN w:val="0"/>
        <w:adjustRightInd w:val="0"/>
        <w:spacing w:after="0" w:line="240" w:lineRule="auto"/>
        <w:ind w:left="426" w:hanging="426"/>
        <w:jc w:val="both"/>
        <w:rPr>
          <w:rFonts w:ascii="Times New Roman" w:eastAsia="Times New Roman" w:hAnsi="Times New Roman" w:cs="Calibri"/>
          <w:sz w:val="28"/>
          <w:szCs w:val="28"/>
          <w:lang w:eastAsia="ru-RU"/>
        </w:rPr>
      </w:pPr>
      <w:r w:rsidRPr="008F1887">
        <w:rPr>
          <w:rFonts w:ascii="Times New Roman" w:eastAsia="Times New Roman" w:hAnsi="Times New Roman" w:cs="Calibri"/>
          <w:sz w:val="28"/>
          <w:szCs w:val="28"/>
          <w:lang w:eastAsia="ru-RU"/>
        </w:rPr>
        <w:t>Установление условно разрешенного вида использования для земельного участка или объекта капитального строительства осуществляется в соответствии с градостроительным регламентом при условии соблюдения требований технических регламентов. Вопрос о предоставлении разрешения на условно разрешенный вид использования подлежит обсуждению на публичных слушаниях.</w:t>
      </w:r>
    </w:p>
    <w:p w:rsidR="009501B0" w:rsidRPr="008F1887" w:rsidRDefault="009501B0" w:rsidP="009501B0">
      <w:pPr>
        <w:widowControl w:val="0"/>
        <w:numPr>
          <w:ilvl w:val="0"/>
          <w:numId w:val="52"/>
        </w:numPr>
        <w:autoSpaceDE w:val="0"/>
        <w:autoSpaceDN w:val="0"/>
        <w:adjustRightInd w:val="0"/>
        <w:spacing w:after="0" w:line="240" w:lineRule="auto"/>
        <w:ind w:left="426" w:hanging="426"/>
        <w:jc w:val="both"/>
        <w:rPr>
          <w:rFonts w:ascii="Times New Roman" w:eastAsia="Times New Roman" w:hAnsi="Times New Roman" w:cs="Calibri"/>
          <w:sz w:val="28"/>
          <w:szCs w:val="28"/>
          <w:lang w:eastAsia="ru-RU"/>
        </w:rPr>
      </w:pPr>
      <w:r w:rsidRPr="008F1887">
        <w:rPr>
          <w:rFonts w:ascii="Times New Roman" w:eastAsia="Times New Roman" w:hAnsi="Times New Roman" w:cs="Calibri"/>
          <w:sz w:val="28"/>
          <w:szCs w:val="28"/>
          <w:lang w:eastAsia="ru-RU"/>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9501B0" w:rsidRPr="008F1887" w:rsidRDefault="009501B0" w:rsidP="009501B0">
      <w:pPr>
        <w:widowControl w:val="0"/>
        <w:numPr>
          <w:ilvl w:val="0"/>
          <w:numId w:val="52"/>
        </w:numPr>
        <w:autoSpaceDE w:val="0"/>
        <w:autoSpaceDN w:val="0"/>
        <w:adjustRightInd w:val="0"/>
        <w:spacing w:after="0" w:line="240" w:lineRule="auto"/>
        <w:ind w:left="426" w:hanging="426"/>
        <w:jc w:val="both"/>
        <w:rPr>
          <w:rFonts w:ascii="Times New Roman" w:eastAsia="Times New Roman" w:hAnsi="Times New Roman" w:cs="Calibri"/>
          <w:sz w:val="28"/>
          <w:szCs w:val="28"/>
          <w:lang w:eastAsia="ru-RU"/>
        </w:rPr>
      </w:pPr>
      <w:r w:rsidRPr="008F1887">
        <w:rPr>
          <w:rFonts w:ascii="Times New Roman" w:eastAsia="Times New Roman" w:hAnsi="Times New Roman" w:cs="Calibri"/>
          <w:sz w:val="28"/>
          <w:szCs w:val="28"/>
          <w:lang w:eastAsia="ru-RU"/>
        </w:rPr>
        <w:t xml:space="preserve">Администрация </w:t>
      </w:r>
      <w:r w:rsidRPr="008F1887">
        <w:rPr>
          <w:rFonts w:ascii="Times New Roman" w:eastAsia="Times New Roman" w:hAnsi="Times New Roman"/>
          <w:sz w:val="28"/>
          <w:szCs w:val="28"/>
          <w:lang w:eastAsia="ru-RU"/>
        </w:rPr>
        <w:t xml:space="preserve">муниципального </w:t>
      </w:r>
      <w:proofErr w:type="gramStart"/>
      <w:r w:rsidRPr="008F1887">
        <w:rPr>
          <w:rFonts w:ascii="Times New Roman" w:eastAsia="Times New Roman" w:hAnsi="Times New Roman"/>
          <w:sz w:val="28"/>
          <w:szCs w:val="28"/>
          <w:lang w:eastAsia="ru-RU"/>
        </w:rPr>
        <w:t>образования</w:t>
      </w:r>
      <w:proofErr w:type="gramEnd"/>
      <w:r w:rsidRPr="008F1887">
        <w:rPr>
          <w:rFonts w:ascii="Times New Roman" w:eastAsia="Times New Roman" w:hAnsi="Times New Roman" w:cs="Calibri"/>
          <w:sz w:val="28"/>
          <w:szCs w:val="28"/>
          <w:lang w:eastAsia="ru-RU"/>
        </w:rPr>
        <w:t xml:space="preserve"> уполномоченная в области градостроительства, на основании документов территориального планирования, градостроительного зонирования и планировки территории вносит свои предложения о предоставлении разрешения на рассмотрение Комиссии. Обоснование представляется в графической и текстовой форме.</w:t>
      </w:r>
    </w:p>
    <w:p w:rsidR="009501B0" w:rsidRPr="008F1887" w:rsidRDefault="009501B0" w:rsidP="009501B0">
      <w:pPr>
        <w:widowControl w:val="0"/>
        <w:numPr>
          <w:ilvl w:val="0"/>
          <w:numId w:val="52"/>
        </w:numPr>
        <w:autoSpaceDE w:val="0"/>
        <w:autoSpaceDN w:val="0"/>
        <w:adjustRightInd w:val="0"/>
        <w:spacing w:after="0" w:line="240" w:lineRule="auto"/>
        <w:ind w:left="426" w:hanging="426"/>
        <w:jc w:val="both"/>
        <w:rPr>
          <w:rFonts w:ascii="Times New Roman" w:eastAsia="Times New Roman" w:hAnsi="Times New Roman" w:cs="Calibri"/>
          <w:sz w:val="28"/>
          <w:szCs w:val="28"/>
          <w:lang w:eastAsia="ru-RU"/>
        </w:rPr>
      </w:pPr>
      <w:proofErr w:type="gramStart"/>
      <w:r w:rsidRPr="008F1887">
        <w:rPr>
          <w:rFonts w:ascii="Times New Roman" w:eastAsia="Times New Roman" w:hAnsi="Times New Roman" w:cs="Calibri"/>
          <w:sz w:val="28"/>
          <w:szCs w:val="28"/>
          <w:lang w:eastAsia="ru-RU"/>
        </w:rPr>
        <w:t xml:space="preserve">По итогам рассмотрения заявления Комиссия в десятидневный срок со дня поступления заявления направляет сообщение о проведении публичных слушаний по вопросу предоставления разрешения на условно разрешенный вид использования земельного участка (далее - разрешение) правообладателям земельных участков, имеющих общие границы с земельным участком, применительно к которому </w:t>
      </w:r>
      <w:r w:rsidRPr="008F1887">
        <w:rPr>
          <w:rFonts w:ascii="Times New Roman" w:eastAsia="Times New Roman" w:hAnsi="Times New Roman" w:cs="Calibri"/>
          <w:sz w:val="28"/>
          <w:szCs w:val="28"/>
          <w:lang w:eastAsia="ru-RU"/>
        </w:rPr>
        <w:lastRenderedPageBreak/>
        <w:t>запрашивается такое разрешение, правообладателям объектов капитального строительства, расположенных на земельных участках, имеющих общие границы с земельным участком</w:t>
      </w:r>
      <w:proofErr w:type="gramEnd"/>
      <w:r w:rsidRPr="008F1887">
        <w:rPr>
          <w:rFonts w:ascii="Times New Roman" w:eastAsia="Times New Roman" w:hAnsi="Times New Roman" w:cs="Calibri"/>
          <w:sz w:val="28"/>
          <w:szCs w:val="28"/>
          <w:lang w:eastAsia="ru-RU"/>
        </w:rPr>
        <w:t xml:space="preserve">, </w:t>
      </w:r>
      <w:proofErr w:type="gramStart"/>
      <w:r w:rsidRPr="008F1887">
        <w:rPr>
          <w:rFonts w:ascii="Times New Roman" w:eastAsia="Times New Roman" w:hAnsi="Times New Roman" w:cs="Calibri"/>
          <w:sz w:val="28"/>
          <w:szCs w:val="28"/>
          <w:lang w:eastAsia="ru-RU"/>
        </w:rPr>
        <w:t>применительно</w:t>
      </w:r>
      <w:proofErr w:type="gramEnd"/>
      <w:r w:rsidRPr="008F1887">
        <w:rPr>
          <w:rFonts w:ascii="Times New Roman" w:eastAsia="Times New Roman" w:hAnsi="Times New Roman" w:cs="Calibri"/>
          <w:sz w:val="28"/>
          <w:szCs w:val="28"/>
          <w:lang w:eastAsia="ru-RU"/>
        </w:rPr>
        <w:t xml:space="preserve">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разрешение.</w:t>
      </w:r>
    </w:p>
    <w:p w:rsidR="009501B0" w:rsidRPr="008F1887" w:rsidRDefault="009501B0" w:rsidP="009501B0">
      <w:pPr>
        <w:widowControl w:val="0"/>
        <w:numPr>
          <w:ilvl w:val="0"/>
          <w:numId w:val="52"/>
        </w:numPr>
        <w:autoSpaceDE w:val="0"/>
        <w:autoSpaceDN w:val="0"/>
        <w:adjustRightInd w:val="0"/>
        <w:spacing w:after="0" w:line="240" w:lineRule="auto"/>
        <w:ind w:left="426" w:hanging="426"/>
        <w:jc w:val="both"/>
        <w:rPr>
          <w:rFonts w:ascii="Times New Roman" w:eastAsia="Times New Roman" w:hAnsi="Times New Roman" w:cs="Calibri"/>
          <w:sz w:val="28"/>
          <w:szCs w:val="28"/>
          <w:lang w:eastAsia="ru-RU"/>
        </w:rPr>
      </w:pPr>
      <w:r w:rsidRPr="008F1887">
        <w:rPr>
          <w:rFonts w:ascii="Times New Roman" w:eastAsia="Times New Roman" w:hAnsi="Times New Roman" w:cs="Calibri"/>
          <w:sz w:val="28"/>
          <w:szCs w:val="28"/>
          <w:lang w:eastAsia="ru-RU"/>
        </w:rPr>
        <w:t xml:space="preserve">Комиссия обеспечивает осуществление подготовки и проведения публичных слушаний по вопросу предоставления разрешения в порядке, установленном </w:t>
      </w:r>
      <w:hyperlink r:id="rId10" w:history="1">
        <w:r w:rsidRPr="008F1887">
          <w:rPr>
            <w:rFonts w:ascii="Times New Roman" w:eastAsia="Times New Roman" w:hAnsi="Times New Roman" w:cs="Calibri"/>
            <w:sz w:val="28"/>
            <w:szCs w:val="28"/>
            <w:lang w:eastAsia="ru-RU"/>
          </w:rPr>
          <w:t>Уставом</w:t>
        </w:r>
      </w:hyperlink>
      <w:r w:rsidRPr="008F1887">
        <w:rPr>
          <w:rFonts w:ascii="Times New Roman" w:eastAsia="Times New Roman" w:hAnsi="Times New Roman" w:cs="Calibri"/>
          <w:sz w:val="28"/>
          <w:szCs w:val="28"/>
          <w:lang w:eastAsia="ru-RU"/>
        </w:rPr>
        <w:t xml:space="preserve"> </w:t>
      </w:r>
      <w:r w:rsidRPr="008F1887">
        <w:rPr>
          <w:rFonts w:ascii="Times New Roman" w:eastAsia="Times New Roman" w:hAnsi="Times New Roman"/>
          <w:sz w:val="28"/>
          <w:szCs w:val="28"/>
          <w:lang w:eastAsia="ru-RU"/>
        </w:rPr>
        <w:t>муниципального образования</w:t>
      </w:r>
      <w:r w:rsidRPr="008F1887">
        <w:rPr>
          <w:rFonts w:ascii="Times New Roman" w:eastAsia="Times New Roman" w:hAnsi="Times New Roman" w:cs="Calibri"/>
          <w:sz w:val="28"/>
          <w:szCs w:val="28"/>
          <w:lang w:eastAsia="ru-RU"/>
        </w:rPr>
        <w:t>, решением администрации городского поселения.</w:t>
      </w:r>
    </w:p>
    <w:p w:rsidR="009501B0" w:rsidRPr="008F1887" w:rsidRDefault="009501B0" w:rsidP="009501B0">
      <w:pPr>
        <w:widowControl w:val="0"/>
        <w:numPr>
          <w:ilvl w:val="0"/>
          <w:numId w:val="52"/>
        </w:numPr>
        <w:autoSpaceDE w:val="0"/>
        <w:autoSpaceDN w:val="0"/>
        <w:adjustRightInd w:val="0"/>
        <w:spacing w:after="0" w:line="240" w:lineRule="auto"/>
        <w:ind w:left="426" w:hanging="426"/>
        <w:jc w:val="both"/>
        <w:rPr>
          <w:rFonts w:ascii="Times New Roman" w:eastAsia="Times New Roman" w:hAnsi="Times New Roman" w:cs="Calibri"/>
          <w:sz w:val="28"/>
          <w:szCs w:val="28"/>
          <w:lang w:eastAsia="ru-RU"/>
        </w:rPr>
      </w:pPr>
      <w:proofErr w:type="gramStart"/>
      <w:r w:rsidRPr="008F1887">
        <w:rPr>
          <w:rFonts w:ascii="Times New Roman" w:eastAsia="Times New Roman" w:hAnsi="Times New Roman" w:cs="Calibri"/>
          <w:sz w:val="28"/>
          <w:szCs w:val="28"/>
          <w:lang w:eastAsia="ru-RU"/>
        </w:rPr>
        <w:t>На основании заключения о результатах публичных слушаний по вопросу о предоставлении разрешения на условно разрешенный вид</w:t>
      </w:r>
      <w:proofErr w:type="gramEnd"/>
      <w:r w:rsidRPr="008F1887">
        <w:rPr>
          <w:rFonts w:ascii="Times New Roman" w:eastAsia="Times New Roman" w:hAnsi="Times New Roman" w:cs="Calibri"/>
          <w:sz w:val="28"/>
          <w:szCs w:val="28"/>
          <w:lang w:eastAsia="ru-RU"/>
        </w:rPr>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w:t>
      </w:r>
    </w:p>
    <w:p w:rsidR="009501B0" w:rsidRPr="008F1887" w:rsidRDefault="009501B0" w:rsidP="009501B0">
      <w:pPr>
        <w:widowControl w:val="0"/>
        <w:numPr>
          <w:ilvl w:val="0"/>
          <w:numId w:val="52"/>
        </w:numPr>
        <w:autoSpaceDE w:val="0"/>
        <w:autoSpaceDN w:val="0"/>
        <w:adjustRightInd w:val="0"/>
        <w:spacing w:after="0" w:line="240" w:lineRule="auto"/>
        <w:ind w:left="426" w:hanging="426"/>
        <w:jc w:val="both"/>
        <w:rPr>
          <w:rFonts w:ascii="Times New Roman" w:eastAsia="Times New Roman" w:hAnsi="Times New Roman" w:cs="Calibri"/>
          <w:sz w:val="28"/>
          <w:szCs w:val="28"/>
          <w:lang w:eastAsia="ru-RU"/>
        </w:rPr>
      </w:pPr>
      <w:r w:rsidRPr="008F1887">
        <w:rPr>
          <w:rFonts w:ascii="Times New Roman" w:eastAsia="Times New Roman" w:hAnsi="Times New Roman" w:cs="Calibri"/>
          <w:sz w:val="28"/>
          <w:szCs w:val="28"/>
          <w:lang w:eastAsia="ru-RU"/>
        </w:rPr>
        <w:t xml:space="preserve">На основании указанных в </w:t>
      </w:r>
      <w:hyperlink r:id="rId11" w:history="1">
        <w:r w:rsidRPr="008F1887">
          <w:rPr>
            <w:rFonts w:ascii="Times New Roman" w:eastAsia="Times New Roman" w:hAnsi="Times New Roman" w:cs="Calibri"/>
            <w:sz w:val="28"/>
            <w:szCs w:val="28"/>
            <w:lang w:eastAsia="ru-RU"/>
          </w:rPr>
          <w:t>пункте 5</w:t>
        </w:r>
      </w:hyperlink>
      <w:r w:rsidRPr="008F1887">
        <w:rPr>
          <w:rFonts w:ascii="Times New Roman" w:eastAsia="Times New Roman" w:hAnsi="Times New Roman" w:cs="Calibri"/>
          <w:sz w:val="28"/>
          <w:szCs w:val="28"/>
          <w:lang w:eastAsia="ru-RU"/>
        </w:rPr>
        <w:t xml:space="preserve"> настоящей статьи рекомендаций администрация городского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официальному опубликованию и  размещению на официальном </w:t>
      </w:r>
      <w:hyperlink r:id="rId12" w:history="1">
        <w:r w:rsidRPr="008F1887">
          <w:rPr>
            <w:rFonts w:ascii="Times New Roman" w:eastAsia="Times New Roman" w:hAnsi="Times New Roman" w:cs="Calibri"/>
            <w:sz w:val="28"/>
            <w:szCs w:val="28"/>
            <w:lang w:eastAsia="ru-RU"/>
          </w:rPr>
          <w:t>сайте</w:t>
        </w:r>
      </w:hyperlink>
      <w:r w:rsidRPr="008F1887">
        <w:rPr>
          <w:rFonts w:ascii="Times New Roman" w:eastAsia="Times New Roman" w:hAnsi="Times New Roman" w:cs="Calibri"/>
          <w:sz w:val="28"/>
          <w:szCs w:val="28"/>
          <w:lang w:eastAsia="ru-RU"/>
        </w:rPr>
        <w:t xml:space="preserve"> </w:t>
      </w:r>
      <w:r w:rsidRPr="008F1887">
        <w:rPr>
          <w:rFonts w:ascii="Times New Roman" w:eastAsia="Times New Roman" w:hAnsi="Times New Roman"/>
          <w:sz w:val="28"/>
          <w:szCs w:val="28"/>
          <w:lang w:eastAsia="ru-RU"/>
        </w:rPr>
        <w:t>муниципального образования</w:t>
      </w:r>
      <w:r w:rsidRPr="008F1887">
        <w:rPr>
          <w:rFonts w:ascii="Times New Roman" w:eastAsia="Times New Roman" w:hAnsi="Times New Roman" w:cs="Calibri"/>
          <w:sz w:val="28"/>
          <w:szCs w:val="28"/>
          <w:lang w:eastAsia="ru-RU"/>
        </w:rPr>
        <w:t xml:space="preserve"> в информационно-телекоммуникационной сети "Интернет".</w:t>
      </w:r>
    </w:p>
    <w:p w:rsidR="009501B0" w:rsidRPr="008F1887" w:rsidRDefault="009501B0" w:rsidP="009501B0">
      <w:pPr>
        <w:widowControl w:val="0"/>
        <w:numPr>
          <w:ilvl w:val="0"/>
          <w:numId w:val="52"/>
        </w:numPr>
        <w:autoSpaceDE w:val="0"/>
        <w:autoSpaceDN w:val="0"/>
        <w:adjustRightInd w:val="0"/>
        <w:spacing w:after="0" w:line="240" w:lineRule="auto"/>
        <w:ind w:left="426" w:hanging="426"/>
        <w:jc w:val="both"/>
        <w:rPr>
          <w:rFonts w:ascii="Times New Roman" w:eastAsia="Times New Roman" w:hAnsi="Times New Roman" w:cs="Calibri"/>
          <w:sz w:val="28"/>
          <w:szCs w:val="28"/>
          <w:lang w:eastAsia="ru-RU"/>
        </w:rPr>
      </w:pPr>
      <w:r w:rsidRPr="008F1887">
        <w:rPr>
          <w:rFonts w:ascii="Times New Roman" w:eastAsia="Times New Roman" w:hAnsi="Times New Roman" w:cs="Calibri"/>
          <w:sz w:val="28"/>
          <w:szCs w:val="28"/>
          <w:lang w:eastAsia="ru-RU"/>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9501B0" w:rsidRPr="008F1887" w:rsidRDefault="009501B0" w:rsidP="009501B0">
      <w:pPr>
        <w:tabs>
          <w:tab w:val="left" w:pos="0"/>
          <w:tab w:val="left" w:pos="560"/>
        </w:tabs>
        <w:spacing w:after="0" w:line="360" w:lineRule="auto"/>
        <w:jc w:val="both"/>
        <w:rPr>
          <w:rFonts w:ascii="Times New Roman" w:eastAsia="Times New Roman" w:hAnsi="Times New Roman"/>
          <w:sz w:val="28"/>
          <w:szCs w:val="28"/>
          <w:lang w:eastAsia="ru-RU"/>
        </w:rPr>
      </w:pPr>
    </w:p>
    <w:p w:rsidR="009501B0" w:rsidRPr="008F1887" w:rsidRDefault="009501B0" w:rsidP="009501B0">
      <w:pPr>
        <w:tabs>
          <w:tab w:val="left" w:pos="0"/>
          <w:tab w:val="left" w:pos="560"/>
        </w:tabs>
        <w:spacing w:after="0" w:line="360" w:lineRule="auto"/>
        <w:jc w:val="both"/>
        <w:rPr>
          <w:rFonts w:ascii="Times New Roman" w:eastAsia="Times New Roman" w:hAnsi="Times New Roman"/>
          <w:sz w:val="28"/>
          <w:szCs w:val="28"/>
          <w:lang w:eastAsia="ru-RU"/>
        </w:rPr>
      </w:pPr>
    </w:p>
    <w:p w:rsidR="009501B0" w:rsidRPr="008F1887" w:rsidRDefault="009501B0" w:rsidP="009501B0">
      <w:pPr>
        <w:tabs>
          <w:tab w:val="left" w:pos="0"/>
          <w:tab w:val="left" w:pos="560"/>
        </w:tabs>
        <w:spacing w:after="0" w:line="360" w:lineRule="auto"/>
        <w:jc w:val="both"/>
        <w:rPr>
          <w:rFonts w:ascii="Times New Roman" w:eastAsia="Times New Roman" w:hAnsi="Times New Roman"/>
          <w:sz w:val="28"/>
          <w:szCs w:val="28"/>
          <w:lang w:eastAsia="ru-RU"/>
        </w:rPr>
      </w:pPr>
    </w:p>
    <w:p w:rsidR="009501B0" w:rsidRPr="008F1887" w:rsidRDefault="009501B0" w:rsidP="009501B0">
      <w:pPr>
        <w:spacing w:after="0" w:line="240" w:lineRule="auto"/>
        <w:ind w:left="426"/>
        <w:jc w:val="both"/>
        <w:rPr>
          <w:rFonts w:ascii="Times New Roman" w:eastAsia="Times New Roman" w:hAnsi="Times New Roman"/>
          <w:sz w:val="28"/>
          <w:szCs w:val="28"/>
          <w:lang w:eastAsia="ru-RU"/>
        </w:rPr>
      </w:pPr>
      <w:bookmarkStart w:id="42" w:name="_Toc279664163"/>
      <w:bookmarkStart w:id="43" w:name="_Toc335899663"/>
    </w:p>
    <w:p w:rsidR="009501B0" w:rsidRPr="008F1887" w:rsidRDefault="009501B0" w:rsidP="009501B0">
      <w:pPr>
        <w:spacing w:after="0" w:line="240" w:lineRule="auto"/>
        <w:ind w:left="426"/>
        <w:jc w:val="both"/>
        <w:rPr>
          <w:rFonts w:ascii="Times New Roman" w:eastAsia="Times New Roman" w:hAnsi="Times New Roman"/>
          <w:sz w:val="28"/>
          <w:szCs w:val="28"/>
          <w:lang w:eastAsia="ru-RU"/>
        </w:rPr>
      </w:pPr>
    </w:p>
    <w:p w:rsidR="009501B0" w:rsidRPr="008F1887" w:rsidRDefault="009501B0" w:rsidP="009501B0">
      <w:pPr>
        <w:spacing w:after="0" w:line="240" w:lineRule="auto"/>
        <w:ind w:left="426"/>
        <w:jc w:val="both"/>
        <w:rPr>
          <w:rFonts w:ascii="Times New Roman" w:eastAsia="Times New Roman" w:hAnsi="Times New Roman"/>
          <w:sz w:val="28"/>
          <w:szCs w:val="28"/>
          <w:lang w:eastAsia="ru-RU"/>
        </w:rPr>
      </w:pPr>
    </w:p>
    <w:p w:rsidR="009501B0" w:rsidRPr="008F1887" w:rsidRDefault="009501B0" w:rsidP="009501B0">
      <w:pPr>
        <w:spacing w:after="0" w:line="240" w:lineRule="auto"/>
        <w:ind w:left="426"/>
        <w:jc w:val="both"/>
        <w:rPr>
          <w:rFonts w:ascii="Times New Roman" w:eastAsia="Times New Roman" w:hAnsi="Times New Roman"/>
          <w:sz w:val="28"/>
          <w:szCs w:val="28"/>
          <w:lang w:eastAsia="ru-RU"/>
        </w:rPr>
      </w:pPr>
    </w:p>
    <w:p w:rsidR="009501B0" w:rsidRPr="008F1887" w:rsidRDefault="009501B0" w:rsidP="009501B0">
      <w:pPr>
        <w:spacing w:after="0" w:line="240" w:lineRule="auto"/>
        <w:ind w:left="426"/>
        <w:jc w:val="both"/>
        <w:rPr>
          <w:rFonts w:ascii="Times New Roman" w:eastAsia="Times New Roman" w:hAnsi="Times New Roman"/>
          <w:sz w:val="28"/>
          <w:szCs w:val="28"/>
          <w:lang w:eastAsia="ru-RU"/>
        </w:rPr>
      </w:pPr>
    </w:p>
    <w:p w:rsidR="009501B0" w:rsidRPr="008F1887" w:rsidRDefault="009501B0" w:rsidP="009501B0">
      <w:pPr>
        <w:spacing w:after="0" w:line="240" w:lineRule="auto"/>
        <w:ind w:left="426"/>
        <w:jc w:val="both"/>
        <w:rPr>
          <w:rFonts w:ascii="Times New Roman" w:eastAsia="Times New Roman" w:hAnsi="Times New Roman"/>
          <w:sz w:val="28"/>
          <w:szCs w:val="28"/>
          <w:lang w:eastAsia="ru-RU"/>
        </w:rPr>
      </w:pPr>
    </w:p>
    <w:p w:rsidR="009501B0" w:rsidRPr="008F1887" w:rsidRDefault="009501B0" w:rsidP="009501B0">
      <w:pPr>
        <w:spacing w:after="0" w:line="240" w:lineRule="auto"/>
        <w:ind w:left="426"/>
        <w:jc w:val="both"/>
        <w:rPr>
          <w:rFonts w:ascii="Times New Roman" w:eastAsia="Times New Roman" w:hAnsi="Times New Roman"/>
          <w:sz w:val="28"/>
          <w:szCs w:val="28"/>
          <w:lang w:eastAsia="ru-RU"/>
        </w:rPr>
      </w:pPr>
    </w:p>
    <w:p w:rsidR="009501B0" w:rsidRPr="008F1887" w:rsidRDefault="009501B0" w:rsidP="009501B0">
      <w:pPr>
        <w:spacing w:after="0" w:line="240" w:lineRule="auto"/>
        <w:ind w:left="426"/>
        <w:jc w:val="both"/>
        <w:rPr>
          <w:rFonts w:ascii="Times New Roman" w:eastAsia="Times New Roman" w:hAnsi="Times New Roman"/>
          <w:sz w:val="28"/>
          <w:szCs w:val="28"/>
          <w:lang w:eastAsia="ru-RU"/>
        </w:rPr>
      </w:pPr>
    </w:p>
    <w:p w:rsidR="009501B0" w:rsidRPr="008F1887" w:rsidRDefault="009501B0" w:rsidP="009501B0">
      <w:pPr>
        <w:keepNext/>
        <w:spacing w:before="240" w:after="60" w:line="240" w:lineRule="auto"/>
        <w:jc w:val="center"/>
        <w:outlineLvl w:val="1"/>
        <w:rPr>
          <w:rFonts w:ascii="Times New Roman" w:eastAsia="Times New Roman" w:hAnsi="Times New Roman" w:cs="Arial"/>
          <w:b/>
          <w:iCs/>
          <w:sz w:val="28"/>
          <w:szCs w:val="28"/>
          <w:lang w:eastAsia="ru-RU"/>
        </w:rPr>
      </w:pPr>
      <w:bookmarkStart w:id="44" w:name="_Toc391475959"/>
      <w:bookmarkStart w:id="45" w:name="_Toc410918297"/>
      <w:bookmarkStart w:id="46" w:name="_Toc416871483"/>
      <w:bookmarkEnd w:id="42"/>
      <w:bookmarkEnd w:id="43"/>
      <w:r w:rsidRPr="008F1887">
        <w:rPr>
          <w:rFonts w:ascii="Times New Roman" w:eastAsia="Times New Roman" w:hAnsi="Times New Roman" w:cs="Arial"/>
          <w:b/>
          <w:bCs/>
          <w:iCs/>
          <w:sz w:val="28"/>
          <w:szCs w:val="28"/>
          <w:u w:val="single"/>
          <w:lang w:eastAsia="ru-RU"/>
        </w:rPr>
        <w:lastRenderedPageBreak/>
        <w:t xml:space="preserve">Глава 4. </w:t>
      </w:r>
      <w:r w:rsidRPr="008F1887">
        <w:rPr>
          <w:rFonts w:ascii="Times New Roman" w:eastAsia="Times New Roman" w:hAnsi="Times New Roman" w:cs="Arial"/>
          <w:b/>
          <w:bCs/>
          <w:iCs/>
          <w:sz w:val="28"/>
          <w:szCs w:val="28"/>
          <w:lang w:eastAsia="ru-RU"/>
        </w:rPr>
        <w:t>Положения о подготовке документации по планировке территорий</w:t>
      </w:r>
      <w:bookmarkEnd w:id="44"/>
      <w:bookmarkEnd w:id="45"/>
      <w:bookmarkEnd w:id="46"/>
      <w:r w:rsidRPr="008F1887">
        <w:rPr>
          <w:rFonts w:ascii="Times New Roman" w:eastAsia="Times New Roman" w:hAnsi="Times New Roman" w:cs="Arial"/>
          <w:b/>
          <w:iCs/>
          <w:sz w:val="28"/>
          <w:szCs w:val="28"/>
          <w:lang w:eastAsia="ru-RU"/>
        </w:rPr>
        <w:t xml:space="preserve"> </w:t>
      </w:r>
    </w:p>
    <w:p w:rsidR="009501B0" w:rsidRPr="008F1887" w:rsidRDefault="009501B0" w:rsidP="009501B0">
      <w:pPr>
        <w:keepNext/>
        <w:spacing w:before="240" w:after="120" w:line="240" w:lineRule="auto"/>
        <w:ind w:left="426"/>
        <w:jc w:val="center"/>
        <w:outlineLvl w:val="2"/>
        <w:rPr>
          <w:rFonts w:ascii="Times New Roman" w:eastAsia="Times New Roman" w:hAnsi="Times New Roman" w:cs="Arial"/>
          <w:b/>
          <w:i/>
          <w:sz w:val="28"/>
          <w:szCs w:val="26"/>
          <w:lang w:eastAsia="ru-RU"/>
        </w:rPr>
      </w:pPr>
      <w:bookmarkStart w:id="47" w:name="_Toc367805115"/>
      <w:bookmarkStart w:id="48" w:name="_Toc391367195"/>
      <w:bookmarkStart w:id="49" w:name="_Toc391475960"/>
      <w:bookmarkStart w:id="50" w:name="_Toc410918298"/>
      <w:bookmarkStart w:id="51" w:name="_Toc416871484"/>
      <w:r w:rsidRPr="008F1887">
        <w:rPr>
          <w:rFonts w:ascii="Times New Roman" w:eastAsia="Times New Roman" w:hAnsi="Times New Roman" w:cs="Arial"/>
          <w:b/>
          <w:i/>
          <w:sz w:val="28"/>
          <w:szCs w:val="26"/>
          <w:lang w:eastAsia="ru-RU"/>
        </w:rPr>
        <w:t xml:space="preserve">Статья 10. </w:t>
      </w:r>
      <w:bookmarkEnd w:id="47"/>
      <w:r w:rsidRPr="008F1887">
        <w:rPr>
          <w:rFonts w:ascii="Times New Roman" w:eastAsia="Times New Roman" w:hAnsi="Times New Roman" w:cs="Arial"/>
          <w:b/>
          <w:i/>
          <w:sz w:val="28"/>
          <w:szCs w:val="26"/>
          <w:lang w:eastAsia="ru-RU"/>
        </w:rPr>
        <w:t>Общие положения о подготовке документации по планировке территории</w:t>
      </w:r>
      <w:bookmarkEnd w:id="48"/>
      <w:bookmarkEnd w:id="49"/>
      <w:bookmarkEnd w:id="50"/>
      <w:bookmarkEnd w:id="51"/>
      <w:r w:rsidRPr="008F1887">
        <w:rPr>
          <w:rFonts w:ascii="Times New Roman" w:eastAsia="Times New Roman" w:hAnsi="Times New Roman" w:cs="Arial"/>
          <w:b/>
          <w:i/>
          <w:sz w:val="28"/>
          <w:szCs w:val="26"/>
          <w:lang w:eastAsia="ru-RU"/>
        </w:rPr>
        <w:t xml:space="preserve"> </w:t>
      </w:r>
    </w:p>
    <w:p w:rsidR="009501B0" w:rsidRPr="008F1887" w:rsidRDefault="009501B0" w:rsidP="009501B0">
      <w:pPr>
        <w:numPr>
          <w:ilvl w:val="0"/>
          <w:numId w:val="40"/>
        </w:numPr>
        <w:autoSpaceDE w:val="0"/>
        <w:autoSpaceDN w:val="0"/>
        <w:adjustRightInd w:val="0"/>
        <w:spacing w:after="0" w:line="240" w:lineRule="auto"/>
        <w:ind w:left="426" w:hanging="426"/>
        <w:jc w:val="both"/>
        <w:rPr>
          <w:rFonts w:ascii="Times New Roman" w:eastAsia="Times New Roman" w:hAnsi="Times New Roman"/>
          <w:bCs/>
          <w:sz w:val="28"/>
          <w:szCs w:val="28"/>
          <w:lang w:eastAsia="ru-RU"/>
        </w:rPr>
      </w:pPr>
      <w:r w:rsidRPr="008F1887">
        <w:rPr>
          <w:rFonts w:ascii="Times New Roman" w:eastAsia="Times New Roman" w:hAnsi="Times New Roman"/>
          <w:bCs/>
          <w:sz w:val="28"/>
          <w:szCs w:val="28"/>
          <w:lang w:eastAsia="ru-RU"/>
        </w:rPr>
        <w:t>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9501B0" w:rsidRPr="008F1887" w:rsidRDefault="009501B0" w:rsidP="009501B0">
      <w:pPr>
        <w:numPr>
          <w:ilvl w:val="0"/>
          <w:numId w:val="40"/>
        </w:numPr>
        <w:autoSpaceDE w:val="0"/>
        <w:autoSpaceDN w:val="0"/>
        <w:adjustRightInd w:val="0"/>
        <w:spacing w:after="0" w:line="240" w:lineRule="auto"/>
        <w:ind w:left="426" w:hanging="426"/>
        <w:jc w:val="both"/>
        <w:rPr>
          <w:rFonts w:ascii="Times New Roman" w:eastAsia="Times New Roman" w:hAnsi="Times New Roman"/>
          <w:bCs/>
          <w:sz w:val="28"/>
          <w:szCs w:val="28"/>
          <w:lang w:eastAsia="ru-RU"/>
        </w:rPr>
      </w:pPr>
      <w:r w:rsidRPr="008F1887">
        <w:rPr>
          <w:rFonts w:ascii="Times New Roman" w:eastAsia="Times New Roman" w:hAnsi="Times New Roman"/>
          <w:bCs/>
          <w:sz w:val="28"/>
          <w:szCs w:val="28"/>
          <w:lang w:eastAsia="ru-RU"/>
        </w:rPr>
        <w:t>Подготовка документации по планировке территории, предусмотренной Градостроительным кодексом РФ, осуществляется в отношении застроенных или подлежащих застройке территорий.</w:t>
      </w:r>
    </w:p>
    <w:p w:rsidR="009501B0" w:rsidRPr="008F1887" w:rsidRDefault="009501B0" w:rsidP="009501B0">
      <w:pPr>
        <w:numPr>
          <w:ilvl w:val="0"/>
          <w:numId w:val="40"/>
        </w:numPr>
        <w:autoSpaceDE w:val="0"/>
        <w:autoSpaceDN w:val="0"/>
        <w:adjustRightInd w:val="0"/>
        <w:spacing w:after="0" w:line="240" w:lineRule="auto"/>
        <w:ind w:left="426" w:hanging="426"/>
        <w:jc w:val="both"/>
        <w:rPr>
          <w:rFonts w:ascii="Times New Roman" w:eastAsia="Times New Roman" w:hAnsi="Times New Roman"/>
          <w:bCs/>
          <w:sz w:val="28"/>
          <w:szCs w:val="28"/>
          <w:lang w:eastAsia="ru-RU"/>
        </w:rPr>
      </w:pPr>
      <w:r w:rsidRPr="008F1887">
        <w:rPr>
          <w:rFonts w:ascii="Times New Roman" w:eastAsia="Times New Roman" w:hAnsi="Times New Roman"/>
          <w:bCs/>
          <w:sz w:val="28"/>
          <w:szCs w:val="28"/>
          <w:lang w:eastAsia="ru-RU"/>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9501B0" w:rsidRPr="008F1887" w:rsidRDefault="009501B0" w:rsidP="009501B0">
      <w:pPr>
        <w:numPr>
          <w:ilvl w:val="0"/>
          <w:numId w:val="40"/>
        </w:numPr>
        <w:autoSpaceDE w:val="0"/>
        <w:autoSpaceDN w:val="0"/>
        <w:adjustRightInd w:val="0"/>
        <w:spacing w:after="0" w:line="240" w:lineRule="auto"/>
        <w:ind w:left="426" w:hanging="426"/>
        <w:jc w:val="both"/>
        <w:rPr>
          <w:rFonts w:ascii="Times New Roman" w:eastAsia="Times New Roman" w:hAnsi="Times New Roman"/>
          <w:bCs/>
          <w:sz w:val="28"/>
          <w:szCs w:val="28"/>
          <w:lang w:eastAsia="ru-RU"/>
        </w:rPr>
      </w:pPr>
      <w:r w:rsidRPr="008F1887">
        <w:rPr>
          <w:rFonts w:ascii="Times New Roman" w:eastAsia="Times New Roman" w:hAnsi="Times New Roman"/>
          <w:bCs/>
          <w:sz w:val="28"/>
          <w:szCs w:val="28"/>
          <w:lang w:eastAsia="ru-RU"/>
        </w:rPr>
        <w:t>В случае</w:t>
      </w:r>
      <w:proofErr w:type="gramStart"/>
      <w:r w:rsidRPr="008F1887">
        <w:rPr>
          <w:rFonts w:ascii="Times New Roman" w:eastAsia="Times New Roman" w:hAnsi="Times New Roman"/>
          <w:bCs/>
          <w:sz w:val="28"/>
          <w:szCs w:val="28"/>
          <w:lang w:eastAsia="ru-RU"/>
        </w:rPr>
        <w:t>,</w:t>
      </w:r>
      <w:proofErr w:type="gramEnd"/>
      <w:r w:rsidRPr="008F1887">
        <w:rPr>
          <w:rFonts w:ascii="Times New Roman" w:eastAsia="Times New Roman" w:hAnsi="Times New Roman"/>
          <w:bCs/>
          <w:sz w:val="28"/>
          <w:szCs w:val="28"/>
          <w:lang w:eastAsia="ru-RU"/>
        </w:rPr>
        <w:t xml:space="preserve">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w:t>
      </w:r>
    </w:p>
    <w:p w:rsidR="009501B0" w:rsidRPr="008F1887" w:rsidRDefault="009501B0" w:rsidP="009501B0">
      <w:pPr>
        <w:numPr>
          <w:ilvl w:val="0"/>
          <w:numId w:val="40"/>
        </w:numPr>
        <w:autoSpaceDE w:val="0"/>
        <w:autoSpaceDN w:val="0"/>
        <w:adjustRightInd w:val="0"/>
        <w:spacing w:after="0" w:line="240" w:lineRule="auto"/>
        <w:ind w:left="426" w:hanging="426"/>
        <w:jc w:val="both"/>
        <w:rPr>
          <w:rFonts w:ascii="Times New Roman" w:eastAsia="Times New Roman" w:hAnsi="Times New Roman"/>
          <w:bCs/>
          <w:sz w:val="28"/>
          <w:szCs w:val="28"/>
          <w:lang w:eastAsia="ru-RU"/>
        </w:rPr>
      </w:pPr>
      <w:r w:rsidRPr="008F1887">
        <w:rPr>
          <w:rFonts w:ascii="Times New Roman" w:eastAsia="Times New Roman" w:hAnsi="Times New Roman"/>
          <w:bCs/>
          <w:sz w:val="28"/>
          <w:szCs w:val="28"/>
          <w:lang w:eastAsia="ru-RU"/>
        </w:rPr>
        <w:t>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w:t>
      </w:r>
    </w:p>
    <w:p w:rsidR="009501B0" w:rsidRPr="008F1887" w:rsidRDefault="009501B0" w:rsidP="009501B0">
      <w:pPr>
        <w:numPr>
          <w:ilvl w:val="0"/>
          <w:numId w:val="40"/>
        </w:numPr>
        <w:autoSpaceDE w:val="0"/>
        <w:autoSpaceDN w:val="0"/>
        <w:adjustRightInd w:val="0"/>
        <w:spacing w:after="0" w:line="240" w:lineRule="auto"/>
        <w:ind w:left="426" w:hanging="426"/>
        <w:jc w:val="both"/>
        <w:rPr>
          <w:rFonts w:ascii="Times New Roman" w:eastAsia="Times New Roman" w:hAnsi="Times New Roman"/>
          <w:bCs/>
          <w:sz w:val="28"/>
          <w:szCs w:val="28"/>
          <w:lang w:eastAsia="ru-RU"/>
        </w:rPr>
      </w:pPr>
      <w:r w:rsidRPr="008F1887">
        <w:rPr>
          <w:rFonts w:ascii="Times New Roman" w:eastAsia="Times New Roman" w:hAnsi="Times New Roman"/>
          <w:bCs/>
          <w:sz w:val="28"/>
          <w:szCs w:val="28"/>
          <w:lang w:eastAsia="ru-RU"/>
        </w:rPr>
        <w:t>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9501B0" w:rsidRPr="008F1887" w:rsidRDefault="009501B0" w:rsidP="009501B0">
      <w:pPr>
        <w:numPr>
          <w:ilvl w:val="0"/>
          <w:numId w:val="40"/>
        </w:numPr>
        <w:autoSpaceDE w:val="0"/>
        <w:autoSpaceDN w:val="0"/>
        <w:adjustRightInd w:val="0"/>
        <w:spacing w:after="0" w:line="240" w:lineRule="auto"/>
        <w:ind w:left="426" w:hanging="426"/>
        <w:jc w:val="both"/>
        <w:rPr>
          <w:rFonts w:ascii="Times New Roman" w:eastAsia="Times New Roman" w:hAnsi="Times New Roman"/>
          <w:bCs/>
          <w:sz w:val="28"/>
          <w:szCs w:val="28"/>
          <w:lang w:eastAsia="ru-RU"/>
        </w:rPr>
      </w:pPr>
      <w:r w:rsidRPr="008F1887">
        <w:rPr>
          <w:rFonts w:ascii="Times New Roman" w:eastAsia="Times New Roman" w:hAnsi="Times New Roman"/>
          <w:bCs/>
          <w:sz w:val="28"/>
          <w:szCs w:val="28"/>
          <w:lang w:eastAsia="ru-RU"/>
        </w:rPr>
        <w:t>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9501B0" w:rsidRPr="008F1887" w:rsidRDefault="009501B0" w:rsidP="009501B0">
      <w:pPr>
        <w:keepNext/>
        <w:spacing w:before="240" w:after="120" w:line="240" w:lineRule="auto"/>
        <w:ind w:left="426"/>
        <w:jc w:val="center"/>
        <w:outlineLvl w:val="2"/>
        <w:rPr>
          <w:rFonts w:ascii="Times New Roman" w:eastAsia="Times New Roman" w:hAnsi="Times New Roman" w:cs="Arial"/>
          <w:b/>
          <w:i/>
          <w:sz w:val="28"/>
          <w:szCs w:val="26"/>
          <w:lang w:eastAsia="ru-RU"/>
        </w:rPr>
      </w:pPr>
      <w:bookmarkStart w:id="52" w:name="Par0"/>
      <w:bookmarkStart w:id="53" w:name="_Toc391367196"/>
      <w:bookmarkStart w:id="54" w:name="_Toc391475961"/>
      <w:bookmarkStart w:id="55" w:name="_Toc410918299"/>
      <w:bookmarkStart w:id="56" w:name="_Toc416871485"/>
      <w:bookmarkEnd w:id="52"/>
      <w:r w:rsidRPr="008F1887">
        <w:rPr>
          <w:rFonts w:ascii="Times New Roman" w:eastAsia="Times New Roman" w:hAnsi="Times New Roman" w:cs="Arial"/>
          <w:b/>
          <w:i/>
          <w:sz w:val="28"/>
          <w:szCs w:val="26"/>
          <w:lang w:eastAsia="ru-RU"/>
        </w:rPr>
        <w:t>Статья 11. Проекты планировки территории</w:t>
      </w:r>
      <w:bookmarkEnd w:id="53"/>
      <w:bookmarkEnd w:id="54"/>
      <w:bookmarkEnd w:id="55"/>
      <w:bookmarkEnd w:id="56"/>
    </w:p>
    <w:p w:rsidR="009501B0" w:rsidRPr="008F1887" w:rsidRDefault="009501B0" w:rsidP="009501B0">
      <w:pPr>
        <w:numPr>
          <w:ilvl w:val="0"/>
          <w:numId w:val="41"/>
        </w:numPr>
        <w:autoSpaceDE w:val="0"/>
        <w:autoSpaceDN w:val="0"/>
        <w:adjustRightInd w:val="0"/>
        <w:spacing w:after="0" w:line="240" w:lineRule="auto"/>
        <w:ind w:left="426" w:hanging="426"/>
        <w:jc w:val="both"/>
        <w:rPr>
          <w:rFonts w:ascii="Times New Roman" w:eastAsia="Times New Roman" w:hAnsi="Times New Roman"/>
          <w:bCs/>
          <w:sz w:val="28"/>
          <w:szCs w:val="28"/>
          <w:lang w:eastAsia="ru-RU"/>
        </w:rPr>
      </w:pPr>
      <w:r w:rsidRPr="008F1887">
        <w:rPr>
          <w:rFonts w:ascii="Times New Roman" w:eastAsia="Times New Roman" w:hAnsi="Times New Roman"/>
          <w:bCs/>
          <w:sz w:val="28"/>
          <w:szCs w:val="28"/>
          <w:lang w:eastAsia="ru-RU"/>
        </w:rPr>
        <w:t xml:space="preserve">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федерального </w:t>
      </w:r>
      <w:r w:rsidRPr="008F1887">
        <w:rPr>
          <w:rFonts w:ascii="Times New Roman" w:eastAsia="Times New Roman" w:hAnsi="Times New Roman"/>
          <w:bCs/>
          <w:sz w:val="28"/>
          <w:szCs w:val="28"/>
          <w:lang w:eastAsia="ru-RU"/>
        </w:rPr>
        <w:lastRenderedPageBreak/>
        <w:t>значения, объектов регионального значения, объектов местного значения.</w:t>
      </w:r>
    </w:p>
    <w:p w:rsidR="009501B0" w:rsidRPr="008F1887" w:rsidRDefault="009501B0" w:rsidP="009501B0">
      <w:pPr>
        <w:numPr>
          <w:ilvl w:val="0"/>
          <w:numId w:val="41"/>
        </w:numPr>
        <w:autoSpaceDE w:val="0"/>
        <w:autoSpaceDN w:val="0"/>
        <w:adjustRightInd w:val="0"/>
        <w:spacing w:after="0" w:line="240" w:lineRule="auto"/>
        <w:ind w:left="426" w:hanging="426"/>
        <w:jc w:val="both"/>
        <w:rPr>
          <w:rFonts w:ascii="Times New Roman" w:eastAsia="Times New Roman" w:hAnsi="Times New Roman"/>
          <w:bCs/>
          <w:sz w:val="28"/>
          <w:szCs w:val="28"/>
          <w:lang w:eastAsia="ru-RU"/>
        </w:rPr>
      </w:pPr>
      <w:r w:rsidRPr="008F1887">
        <w:rPr>
          <w:rFonts w:ascii="Times New Roman" w:eastAsia="Times New Roman" w:hAnsi="Times New Roman"/>
          <w:bCs/>
          <w:sz w:val="28"/>
          <w:szCs w:val="28"/>
          <w:lang w:eastAsia="ru-RU"/>
        </w:rPr>
        <w:t>Проект планировки территории состоит из основной части, которая подлежит утверждению, и материалов по ее обоснованию.</w:t>
      </w:r>
    </w:p>
    <w:p w:rsidR="009501B0" w:rsidRPr="008F1887" w:rsidRDefault="009501B0" w:rsidP="009501B0">
      <w:pPr>
        <w:numPr>
          <w:ilvl w:val="0"/>
          <w:numId w:val="41"/>
        </w:numPr>
        <w:autoSpaceDE w:val="0"/>
        <w:autoSpaceDN w:val="0"/>
        <w:adjustRightInd w:val="0"/>
        <w:spacing w:after="0" w:line="240" w:lineRule="auto"/>
        <w:ind w:left="426" w:hanging="426"/>
        <w:jc w:val="both"/>
        <w:rPr>
          <w:rFonts w:ascii="Times New Roman" w:eastAsia="Times New Roman" w:hAnsi="Times New Roman"/>
          <w:bCs/>
          <w:sz w:val="28"/>
          <w:szCs w:val="28"/>
          <w:lang w:eastAsia="ru-RU"/>
        </w:rPr>
      </w:pPr>
      <w:r w:rsidRPr="008F1887">
        <w:rPr>
          <w:rFonts w:ascii="Times New Roman" w:eastAsia="Times New Roman" w:hAnsi="Times New Roman"/>
          <w:bCs/>
          <w:sz w:val="28"/>
          <w:szCs w:val="28"/>
          <w:lang w:eastAsia="ru-RU"/>
        </w:rPr>
        <w:t>Основная часть проекта планировки территории включает в себя:</w:t>
      </w:r>
    </w:p>
    <w:p w:rsidR="009501B0" w:rsidRPr="008F1887" w:rsidRDefault="009501B0" w:rsidP="009501B0">
      <w:pPr>
        <w:numPr>
          <w:ilvl w:val="0"/>
          <w:numId w:val="42"/>
        </w:numPr>
        <w:autoSpaceDE w:val="0"/>
        <w:autoSpaceDN w:val="0"/>
        <w:adjustRightInd w:val="0"/>
        <w:spacing w:after="0" w:line="240" w:lineRule="auto"/>
        <w:jc w:val="both"/>
        <w:rPr>
          <w:rFonts w:ascii="Times New Roman" w:eastAsia="Times New Roman" w:hAnsi="Times New Roman"/>
          <w:bCs/>
          <w:sz w:val="28"/>
          <w:szCs w:val="28"/>
          <w:lang w:eastAsia="ru-RU"/>
        </w:rPr>
      </w:pPr>
      <w:r w:rsidRPr="008F1887">
        <w:rPr>
          <w:rFonts w:ascii="Times New Roman" w:eastAsia="Times New Roman" w:hAnsi="Times New Roman"/>
          <w:bCs/>
          <w:sz w:val="28"/>
          <w:szCs w:val="28"/>
          <w:lang w:eastAsia="ru-RU"/>
        </w:rPr>
        <w:t>чертеж или чертежи планировки территории, на которых отображаются:</w:t>
      </w:r>
    </w:p>
    <w:p w:rsidR="009501B0" w:rsidRPr="008F1887" w:rsidRDefault="009501B0" w:rsidP="009501B0">
      <w:pPr>
        <w:numPr>
          <w:ilvl w:val="0"/>
          <w:numId w:val="43"/>
        </w:numPr>
        <w:autoSpaceDE w:val="0"/>
        <w:autoSpaceDN w:val="0"/>
        <w:adjustRightInd w:val="0"/>
        <w:spacing w:after="0" w:line="240" w:lineRule="auto"/>
        <w:ind w:left="851" w:hanging="284"/>
        <w:jc w:val="both"/>
        <w:rPr>
          <w:rFonts w:ascii="Times New Roman" w:eastAsia="Times New Roman" w:hAnsi="Times New Roman"/>
          <w:bCs/>
          <w:sz w:val="28"/>
          <w:szCs w:val="28"/>
          <w:lang w:eastAsia="ru-RU"/>
        </w:rPr>
      </w:pPr>
      <w:r w:rsidRPr="008F1887">
        <w:rPr>
          <w:rFonts w:ascii="Times New Roman" w:eastAsia="Times New Roman" w:hAnsi="Times New Roman"/>
          <w:bCs/>
          <w:sz w:val="28"/>
          <w:szCs w:val="28"/>
          <w:lang w:eastAsia="ru-RU"/>
        </w:rPr>
        <w:t>красные линии;</w:t>
      </w:r>
    </w:p>
    <w:p w:rsidR="009501B0" w:rsidRPr="008F1887" w:rsidRDefault="009501B0" w:rsidP="009501B0">
      <w:pPr>
        <w:numPr>
          <w:ilvl w:val="0"/>
          <w:numId w:val="43"/>
        </w:numPr>
        <w:autoSpaceDE w:val="0"/>
        <w:autoSpaceDN w:val="0"/>
        <w:adjustRightInd w:val="0"/>
        <w:spacing w:after="0" w:line="240" w:lineRule="auto"/>
        <w:ind w:left="851" w:hanging="284"/>
        <w:jc w:val="both"/>
        <w:rPr>
          <w:rFonts w:ascii="Times New Roman" w:eastAsia="Times New Roman" w:hAnsi="Times New Roman"/>
          <w:bCs/>
          <w:sz w:val="28"/>
          <w:szCs w:val="28"/>
          <w:lang w:eastAsia="ru-RU"/>
        </w:rPr>
      </w:pPr>
      <w:r w:rsidRPr="008F1887">
        <w:rPr>
          <w:rFonts w:ascii="Times New Roman" w:eastAsia="Times New Roman" w:hAnsi="Times New Roman"/>
          <w:bCs/>
          <w:sz w:val="28"/>
          <w:szCs w:val="28"/>
          <w:lang w:eastAsia="ru-RU"/>
        </w:rPr>
        <w:t>линии, обозначающие дороги, улицы, проезды, линии связи, объекты инженерной и транспортной инфраструктур, проходы к водным объектам общего пользования и их береговым полосам;</w:t>
      </w:r>
    </w:p>
    <w:p w:rsidR="009501B0" w:rsidRPr="008F1887" w:rsidRDefault="009501B0" w:rsidP="009501B0">
      <w:pPr>
        <w:numPr>
          <w:ilvl w:val="0"/>
          <w:numId w:val="43"/>
        </w:numPr>
        <w:autoSpaceDE w:val="0"/>
        <w:autoSpaceDN w:val="0"/>
        <w:adjustRightInd w:val="0"/>
        <w:spacing w:after="0" w:line="240" w:lineRule="auto"/>
        <w:ind w:left="851" w:hanging="284"/>
        <w:jc w:val="both"/>
        <w:rPr>
          <w:rFonts w:ascii="Times New Roman" w:eastAsia="Times New Roman" w:hAnsi="Times New Roman"/>
          <w:bCs/>
          <w:sz w:val="28"/>
          <w:szCs w:val="28"/>
          <w:lang w:eastAsia="ru-RU"/>
        </w:rPr>
      </w:pPr>
      <w:r w:rsidRPr="008F1887">
        <w:rPr>
          <w:rFonts w:ascii="Times New Roman" w:eastAsia="Times New Roman" w:hAnsi="Times New Roman"/>
          <w:bCs/>
          <w:sz w:val="28"/>
          <w:szCs w:val="28"/>
          <w:lang w:eastAsia="ru-RU"/>
        </w:rPr>
        <w:t>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9501B0" w:rsidRPr="008F1887" w:rsidRDefault="009501B0" w:rsidP="009501B0">
      <w:pPr>
        <w:numPr>
          <w:ilvl w:val="0"/>
          <w:numId w:val="43"/>
        </w:numPr>
        <w:autoSpaceDE w:val="0"/>
        <w:autoSpaceDN w:val="0"/>
        <w:adjustRightInd w:val="0"/>
        <w:spacing w:after="0" w:line="240" w:lineRule="auto"/>
        <w:ind w:left="851" w:hanging="284"/>
        <w:jc w:val="both"/>
        <w:rPr>
          <w:rFonts w:ascii="Times New Roman" w:eastAsia="Times New Roman" w:hAnsi="Times New Roman"/>
          <w:bCs/>
          <w:sz w:val="28"/>
          <w:szCs w:val="28"/>
          <w:lang w:eastAsia="ru-RU"/>
        </w:rPr>
      </w:pPr>
      <w:r w:rsidRPr="008F1887">
        <w:rPr>
          <w:rFonts w:ascii="Times New Roman" w:eastAsia="Times New Roman" w:hAnsi="Times New Roman"/>
          <w:bCs/>
          <w:sz w:val="28"/>
          <w:szCs w:val="28"/>
          <w:lang w:eastAsia="ru-RU"/>
        </w:rPr>
        <w:t>границы зон планируемого размещения объектов федерального значения, объектов регионального значения, объектов местного значения;</w:t>
      </w:r>
    </w:p>
    <w:p w:rsidR="009501B0" w:rsidRPr="008F1887" w:rsidRDefault="009501B0" w:rsidP="009501B0">
      <w:pPr>
        <w:numPr>
          <w:ilvl w:val="0"/>
          <w:numId w:val="42"/>
        </w:numPr>
        <w:autoSpaceDE w:val="0"/>
        <w:autoSpaceDN w:val="0"/>
        <w:adjustRightInd w:val="0"/>
        <w:spacing w:after="0" w:line="240" w:lineRule="auto"/>
        <w:jc w:val="both"/>
        <w:rPr>
          <w:rFonts w:ascii="Times New Roman" w:eastAsia="Times New Roman" w:hAnsi="Times New Roman"/>
          <w:bCs/>
          <w:sz w:val="28"/>
          <w:szCs w:val="28"/>
          <w:lang w:eastAsia="ru-RU"/>
        </w:rPr>
      </w:pPr>
      <w:r w:rsidRPr="008F1887">
        <w:rPr>
          <w:rFonts w:ascii="Times New Roman" w:eastAsia="Times New Roman" w:hAnsi="Times New Roman"/>
          <w:bCs/>
          <w:sz w:val="28"/>
          <w:szCs w:val="28"/>
          <w:lang w:eastAsia="ru-RU"/>
        </w:rPr>
        <w:t>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 в том числе плотности и параметрах застройки территории и характеристиках развития систем социального, транспортного обслуживания и инженерно-технического обеспечения, необходимых для развития территории.</w:t>
      </w:r>
    </w:p>
    <w:p w:rsidR="009501B0" w:rsidRPr="008F1887" w:rsidRDefault="009501B0" w:rsidP="009501B0">
      <w:pPr>
        <w:numPr>
          <w:ilvl w:val="0"/>
          <w:numId w:val="41"/>
        </w:numPr>
        <w:autoSpaceDE w:val="0"/>
        <w:autoSpaceDN w:val="0"/>
        <w:adjustRightInd w:val="0"/>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Материалы по обоснованию проекта планировки территории включают в себя материалы в графической форме и пояснительную записку.</w:t>
      </w:r>
    </w:p>
    <w:p w:rsidR="009501B0" w:rsidRPr="008F1887" w:rsidRDefault="009501B0" w:rsidP="009501B0">
      <w:pPr>
        <w:numPr>
          <w:ilvl w:val="0"/>
          <w:numId w:val="41"/>
        </w:numPr>
        <w:autoSpaceDE w:val="0"/>
        <w:autoSpaceDN w:val="0"/>
        <w:adjustRightInd w:val="0"/>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Материалы по обоснованию проекта планировки территории в графической форме содержат:</w:t>
      </w:r>
    </w:p>
    <w:p w:rsidR="009501B0" w:rsidRPr="008F1887" w:rsidRDefault="009501B0" w:rsidP="009501B0">
      <w:pPr>
        <w:numPr>
          <w:ilvl w:val="0"/>
          <w:numId w:val="44"/>
        </w:numPr>
        <w:autoSpaceDE w:val="0"/>
        <w:autoSpaceDN w:val="0"/>
        <w:adjustRightInd w:val="0"/>
        <w:spacing w:after="0" w:line="240" w:lineRule="auto"/>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схему расположения элемента планировочной структуры;</w:t>
      </w:r>
    </w:p>
    <w:p w:rsidR="009501B0" w:rsidRPr="008F1887" w:rsidRDefault="009501B0" w:rsidP="009501B0">
      <w:pPr>
        <w:numPr>
          <w:ilvl w:val="0"/>
          <w:numId w:val="44"/>
        </w:numPr>
        <w:autoSpaceDE w:val="0"/>
        <w:autoSpaceDN w:val="0"/>
        <w:adjustRightInd w:val="0"/>
        <w:spacing w:after="0" w:line="240" w:lineRule="auto"/>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схему использования территории в период подготовки проекта планировки территории;</w:t>
      </w:r>
    </w:p>
    <w:p w:rsidR="009501B0" w:rsidRPr="008F1887" w:rsidRDefault="009501B0" w:rsidP="009501B0">
      <w:pPr>
        <w:numPr>
          <w:ilvl w:val="0"/>
          <w:numId w:val="44"/>
        </w:numPr>
        <w:autoSpaceDE w:val="0"/>
        <w:autoSpaceDN w:val="0"/>
        <w:adjustRightInd w:val="0"/>
        <w:spacing w:after="0" w:line="240" w:lineRule="auto"/>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схему организации улично-дорожной сети, которая может включать схему размещения парковок (парковочных мест), и схему движения транспорта на соответствующей территории;</w:t>
      </w:r>
    </w:p>
    <w:p w:rsidR="009501B0" w:rsidRPr="008F1887" w:rsidRDefault="009501B0" w:rsidP="009501B0">
      <w:pPr>
        <w:numPr>
          <w:ilvl w:val="0"/>
          <w:numId w:val="44"/>
        </w:numPr>
        <w:autoSpaceDE w:val="0"/>
        <w:autoSpaceDN w:val="0"/>
        <w:adjustRightInd w:val="0"/>
        <w:spacing w:after="0" w:line="240" w:lineRule="auto"/>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схему границ территорий объектов культурного наследия;</w:t>
      </w:r>
    </w:p>
    <w:p w:rsidR="009501B0" w:rsidRPr="008F1887" w:rsidRDefault="009501B0" w:rsidP="009501B0">
      <w:pPr>
        <w:numPr>
          <w:ilvl w:val="0"/>
          <w:numId w:val="44"/>
        </w:numPr>
        <w:autoSpaceDE w:val="0"/>
        <w:autoSpaceDN w:val="0"/>
        <w:adjustRightInd w:val="0"/>
        <w:spacing w:after="0" w:line="240" w:lineRule="auto"/>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схему границ зон с особыми условиями использования территорий;</w:t>
      </w:r>
    </w:p>
    <w:p w:rsidR="009501B0" w:rsidRPr="008F1887" w:rsidRDefault="009501B0" w:rsidP="009501B0">
      <w:pPr>
        <w:numPr>
          <w:ilvl w:val="0"/>
          <w:numId w:val="44"/>
        </w:numPr>
        <w:autoSpaceDE w:val="0"/>
        <w:autoSpaceDN w:val="0"/>
        <w:adjustRightInd w:val="0"/>
        <w:spacing w:after="0" w:line="240" w:lineRule="auto"/>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схему вертикальной планировки и инженерной подготовки территории;</w:t>
      </w:r>
    </w:p>
    <w:p w:rsidR="009501B0" w:rsidRPr="008F1887" w:rsidRDefault="009501B0" w:rsidP="009501B0">
      <w:pPr>
        <w:numPr>
          <w:ilvl w:val="0"/>
          <w:numId w:val="44"/>
        </w:numPr>
        <w:autoSpaceDE w:val="0"/>
        <w:autoSpaceDN w:val="0"/>
        <w:adjustRightInd w:val="0"/>
        <w:spacing w:after="0" w:line="240" w:lineRule="auto"/>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иные материалы в графической форме для обоснования положений о планировке территории.</w:t>
      </w:r>
    </w:p>
    <w:p w:rsidR="009501B0" w:rsidRPr="008F1887" w:rsidRDefault="009501B0" w:rsidP="009501B0">
      <w:pPr>
        <w:numPr>
          <w:ilvl w:val="0"/>
          <w:numId w:val="41"/>
        </w:numPr>
        <w:autoSpaceDE w:val="0"/>
        <w:autoSpaceDN w:val="0"/>
        <w:adjustRightInd w:val="0"/>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Пояснительная записка содержит описание и обоснование положений, касающихся:</w:t>
      </w:r>
    </w:p>
    <w:p w:rsidR="009501B0" w:rsidRPr="008F1887" w:rsidRDefault="009501B0" w:rsidP="009501B0">
      <w:pPr>
        <w:numPr>
          <w:ilvl w:val="0"/>
          <w:numId w:val="45"/>
        </w:numPr>
        <w:autoSpaceDE w:val="0"/>
        <w:autoSpaceDN w:val="0"/>
        <w:adjustRightInd w:val="0"/>
        <w:spacing w:after="0" w:line="240" w:lineRule="auto"/>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определения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территории;</w:t>
      </w:r>
    </w:p>
    <w:p w:rsidR="009501B0" w:rsidRPr="008F1887" w:rsidRDefault="009501B0" w:rsidP="009501B0">
      <w:pPr>
        <w:numPr>
          <w:ilvl w:val="0"/>
          <w:numId w:val="45"/>
        </w:numPr>
        <w:autoSpaceDE w:val="0"/>
        <w:autoSpaceDN w:val="0"/>
        <w:adjustRightInd w:val="0"/>
        <w:spacing w:after="0" w:line="240" w:lineRule="auto"/>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lastRenderedPageBreak/>
        <w:t>защиты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rsidR="009501B0" w:rsidRPr="008F1887" w:rsidRDefault="009501B0" w:rsidP="009501B0">
      <w:pPr>
        <w:numPr>
          <w:ilvl w:val="0"/>
          <w:numId w:val="45"/>
        </w:numPr>
        <w:autoSpaceDE w:val="0"/>
        <w:autoSpaceDN w:val="0"/>
        <w:adjustRightInd w:val="0"/>
        <w:spacing w:after="0" w:line="240" w:lineRule="auto"/>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иных вопросов планировки территории.</w:t>
      </w:r>
    </w:p>
    <w:p w:rsidR="009501B0" w:rsidRPr="008F1887" w:rsidRDefault="009501B0" w:rsidP="009501B0">
      <w:pPr>
        <w:numPr>
          <w:ilvl w:val="0"/>
          <w:numId w:val="41"/>
        </w:numPr>
        <w:autoSpaceDE w:val="0"/>
        <w:autoSpaceDN w:val="0"/>
        <w:adjustRightInd w:val="0"/>
        <w:spacing w:after="0" w:line="240" w:lineRule="auto"/>
        <w:ind w:left="426" w:hanging="426"/>
        <w:jc w:val="both"/>
        <w:rPr>
          <w:rFonts w:ascii="Times New Roman" w:eastAsia="Times New Roman" w:hAnsi="Times New Roman"/>
          <w:bCs/>
          <w:sz w:val="28"/>
          <w:szCs w:val="28"/>
          <w:lang w:eastAsia="ru-RU"/>
        </w:rPr>
      </w:pPr>
      <w:bookmarkStart w:id="57" w:name="Par14"/>
      <w:bookmarkEnd w:id="57"/>
      <w:r w:rsidRPr="008F1887">
        <w:rPr>
          <w:rFonts w:ascii="Times New Roman" w:eastAsia="Times New Roman" w:hAnsi="Times New Roman"/>
          <w:bCs/>
          <w:sz w:val="28"/>
          <w:szCs w:val="28"/>
          <w:lang w:eastAsia="ru-RU"/>
        </w:rPr>
        <w:t>Состав и содержание проектов планировки территории, подготовка которых осуществляется на основании документов территориального планирования, устанавливается Градостроительным кодексом РФ, законами и иными нормативными правовыми актами Кемеровской области.</w:t>
      </w:r>
    </w:p>
    <w:p w:rsidR="009501B0" w:rsidRPr="008F1887" w:rsidRDefault="009501B0" w:rsidP="009501B0">
      <w:pPr>
        <w:numPr>
          <w:ilvl w:val="0"/>
          <w:numId w:val="41"/>
        </w:numPr>
        <w:autoSpaceDE w:val="0"/>
        <w:autoSpaceDN w:val="0"/>
        <w:adjustRightInd w:val="0"/>
        <w:spacing w:after="0" w:line="240" w:lineRule="auto"/>
        <w:ind w:left="426" w:hanging="426"/>
        <w:jc w:val="both"/>
        <w:rPr>
          <w:rFonts w:ascii="Times New Roman" w:eastAsia="Times New Roman" w:hAnsi="Times New Roman"/>
          <w:bCs/>
          <w:sz w:val="28"/>
          <w:szCs w:val="28"/>
          <w:lang w:eastAsia="ru-RU"/>
        </w:rPr>
      </w:pPr>
      <w:r w:rsidRPr="008F1887">
        <w:rPr>
          <w:rFonts w:ascii="Times New Roman" w:eastAsia="Times New Roman" w:hAnsi="Times New Roman"/>
          <w:bCs/>
          <w:sz w:val="28"/>
          <w:szCs w:val="28"/>
          <w:lang w:eastAsia="ru-RU"/>
        </w:rPr>
        <w:t>Проект планировки территории является основой для разработки проектов межевания территорий.</w:t>
      </w:r>
    </w:p>
    <w:p w:rsidR="009501B0" w:rsidRPr="008F1887" w:rsidRDefault="009501B0" w:rsidP="009501B0">
      <w:pPr>
        <w:numPr>
          <w:ilvl w:val="0"/>
          <w:numId w:val="41"/>
        </w:numPr>
        <w:autoSpaceDE w:val="0"/>
        <w:autoSpaceDN w:val="0"/>
        <w:adjustRightInd w:val="0"/>
        <w:spacing w:after="0" w:line="240" w:lineRule="auto"/>
        <w:ind w:left="426" w:hanging="426"/>
        <w:jc w:val="both"/>
        <w:rPr>
          <w:rFonts w:ascii="Times New Roman" w:eastAsia="Times New Roman" w:hAnsi="Times New Roman"/>
          <w:bCs/>
          <w:sz w:val="28"/>
          <w:szCs w:val="28"/>
          <w:lang w:eastAsia="ru-RU"/>
        </w:rPr>
      </w:pPr>
      <w:r w:rsidRPr="008F1887">
        <w:rPr>
          <w:rFonts w:ascii="Times New Roman" w:eastAsia="Times New Roman" w:hAnsi="Times New Roman"/>
          <w:bCs/>
          <w:sz w:val="28"/>
          <w:szCs w:val="28"/>
          <w:lang w:eastAsia="ru-RU"/>
        </w:rPr>
        <w:t>При внесении изменений в правила землепользования и застройки в части уточнения установленных градостроительным регламентом видов разрешенного использования земельных участков в соответствие с утвержденной документацией по планировке территории, прошедшей публичные слушания, проведение повторных  публичных слушаний, не требуется.</w:t>
      </w:r>
    </w:p>
    <w:p w:rsidR="009501B0" w:rsidRPr="008F1887" w:rsidRDefault="009501B0" w:rsidP="009501B0">
      <w:pPr>
        <w:keepNext/>
        <w:spacing w:before="240" w:after="120" w:line="240" w:lineRule="auto"/>
        <w:ind w:left="426"/>
        <w:jc w:val="center"/>
        <w:outlineLvl w:val="2"/>
        <w:rPr>
          <w:rFonts w:ascii="Times New Roman" w:eastAsia="Times New Roman" w:hAnsi="Times New Roman" w:cs="Arial"/>
          <w:b/>
          <w:sz w:val="28"/>
          <w:szCs w:val="26"/>
          <w:lang w:eastAsia="ru-RU"/>
        </w:rPr>
      </w:pPr>
      <w:bookmarkStart w:id="58" w:name="_Toc391367197"/>
      <w:bookmarkStart w:id="59" w:name="_Toc391475962"/>
      <w:bookmarkStart w:id="60" w:name="_Toc410918300"/>
      <w:bookmarkStart w:id="61" w:name="_Toc416871486"/>
      <w:r w:rsidRPr="008F1887">
        <w:rPr>
          <w:rFonts w:ascii="Times New Roman" w:eastAsia="Times New Roman" w:hAnsi="Times New Roman" w:cs="Arial"/>
          <w:b/>
          <w:i/>
          <w:sz w:val="28"/>
          <w:szCs w:val="26"/>
          <w:lang w:eastAsia="ru-RU"/>
        </w:rPr>
        <w:t>Статья 12. Проекты межевания  территории</w:t>
      </w:r>
      <w:bookmarkEnd w:id="58"/>
      <w:bookmarkEnd w:id="59"/>
      <w:bookmarkEnd w:id="60"/>
      <w:bookmarkEnd w:id="61"/>
    </w:p>
    <w:p w:rsidR="009501B0" w:rsidRPr="008F1887" w:rsidRDefault="009501B0" w:rsidP="009501B0">
      <w:pPr>
        <w:numPr>
          <w:ilvl w:val="0"/>
          <w:numId w:val="46"/>
        </w:numPr>
        <w:autoSpaceDE w:val="0"/>
        <w:autoSpaceDN w:val="0"/>
        <w:adjustRightInd w:val="0"/>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w:t>
      </w:r>
    </w:p>
    <w:p w:rsidR="009501B0" w:rsidRPr="008F1887" w:rsidRDefault="009501B0" w:rsidP="009501B0">
      <w:pPr>
        <w:numPr>
          <w:ilvl w:val="0"/>
          <w:numId w:val="46"/>
        </w:numPr>
        <w:autoSpaceDE w:val="0"/>
        <w:autoSpaceDN w:val="0"/>
        <w:adjustRightInd w:val="0"/>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9501B0" w:rsidRPr="008F1887" w:rsidRDefault="009501B0" w:rsidP="009501B0">
      <w:pPr>
        <w:numPr>
          <w:ilvl w:val="0"/>
          <w:numId w:val="46"/>
        </w:numPr>
        <w:autoSpaceDE w:val="0"/>
        <w:autoSpaceDN w:val="0"/>
        <w:adjustRightInd w:val="0"/>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Подготовка проектов межевания территорий осуществляется в составе проектов планировки территорий или в виде отдельного документа.</w:t>
      </w:r>
    </w:p>
    <w:p w:rsidR="009501B0" w:rsidRPr="008F1887" w:rsidRDefault="009501B0" w:rsidP="009501B0">
      <w:pPr>
        <w:numPr>
          <w:ilvl w:val="0"/>
          <w:numId w:val="46"/>
        </w:numPr>
        <w:autoSpaceDE w:val="0"/>
        <w:autoSpaceDN w:val="0"/>
        <w:adjustRightInd w:val="0"/>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9501B0" w:rsidRPr="008F1887" w:rsidRDefault="009501B0" w:rsidP="009501B0">
      <w:pPr>
        <w:numPr>
          <w:ilvl w:val="0"/>
          <w:numId w:val="46"/>
        </w:numPr>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Состав и содержание проекта межевания территории устанавливается Градостроительным кодексом РФ.</w:t>
      </w:r>
    </w:p>
    <w:p w:rsidR="009501B0" w:rsidRPr="008F1887" w:rsidRDefault="009501B0" w:rsidP="009501B0">
      <w:pPr>
        <w:keepNext/>
        <w:spacing w:before="240" w:after="120" w:line="240" w:lineRule="auto"/>
        <w:ind w:left="426"/>
        <w:jc w:val="center"/>
        <w:outlineLvl w:val="2"/>
        <w:rPr>
          <w:rFonts w:ascii="Times New Roman" w:eastAsia="Times New Roman" w:hAnsi="Times New Roman" w:cs="Arial"/>
          <w:b/>
          <w:i/>
          <w:sz w:val="28"/>
          <w:szCs w:val="26"/>
          <w:lang w:eastAsia="ru-RU"/>
        </w:rPr>
      </w:pPr>
      <w:bookmarkStart w:id="62" w:name="_Toc391367198"/>
      <w:bookmarkStart w:id="63" w:name="_Toc391475963"/>
      <w:bookmarkStart w:id="64" w:name="_Toc410918301"/>
      <w:bookmarkStart w:id="65" w:name="_Toc416871487"/>
      <w:r w:rsidRPr="008F1887">
        <w:rPr>
          <w:rFonts w:ascii="Times New Roman" w:eastAsia="Times New Roman" w:hAnsi="Times New Roman" w:cs="Arial"/>
          <w:b/>
          <w:i/>
          <w:sz w:val="28"/>
          <w:szCs w:val="26"/>
          <w:lang w:eastAsia="ru-RU"/>
        </w:rPr>
        <w:lastRenderedPageBreak/>
        <w:t>Статья 13. Градостроительные планы земельных участков</w:t>
      </w:r>
      <w:bookmarkEnd w:id="62"/>
      <w:bookmarkEnd w:id="63"/>
      <w:bookmarkEnd w:id="64"/>
      <w:bookmarkEnd w:id="65"/>
    </w:p>
    <w:p w:rsidR="009501B0" w:rsidRPr="008F1887" w:rsidRDefault="009501B0" w:rsidP="009501B0">
      <w:pPr>
        <w:autoSpaceDE w:val="0"/>
        <w:autoSpaceDN w:val="0"/>
        <w:adjustRightInd w:val="0"/>
        <w:spacing w:after="0" w:line="240" w:lineRule="auto"/>
        <w:ind w:firstLine="540"/>
        <w:jc w:val="both"/>
        <w:rPr>
          <w:rFonts w:ascii="Times New Roman" w:eastAsia="Times New Roman" w:hAnsi="Times New Roman"/>
          <w:b/>
          <w:bCs/>
          <w:sz w:val="5"/>
          <w:szCs w:val="5"/>
          <w:lang w:eastAsia="ru-RU"/>
        </w:rPr>
      </w:pPr>
      <w:r w:rsidRPr="008F1887">
        <w:rPr>
          <w:rFonts w:ascii="Times New Roman" w:eastAsia="Times New Roman" w:hAnsi="Times New Roman"/>
          <w:sz w:val="28"/>
          <w:szCs w:val="28"/>
          <w:lang w:eastAsia="ru-RU"/>
        </w:rPr>
        <w:tab/>
      </w:r>
    </w:p>
    <w:p w:rsidR="009501B0" w:rsidRPr="008F1887" w:rsidRDefault="009501B0" w:rsidP="009501B0">
      <w:pPr>
        <w:numPr>
          <w:ilvl w:val="0"/>
          <w:numId w:val="47"/>
        </w:numPr>
        <w:autoSpaceDE w:val="0"/>
        <w:autoSpaceDN w:val="0"/>
        <w:adjustRightInd w:val="0"/>
        <w:spacing w:after="0" w:line="240" w:lineRule="auto"/>
        <w:ind w:left="426" w:hanging="426"/>
        <w:jc w:val="both"/>
        <w:rPr>
          <w:rFonts w:ascii="Times New Roman" w:eastAsia="Times New Roman" w:hAnsi="Times New Roman"/>
          <w:bCs/>
          <w:sz w:val="28"/>
          <w:szCs w:val="28"/>
          <w:lang w:eastAsia="ru-RU"/>
        </w:rPr>
      </w:pPr>
      <w:r w:rsidRPr="008F1887">
        <w:rPr>
          <w:rFonts w:ascii="Times New Roman" w:eastAsia="Times New Roman" w:hAnsi="Times New Roman"/>
          <w:bCs/>
          <w:sz w:val="28"/>
          <w:szCs w:val="28"/>
          <w:lang w:eastAsia="ru-RU"/>
        </w:rPr>
        <w:t>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9501B0" w:rsidRPr="008F1887" w:rsidRDefault="009501B0" w:rsidP="009501B0">
      <w:pPr>
        <w:numPr>
          <w:ilvl w:val="0"/>
          <w:numId w:val="47"/>
        </w:numPr>
        <w:autoSpaceDE w:val="0"/>
        <w:autoSpaceDN w:val="0"/>
        <w:adjustRightInd w:val="0"/>
        <w:spacing w:after="0" w:line="240" w:lineRule="auto"/>
        <w:ind w:left="426" w:hanging="426"/>
        <w:jc w:val="both"/>
        <w:rPr>
          <w:rFonts w:ascii="Times New Roman" w:eastAsia="Times New Roman" w:hAnsi="Times New Roman"/>
          <w:bCs/>
          <w:sz w:val="28"/>
          <w:szCs w:val="28"/>
          <w:lang w:eastAsia="ru-RU"/>
        </w:rPr>
      </w:pPr>
      <w:r w:rsidRPr="008F1887">
        <w:rPr>
          <w:rFonts w:ascii="Times New Roman" w:eastAsia="Times New Roman" w:hAnsi="Times New Roman"/>
          <w:bCs/>
          <w:sz w:val="28"/>
          <w:szCs w:val="28"/>
          <w:lang w:eastAsia="ru-RU"/>
        </w:rPr>
        <w:t>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9501B0" w:rsidRPr="008F1887" w:rsidRDefault="009501B0" w:rsidP="009501B0">
      <w:pPr>
        <w:numPr>
          <w:ilvl w:val="0"/>
          <w:numId w:val="47"/>
        </w:numPr>
        <w:autoSpaceDE w:val="0"/>
        <w:autoSpaceDN w:val="0"/>
        <w:adjustRightInd w:val="0"/>
        <w:spacing w:after="0" w:line="240" w:lineRule="auto"/>
        <w:ind w:left="426" w:hanging="426"/>
        <w:jc w:val="both"/>
        <w:rPr>
          <w:rFonts w:ascii="Times New Roman" w:eastAsia="Times New Roman" w:hAnsi="Times New Roman"/>
          <w:bCs/>
          <w:sz w:val="28"/>
          <w:szCs w:val="28"/>
          <w:lang w:eastAsia="ru-RU"/>
        </w:rPr>
      </w:pPr>
      <w:r w:rsidRPr="008F1887">
        <w:rPr>
          <w:rFonts w:ascii="Times New Roman" w:eastAsia="Times New Roman" w:hAnsi="Times New Roman"/>
          <w:bCs/>
          <w:sz w:val="28"/>
          <w:szCs w:val="28"/>
          <w:lang w:eastAsia="ru-RU"/>
        </w:rPr>
        <w:t>В составе градостроительного плана земельного участка указываются сведения в соответствии с перечнем, предусмотренным частью 3 статьи 44 Градостроительного кодекса РФ.</w:t>
      </w:r>
    </w:p>
    <w:p w:rsidR="009501B0" w:rsidRPr="008F1887" w:rsidRDefault="009501B0" w:rsidP="009501B0">
      <w:pPr>
        <w:numPr>
          <w:ilvl w:val="0"/>
          <w:numId w:val="47"/>
        </w:numPr>
        <w:autoSpaceDE w:val="0"/>
        <w:autoSpaceDN w:val="0"/>
        <w:adjustRightInd w:val="0"/>
        <w:spacing w:after="0" w:line="240" w:lineRule="auto"/>
        <w:ind w:left="426" w:hanging="426"/>
        <w:jc w:val="both"/>
        <w:rPr>
          <w:rFonts w:ascii="Times New Roman" w:eastAsia="Times New Roman" w:hAnsi="Times New Roman"/>
          <w:bCs/>
          <w:sz w:val="28"/>
          <w:szCs w:val="28"/>
          <w:lang w:eastAsia="ru-RU"/>
        </w:rPr>
      </w:pPr>
      <w:hyperlink r:id="rId13" w:history="1">
        <w:r w:rsidRPr="008F1887">
          <w:rPr>
            <w:rFonts w:ascii="Times New Roman" w:eastAsia="Times New Roman" w:hAnsi="Times New Roman"/>
            <w:bCs/>
            <w:color w:val="000000"/>
            <w:sz w:val="28"/>
            <w:szCs w:val="28"/>
            <w:lang w:eastAsia="ru-RU"/>
          </w:rPr>
          <w:t>Форма</w:t>
        </w:r>
      </w:hyperlink>
      <w:r w:rsidRPr="008F1887">
        <w:rPr>
          <w:rFonts w:ascii="Times New Roman" w:eastAsia="Times New Roman" w:hAnsi="Times New Roman"/>
          <w:bCs/>
          <w:color w:val="000000"/>
          <w:sz w:val="28"/>
          <w:szCs w:val="28"/>
          <w:lang w:eastAsia="ru-RU"/>
        </w:rPr>
        <w:t xml:space="preserve"> градостроительного</w:t>
      </w:r>
      <w:r w:rsidRPr="008F1887">
        <w:rPr>
          <w:rFonts w:ascii="Times New Roman" w:eastAsia="Times New Roman" w:hAnsi="Times New Roman"/>
          <w:bCs/>
          <w:sz w:val="28"/>
          <w:szCs w:val="28"/>
          <w:lang w:eastAsia="ru-RU"/>
        </w:rPr>
        <w:t xml:space="preserve"> плана земельного участка устанавливается уполномоченным Правительством Российской Федерации федеральным органом исполнительной власти.</w:t>
      </w:r>
    </w:p>
    <w:p w:rsidR="009501B0" w:rsidRPr="008F1887" w:rsidRDefault="009501B0" w:rsidP="009501B0">
      <w:pPr>
        <w:spacing w:after="0" w:line="240" w:lineRule="auto"/>
        <w:ind w:left="426"/>
        <w:jc w:val="both"/>
        <w:rPr>
          <w:rFonts w:ascii="Times New Roman" w:eastAsia="Times New Roman" w:hAnsi="Times New Roman"/>
          <w:sz w:val="28"/>
          <w:szCs w:val="28"/>
          <w:lang w:eastAsia="ru-RU"/>
        </w:rPr>
      </w:pPr>
    </w:p>
    <w:p w:rsidR="009501B0" w:rsidRPr="008F1887" w:rsidRDefault="009501B0" w:rsidP="009501B0">
      <w:pPr>
        <w:spacing w:after="0" w:line="240" w:lineRule="auto"/>
        <w:ind w:left="426"/>
        <w:jc w:val="both"/>
        <w:rPr>
          <w:rFonts w:ascii="Times New Roman" w:eastAsia="Times New Roman" w:hAnsi="Times New Roman"/>
          <w:sz w:val="28"/>
          <w:szCs w:val="28"/>
          <w:lang w:eastAsia="ru-RU"/>
        </w:rPr>
      </w:pPr>
    </w:p>
    <w:p w:rsidR="009501B0" w:rsidRPr="008F1887" w:rsidRDefault="009501B0" w:rsidP="009501B0">
      <w:pPr>
        <w:spacing w:after="0" w:line="240" w:lineRule="auto"/>
        <w:ind w:left="426"/>
        <w:jc w:val="both"/>
        <w:rPr>
          <w:rFonts w:ascii="Times New Roman" w:eastAsia="Times New Roman" w:hAnsi="Times New Roman"/>
          <w:sz w:val="28"/>
          <w:szCs w:val="28"/>
          <w:lang w:eastAsia="ru-RU"/>
        </w:rPr>
      </w:pPr>
    </w:p>
    <w:p w:rsidR="009501B0" w:rsidRPr="008F1887" w:rsidRDefault="009501B0" w:rsidP="009501B0">
      <w:pPr>
        <w:spacing w:after="0" w:line="240" w:lineRule="auto"/>
        <w:ind w:left="426"/>
        <w:jc w:val="both"/>
        <w:rPr>
          <w:rFonts w:ascii="Times New Roman" w:eastAsia="Times New Roman" w:hAnsi="Times New Roman"/>
          <w:sz w:val="28"/>
          <w:szCs w:val="28"/>
          <w:lang w:eastAsia="ru-RU"/>
        </w:rPr>
      </w:pPr>
    </w:p>
    <w:p w:rsidR="009501B0" w:rsidRPr="008F1887" w:rsidRDefault="009501B0" w:rsidP="009501B0">
      <w:pPr>
        <w:spacing w:after="0" w:line="240" w:lineRule="auto"/>
        <w:ind w:left="426"/>
        <w:jc w:val="both"/>
        <w:rPr>
          <w:rFonts w:ascii="Times New Roman" w:eastAsia="Times New Roman" w:hAnsi="Times New Roman"/>
          <w:sz w:val="28"/>
          <w:szCs w:val="28"/>
          <w:lang w:eastAsia="ru-RU"/>
        </w:rPr>
      </w:pPr>
    </w:p>
    <w:p w:rsidR="009501B0" w:rsidRPr="008F1887" w:rsidRDefault="009501B0" w:rsidP="009501B0">
      <w:pPr>
        <w:spacing w:after="0" w:line="240" w:lineRule="auto"/>
        <w:ind w:left="426"/>
        <w:jc w:val="both"/>
        <w:rPr>
          <w:rFonts w:ascii="Times New Roman" w:eastAsia="Times New Roman" w:hAnsi="Times New Roman"/>
          <w:sz w:val="28"/>
          <w:szCs w:val="28"/>
          <w:lang w:eastAsia="ru-RU"/>
        </w:rPr>
      </w:pPr>
    </w:p>
    <w:p w:rsidR="009501B0" w:rsidRPr="008F1887" w:rsidRDefault="009501B0" w:rsidP="009501B0">
      <w:pPr>
        <w:spacing w:after="0" w:line="240" w:lineRule="auto"/>
        <w:ind w:left="426"/>
        <w:jc w:val="both"/>
        <w:rPr>
          <w:rFonts w:ascii="Times New Roman" w:eastAsia="Times New Roman" w:hAnsi="Times New Roman"/>
          <w:sz w:val="28"/>
          <w:szCs w:val="28"/>
          <w:lang w:eastAsia="ru-RU"/>
        </w:rPr>
      </w:pPr>
    </w:p>
    <w:p w:rsidR="009501B0" w:rsidRPr="008F1887" w:rsidRDefault="009501B0" w:rsidP="009501B0">
      <w:pPr>
        <w:spacing w:after="0" w:line="240" w:lineRule="auto"/>
        <w:ind w:left="426"/>
        <w:jc w:val="both"/>
        <w:rPr>
          <w:rFonts w:ascii="Times New Roman" w:eastAsia="Times New Roman" w:hAnsi="Times New Roman"/>
          <w:sz w:val="28"/>
          <w:szCs w:val="28"/>
          <w:lang w:eastAsia="ru-RU"/>
        </w:rPr>
      </w:pPr>
    </w:p>
    <w:p w:rsidR="009501B0" w:rsidRPr="008F1887" w:rsidRDefault="009501B0" w:rsidP="009501B0">
      <w:pPr>
        <w:spacing w:after="0" w:line="240" w:lineRule="auto"/>
        <w:ind w:left="426"/>
        <w:jc w:val="both"/>
        <w:rPr>
          <w:rFonts w:ascii="Times New Roman" w:eastAsia="Times New Roman" w:hAnsi="Times New Roman"/>
          <w:sz w:val="28"/>
          <w:szCs w:val="28"/>
          <w:lang w:eastAsia="ru-RU"/>
        </w:rPr>
      </w:pPr>
    </w:p>
    <w:p w:rsidR="009501B0" w:rsidRPr="008F1887" w:rsidRDefault="009501B0" w:rsidP="009501B0">
      <w:pPr>
        <w:spacing w:after="0" w:line="240" w:lineRule="auto"/>
        <w:ind w:left="426"/>
        <w:jc w:val="both"/>
        <w:rPr>
          <w:rFonts w:ascii="Times New Roman" w:eastAsia="Times New Roman" w:hAnsi="Times New Roman"/>
          <w:sz w:val="28"/>
          <w:szCs w:val="28"/>
          <w:lang w:eastAsia="ru-RU"/>
        </w:rPr>
      </w:pPr>
    </w:p>
    <w:p w:rsidR="009501B0" w:rsidRPr="008F1887" w:rsidRDefault="009501B0" w:rsidP="009501B0">
      <w:pPr>
        <w:spacing w:after="0" w:line="240" w:lineRule="auto"/>
        <w:ind w:left="426"/>
        <w:jc w:val="both"/>
        <w:rPr>
          <w:rFonts w:ascii="Times New Roman" w:eastAsia="Times New Roman" w:hAnsi="Times New Roman"/>
          <w:sz w:val="28"/>
          <w:szCs w:val="28"/>
          <w:lang w:eastAsia="ru-RU"/>
        </w:rPr>
      </w:pPr>
    </w:p>
    <w:p w:rsidR="009501B0" w:rsidRPr="008F1887" w:rsidRDefault="009501B0" w:rsidP="009501B0">
      <w:pPr>
        <w:spacing w:after="0" w:line="240" w:lineRule="auto"/>
        <w:ind w:left="426"/>
        <w:jc w:val="both"/>
        <w:rPr>
          <w:rFonts w:ascii="Times New Roman" w:eastAsia="Times New Roman" w:hAnsi="Times New Roman"/>
          <w:sz w:val="28"/>
          <w:szCs w:val="28"/>
          <w:lang w:eastAsia="ru-RU"/>
        </w:rPr>
      </w:pPr>
    </w:p>
    <w:p w:rsidR="009501B0" w:rsidRPr="008F1887" w:rsidRDefault="009501B0" w:rsidP="009501B0">
      <w:pPr>
        <w:spacing w:after="0" w:line="240" w:lineRule="auto"/>
        <w:ind w:left="426"/>
        <w:jc w:val="both"/>
        <w:rPr>
          <w:rFonts w:ascii="Times New Roman" w:eastAsia="Times New Roman" w:hAnsi="Times New Roman"/>
          <w:sz w:val="28"/>
          <w:szCs w:val="28"/>
          <w:lang w:eastAsia="ru-RU"/>
        </w:rPr>
      </w:pPr>
    </w:p>
    <w:p w:rsidR="009501B0" w:rsidRPr="008F1887" w:rsidRDefault="009501B0" w:rsidP="009501B0">
      <w:pPr>
        <w:spacing w:after="0" w:line="240" w:lineRule="auto"/>
        <w:ind w:left="426"/>
        <w:jc w:val="both"/>
        <w:rPr>
          <w:rFonts w:ascii="Times New Roman" w:eastAsia="Times New Roman" w:hAnsi="Times New Roman"/>
          <w:sz w:val="28"/>
          <w:szCs w:val="28"/>
          <w:lang w:eastAsia="ru-RU"/>
        </w:rPr>
      </w:pPr>
    </w:p>
    <w:p w:rsidR="009501B0" w:rsidRPr="008F1887" w:rsidRDefault="009501B0" w:rsidP="009501B0">
      <w:pPr>
        <w:spacing w:after="0" w:line="240" w:lineRule="auto"/>
        <w:ind w:left="426"/>
        <w:jc w:val="both"/>
        <w:rPr>
          <w:rFonts w:ascii="Times New Roman" w:eastAsia="Times New Roman" w:hAnsi="Times New Roman"/>
          <w:sz w:val="28"/>
          <w:szCs w:val="28"/>
          <w:lang w:eastAsia="ru-RU"/>
        </w:rPr>
      </w:pPr>
    </w:p>
    <w:p w:rsidR="009501B0" w:rsidRPr="008F1887" w:rsidRDefault="009501B0" w:rsidP="009501B0">
      <w:pPr>
        <w:spacing w:after="0" w:line="240" w:lineRule="auto"/>
        <w:ind w:left="426"/>
        <w:jc w:val="both"/>
        <w:rPr>
          <w:rFonts w:ascii="Times New Roman" w:eastAsia="Times New Roman" w:hAnsi="Times New Roman"/>
          <w:sz w:val="28"/>
          <w:szCs w:val="28"/>
          <w:lang w:eastAsia="ru-RU"/>
        </w:rPr>
      </w:pPr>
    </w:p>
    <w:p w:rsidR="009501B0" w:rsidRPr="008F1887" w:rsidRDefault="009501B0" w:rsidP="009501B0">
      <w:pPr>
        <w:spacing w:after="0" w:line="240" w:lineRule="auto"/>
        <w:ind w:left="426"/>
        <w:jc w:val="both"/>
        <w:rPr>
          <w:rFonts w:ascii="Times New Roman" w:eastAsia="Times New Roman" w:hAnsi="Times New Roman"/>
          <w:sz w:val="28"/>
          <w:szCs w:val="28"/>
          <w:lang w:eastAsia="ru-RU"/>
        </w:rPr>
      </w:pPr>
    </w:p>
    <w:p w:rsidR="009501B0" w:rsidRPr="008F1887" w:rsidRDefault="009501B0" w:rsidP="009501B0">
      <w:pPr>
        <w:spacing w:after="0" w:line="240" w:lineRule="auto"/>
        <w:ind w:left="426"/>
        <w:jc w:val="both"/>
        <w:rPr>
          <w:rFonts w:ascii="Times New Roman" w:eastAsia="Times New Roman" w:hAnsi="Times New Roman"/>
          <w:sz w:val="28"/>
          <w:szCs w:val="28"/>
          <w:lang w:eastAsia="ru-RU"/>
        </w:rPr>
      </w:pPr>
    </w:p>
    <w:p w:rsidR="009501B0" w:rsidRPr="008F1887" w:rsidRDefault="009501B0" w:rsidP="009501B0">
      <w:pPr>
        <w:spacing w:after="0" w:line="240" w:lineRule="auto"/>
        <w:ind w:left="426"/>
        <w:jc w:val="both"/>
        <w:rPr>
          <w:rFonts w:ascii="Times New Roman" w:eastAsia="Times New Roman" w:hAnsi="Times New Roman"/>
          <w:sz w:val="28"/>
          <w:szCs w:val="28"/>
          <w:lang w:eastAsia="ru-RU"/>
        </w:rPr>
      </w:pPr>
    </w:p>
    <w:p w:rsidR="009501B0" w:rsidRPr="008F1887" w:rsidRDefault="009501B0" w:rsidP="009501B0">
      <w:pPr>
        <w:spacing w:after="0" w:line="240" w:lineRule="auto"/>
        <w:ind w:left="426"/>
        <w:jc w:val="both"/>
        <w:rPr>
          <w:rFonts w:ascii="Times New Roman" w:eastAsia="Times New Roman" w:hAnsi="Times New Roman"/>
          <w:sz w:val="28"/>
          <w:szCs w:val="28"/>
          <w:lang w:eastAsia="ru-RU"/>
        </w:rPr>
      </w:pPr>
    </w:p>
    <w:p w:rsidR="009501B0" w:rsidRPr="008F1887" w:rsidRDefault="009501B0" w:rsidP="009501B0">
      <w:pPr>
        <w:spacing w:after="0" w:line="240" w:lineRule="auto"/>
        <w:ind w:left="426"/>
        <w:jc w:val="both"/>
        <w:rPr>
          <w:rFonts w:ascii="Times New Roman" w:eastAsia="Times New Roman" w:hAnsi="Times New Roman"/>
          <w:sz w:val="28"/>
          <w:szCs w:val="28"/>
          <w:lang w:eastAsia="ru-RU"/>
        </w:rPr>
      </w:pPr>
    </w:p>
    <w:p w:rsidR="009501B0" w:rsidRPr="008F1887" w:rsidRDefault="009501B0" w:rsidP="009501B0">
      <w:pPr>
        <w:spacing w:after="0" w:line="240" w:lineRule="auto"/>
        <w:ind w:left="426"/>
        <w:jc w:val="both"/>
        <w:rPr>
          <w:rFonts w:ascii="Times New Roman" w:eastAsia="Times New Roman" w:hAnsi="Times New Roman"/>
          <w:sz w:val="28"/>
          <w:szCs w:val="28"/>
          <w:lang w:eastAsia="ru-RU"/>
        </w:rPr>
      </w:pPr>
    </w:p>
    <w:p w:rsidR="009501B0" w:rsidRPr="008F1887" w:rsidRDefault="009501B0" w:rsidP="009501B0">
      <w:pPr>
        <w:spacing w:after="0" w:line="240" w:lineRule="auto"/>
        <w:ind w:left="426"/>
        <w:jc w:val="both"/>
        <w:rPr>
          <w:rFonts w:ascii="Times New Roman" w:eastAsia="Times New Roman" w:hAnsi="Times New Roman"/>
          <w:sz w:val="28"/>
          <w:szCs w:val="28"/>
          <w:lang w:eastAsia="ru-RU"/>
        </w:rPr>
      </w:pPr>
    </w:p>
    <w:p w:rsidR="009501B0" w:rsidRPr="008F1887" w:rsidRDefault="009501B0" w:rsidP="009501B0">
      <w:pPr>
        <w:spacing w:after="0" w:line="240" w:lineRule="auto"/>
        <w:ind w:left="426"/>
        <w:jc w:val="both"/>
        <w:rPr>
          <w:rFonts w:ascii="Times New Roman" w:eastAsia="Times New Roman" w:hAnsi="Times New Roman"/>
          <w:sz w:val="28"/>
          <w:szCs w:val="28"/>
          <w:lang w:eastAsia="ru-RU"/>
        </w:rPr>
      </w:pPr>
    </w:p>
    <w:p w:rsidR="009501B0" w:rsidRPr="008F1887" w:rsidRDefault="009501B0" w:rsidP="009501B0">
      <w:pPr>
        <w:spacing w:after="0" w:line="240" w:lineRule="auto"/>
        <w:ind w:left="426"/>
        <w:jc w:val="both"/>
        <w:rPr>
          <w:rFonts w:ascii="Times New Roman" w:eastAsia="Times New Roman" w:hAnsi="Times New Roman"/>
          <w:sz w:val="28"/>
          <w:szCs w:val="28"/>
          <w:lang w:eastAsia="ru-RU"/>
        </w:rPr>
      </w:pPr>
    </w:p>
    <w:p w:rsidR="009501B0" w:rsidRPr="008F1887" w:rsidRDefault="009501B0" w:rsidP="009501B0">
      <w:pPr>
        <w:keepNext/>
        <w:spacing w:before="240" w:after="60" w:line="240" w:lineRule="auto"/>
        <w:jc w:val="center"/>
        <w:outlineLvl w:val="1"/>
        <w:rPr>
          <w:rFonts w:ascii="Times New Roman" w:eastAsia="Times New Roman" w:hAnsi="Times New Roman" w:cs="Arial"/>
          <w:b/>
          <w:bCs/>
          <w:iCs/>
          <w:sz w:val="28"/>
          <w:szCs w:val="28"/>
          <w:lang w:eastAsia="ru-RU"/>
        </w:rPr>
      </w:pPr>
      <w:bookmarkStart w:id="66" w:name="_Toc335899696"/>
      <w:bookmarkStart w:id="67" w:name="_Toc410918302"/>
      <w:bookmarkStart w:id="68" w:name="_Toc416871488"/>
      <w:r w:rsidRPr="008F1887">
        <w:rPr>
          <w:rFonts w:ascii="Times New Roman" w:eastAsia="Times New Roman" w:hAnsi="Times New Roman" w:cs="Arial"/>
          <w:b/>
          <w:bCs/>
          <w:iCs/>
          <w:sz w:val="28"/>
          <w:szCs w:val="28"/>
          <w:u w:val="single"/>
          <w:lang w:eastAsia="ru-RU"/>
        </w:rPr>
        <w:lastRenderedPageBreak/>
        <w:t>Глава 5.</w:t>
      </w:r>
      <w:r w:rsidRPr="008F1887">
        <w:rPr>
          <w:rFonts w:ascii="Times New Roman" w:eastAsia="Times New Roman" w:hAnsi="Times New Roman" w:cs="Arial"/>
          <w:b/>
          <w:bCs/>
          <w:iCs/>
          <w:sz w:val="28"/>
          <w:szCs w:val="28"/>
          <w:lang w:eastAsia="ru-RU"/>
        </w:rPr>
        <w:t xml:space="preserve"> Порядок проведения публичных слушаний по вопросам землепользования и застройки</w:t>
      </w:r>
      <w:bookmarkEnd w:id="66"/>
      <w:bookmarkEnd w:id="67"/>
      <w:bookmarkEnd w:id="68"/>
    </w:p>
    <w:p w:rsidR="009501B0" w:rsidRPr="008F1887" w:rsidRDefault="009501B0" w:rsidP="009501B0">
      <w:pPr>
        <w:keepNext/>
        <w:spacing w:before="240" w:after="120" w:line="240" w:lineRule="auto"/>
        <w:jc w:val="center"/>
        <w:outlineLvl w:val="2"/>
        <w:rPr>
          <w:rFonts w:ascii="Times New Roman" w:eastAsia="Times New Roman" w:hAnsi="Times New Roman" w:cs="Arial"/>
          <w:b/>
          <w:i/>
          <w:sz w:val="28"/>
          <w:szCs w:val="26"/>
          <w:lang w:eastAsia="ru-RU"/>
        </w:rPr>
      </w:pPr>
      <w:bookmarkStart w:id="69" w:name="_Toc335899697"/>
      <w:bookmarkStart w:id="70" w:name="_Toc410918303"/>
      <w:bookmarkStart w:id="71" w:name="_Toc416871489"/>
      <w:r w:rsidRPr="008F1887">
        <w:rPr>
          <w:rFonts w:ascii="Times New Roman" w:eastAsia="Times New Roman" w:hAnsi="Times New Roman" w:cs="Arial"/>
          <w:b/>
          <w:i/>
          <w:sz w:val="28"/>
          <w:szCs w:val="26"/>
          <w:lang w:eastAsia="ru-RU"/>
        </w:rPr>
        <w:t>Статья 14.  Общие положения о публичных слушаниях</w:t>
      </w:r>
      <w:bookmarkEnd w:id="69"/>
      <w:bookmarkEnd w:id="70"/>
      <w:bookmarkEnd w:id="71"/>
    </w:p>
    <w:p w:rsidR="009501B0" w:rsidRPr="008F1887" w:rsidRDefault="009501B0" w:rsidP="009501B0">
      <w:pPr>
        <w:numPr>
          <w:ilvl w:val="0"/>
          <w:numId w:val="6"/>
        </w:numPr>
        <w:suppressAutoHyphens/>
        <w:spacing w:after="0" w:line="240" w:lineRule="auto"/>
        <w:ind w:left="426" w:hanging="426"/>
        <w:jc w:val="both"/>
        <w:rPr>
          <w:rFonts w:ascii="Times New Roman" w:eastAsia="Times New Roman" w:hAnsi="Times New Roman"/>
          <w:sz w:val="28"/>
          <w:szCs w:val="28"/>
          <w:lang w:eastAsia="ru-RU"/>
        </w:rPr>
      </w:pPr>
      <w:bookmarkStart w:id="72" w:name="_Toc335899698"/>
      <w:r w:rsidRPr="008F1887">
        <w:rPr>
          <w:rFonts w:ascii="Times New Roman" w:eastAsia="Times New Roman" w:hAnsi="Times New Roman"/>
          <w:sz w:val="28"/>
          <w:szCs w:val="28"/>
          <w:lang w:eastAsia="ru-RU"/>
        </w:rPr>
        <w:t>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9501B0" w:rsidRPr="008F1887" w:rsidRDefault="009501B0" w:rsidP="009501B0">
      <w:pPr>
        <w:numPr>
          <w:ilvl w:val="0"/>
          <w:numId w:val="6"/>
        </w:numPr>
        <w:suppressAutoHyphens/>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 xml:space="preserve">Публичные слушания проводятся в соответствии с Конституцией Российской Федерации, федеральным законодательством, законодательством Кемеровской области и Уставом муниципального образования, другими нормативными правовыми актами, действующими на территории муниципального образования. </w:t>
      </w:r>
    </w:p>
    <w:p w:rsidR="009501B0" w:rsidRPr="008F1887" w:rsidRDefault="009501B0" w:rsidP="009501B0">
      <w:pPr>
        <w:numPr>
          <w:ilvl w:val="0"/>
          <w:numId w:val="6"/>
        </w:numPr>
        <w:suppressAutoHyphens/>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Порядок организации и проведения публичных слушаний, участие в них заинтересованных лиц определяются нормативным правовым актом органов местного самоуправления.</w:t>
      </w:r>
    </w:p>
    <w:p w:rsidR="009501B0" w:rsidRPr="008F1887" w:rsidRDefault="009501B0" w:rsidP="009501B0">
      <w:pPr>
        <w:numPr>
          <w:ilvl w:val="0"/>
          <w:numId w:val="6"/>
        </w:numPr>
        <w:suppressAutoHyphens/>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Заключение о результатах публичных слушаний по проекту планировки территории и проекту межевания территории подлежит опубликованию и размещается на официальном сайте поселения (при наличии официального сайта) в сети "Интернет".</w:t>
      </w:r>
    </w:p>
    <w:p w:rsidR="009501B0" w:rsidRPr="008F1887" w:rsidRDefault="009501B0" w:rsidP="009501B0">
      <w:pPr>
        <w:keepNext/>
        <w:spacing w:before="240" w:after="120" w:line="240" w:lineRule="auto"/>
        <w:jc w:val="center"/>
        <w:outlineLvl w:val="2"/>
        <w:rPr>
          <w:rFonts w:ascii="Times New Roman" w:eastAsia="Times New Roman" w:hAnsi="Times New Roman" w:cs="Arial"/>
          <w:b/>
          <w:i/>
          <w:sz w:val="28"/>
          <w:szCs w:val="26"/>
          <w:lang w:eastAsia="ru-RU"/>
        </w:rPr>
      </w:pPr>
      <w:bookmarkStart w:id="73" w:name="_Toc410918304"/>
      <w:bookmarkStart w:id="74" w:name="_Toc416871490"/>
      <w:r w:rsidRPr="008F1887">
        <w:rPr>
          <w:rFonts w:ascii="Times New Roman" w:eastAsia="Times New Roman" w:hAnsi="Times New Roman" w:cs="Arial"/>
          <w:b/>
          <w:i/>
          <w:sz w:val="28"/>
          <w:szCs w:val="26"/>
          <w:lang w:eastAsia="ru-RU"/>
        </w:rPr>
        <w:t xml:space="preserve">Статьи 15.  Вопросы градостроительной </w:t>
      </w:r>
      <w:proofErr w:type="gramStart"/>
      <w:r w:rsidRPr="008F1887">
        <w:rPr>
          <w:rFonts w:ascii="Times New Roman" w:eastAsia="Times New Roman" w:hAnsi="Times New Roman" w:cs="Arial"/>
          <w:b/>
          <w:i/>
          <w:sz w:val="28"/>
          <w:szCs w:val="26"/>
          <w:lang w:eastAsia="ru-RU"/>
        </w:rPr>
        <w:t>деятельности</w:t>
      </w:r>
      <w:proofErr w:type="gramEnd"/>
      <w:r w:rsidRPr="008F1887">
        <w:rPr>
          <w:rFonts w:ascii="Times New Roman" w:eastAsia="Times New Roman" w:hAnsi="Times New Roman" w:cs="Arial"/>
          <w:b/>
          <w:i/>
          <w:sz w:val="28"/>
          <w:szCs w:val="26"/>
          <w:lang w:eastAsia="ru-RU"/>
        </w:rPr>
        <w:t xml:space="preserve"> выносимые на публичные слушания</w:t>
      </w:r>
      <w:bookmarkEnd w:id="72"/>
      <w:bookmarkEnd w:id="73"/>
      <w:bookmarkEnd w:id="74"/>
    </w:p>
    <w:p w:rsidR="009501B0" w:rsidRPr="008F1887" w:rsidRDefault="009501B0" w:rsidP="009501B0">
      <w:pPr>
        <w:numPr>
          <w:ilvl w:val="0"/>
          <w:numId w:val="7"/>
        </w:numPr>
        <w:spacing w:after="0" w:line="240" w:lineRule="auto"/>
        <w:ind w:left="284" w:hanging="284"/>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На публичные слушания по вопросам градостроительной деятельности выносятся:</w:t>
      </w:r>
    </w:p>
    <w:p w:rsidR="009501B0" w:rsidRPr="008F1887" w:rsidRDefault="009501B0" w:rsidP="009501B0">
      <w:pPr>
        <w:numPr>
          <w:ilvl w:val="0"/>
          <w:numId w:val="48"/>
        </w:numPr>
        <w:autoSpaceDE w:val="0"/>
        <w:autoSpaceDN w:val="0"/>
        <w:adjustRightInd w:val="0"/>
        <w:spacing w:after="0" w:line="240" w:lineRule="auto"/>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 xml:space="preserve">правила землепользования и застройки и внесение в них изменений; </w:t>
      </w:r>
    </w:p>
    <w:p w:rsidR="009501B0" w:rsidRPr="008F1887" w:rsidRDefault="009501B0" w:rsidP="009501B0">
      <w:pPr>
        <w:numPr>
          <w:ilvl w:val="0"/>
          <w:numId w:val="48"/>
        </w:numPr>
        <w:autoSpaceDE w:val="0"/>
        <w:autoSpaceDN w:val="0"/>
        <w:adjustRightInd w:val="0"/>
        <w:spacing w:after="0" w:line="240" w:lineRule="auto"/>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 xml:space="preserve">документация по планировке территории; </w:t>
      </w:r>
    </w:p>
    <w:p w:rsidR="009501B0" w:rsidRPr="008F1887" w:rsidRDefault="009501B0" w:rsidP="009501B0">
      <w:pPr>
        <w:numPr>
          <w:ilvl w:val="0"/>
          <w:numId w:val="48"/>
        </w:numPr>
        <w:autoSpaceDE w:val="0"/>
        <w:autoSpaceDN w:val="0"/>
        <w:adjustRightInd w:val="0"/>
        <w:spacing w:after="0" w:line="240" w:lineRule="auto"/>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 xml:space="preserve">вопросы предоставления разрешений на условно разрешенный вид использования земельных участков и объектов капитального строительства (статья 9); </w:t>
      </w:r>
    </w:p>
    <w:p w:rsidR="009501B0" w:rsidRPr="008F1887" w:rsidRDefault="009501B0" w:rsidP="009501B0">
      <w:pPr>
        <w:numPr>
          <w:ilvl w:val="0"/>
          <w:numId w:val="48"/>
        </w:numPr>
        <w:autoSpaceDE w:val="0"/>
        <w:autoSpaceDN w:val="0"/>
        <w:adjustRightInd w:val="0"/>
        <w:spacing w:after="0" w:line="240" w:lineRule="auto"/>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 xml:space="preserve">вопросы отклонения от предельных параметров разрешенного строительства, реконструкции объектов капитального строительства; </w:t>
      </w:r>
    </w:p>
    <w:p w:rsidR="009501B0" w:rsidRPr="008F1887" w:rsidRDefault="009501B0" w:rsidP="009501B0">
      <w:pPr>
        <w:numPr>
          <w:ilvl w:val="0"/>
          <w:numId w:val="7"/>
        </w:numPr>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Темы публичных слушаний и вопросы, выносимые на обсуждение, отражаются в протоколах публичных слушаний и заключениях о результатах слушаний.</w:t>
      </w:r>
    </w:p>
    <w:p w:rsidR="009501B0" w:rsidRPr="008F1887" w:rsidRDefault="009501B0" w:rsidP="009501B0">
      <w:pPr>
        <w:spacing w:after="0" w:line="240" w:lineRule="auto"/>
        <w:jc w:val="both"/>
        <w:rPr>
          <w:rFonts w:ascii="Times New Roman" w:eastAsia="Times New Roman" w:hAnsi="Times New Roman"/>
          <w:sz w:val="28"/>
          <w:szCs w:val="28"/>
          <w:lang w:eastAsia="ru-RU"/>
        </w:rPr>
      </w:pPr>
    </w:p>
    <w:p w:rsidR="009501B0" w:rsidRPr="008F1887" w:rsidRDefault="009501B0" w:rsidP="009501B0">
      <w:pPr>
        <w:keepNext/>
        <w:spacing w:before="240" w:after="60" w:line="240" w:lineRule="auto"/>
        <w:outlineLvl w:val="2"/>
        <w:rPr>
          <w:rFonts w:ascii="Times New Roman" w:eastAsia="Times New Roman" w:hAnsi="Times New Roman" w:cs="Arial"/>
          <w:b/>
          <w:i/>
          <w:sz w:val="28"/>
          <w:szCs w:val="26"/>
          <w:lang w:eastAsia="ru-RU"/>
        </w:rPr>
      </w:pPr>
      <w:bookmarkStart w:id="75" w:name="_Toc410918305"/>
      <w:bookmarkStart w:id="76" w:name="_Toc416871491"/>
      <w:bookmarkStart w:id="77" w:name="_Toc335899699"/>
      <w:r w:rsidRPr="008F1887">
        <w:rPr>
          <w:rFonts w:ascii="Times New Roman" w:eastAsia="Times New Roman" w:hAnsi="Times New Roman" w:cs="Arial"/>
          <w:b/>
          <w:i/>
          <w:sz w:val="28"/>
          <w:szCs w:val="26"/>
          <w:lang w:eastAsia="ru-RU"/>
        </w:rPr>
        <w:t>Статья 16.  Проведение публичных слушаний по вопросу рассмотрения проектов планировки территории и проектов межевания территории, подготовленных в составе документации по планировке территории</w:t>
      </w:r>
      <w:bookmarkEnd w:id="75"/>
      <w:bookmarkEnd w:id="76"/>
    </w:p>
    <w:p w:rsidR="009501B0" w:rsidRPr="008F1887" w:rsidRDefault="009501B0" w:rsidP="009501B0">
      <w:pPr>
        <w:numPr>
          <w:ilvl w:val="0"/>
          <w:numId w:val="8"/>
        </w:numPr>
        <w:suppressAutoHyphens/>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Утверждение проектов планировки территории и проектов межевания территории, подготовленных в составе документации по планировке территории, производится только после обязательного рассмотрения их на публичных слушаниях.</w:t>
      </w:r>
    </w:p>
    <w:p w:rsidR="009501B0" w:rsidRPr="008F1887" w:rsidRDefault="009501B0" w:rsidP="009501B0">
      <w:pPr>
        <w:numPr>
          <w:ilvl w:val="0"/>
          <w:numId w:val="8"/>
        </w:numPr>
        <w:suppressAutoHyphens/>
        <w:spacing w:after="0" w:line="240" w:lineRule="auto"/>
        <w:ind w:left="426" w:hanging="426"/>
        <w:jc w:val="both"/>
        <w:rPr>
          <w:rFonts w:ascii="Times New Roman" w:eastAsia="Times New Roman" w:hAnsi="Times New Roman"/>
          <w:sz w:val="28"/>
          <w:szCs w:val="28"/>
          <w:lang w:eastAsia="ru-RU"/>
        </w:rPr>
      </w:pPr>
      <w:proofErr w:type="gramStart"/>
      <w:r w:rsidRPr="008F1887">
        <w:rPr>
          <w:rFonts w:ascii="Times New Roman" w:eastAsia="Times New Roman" w:hAnsi="Times New Roman"/>
          <w:sz w:val="28"/>
          <w:szCs w:val="28"/>
          <w:lang w:eastAsia="ru-RU"/>
        </w:rPr>
        <w:lastRenderedPageBreak/>
        <w:t>Публичные слушания по проектам планировки и межевания территории городского поселения проводятся с участием граждан, проживающих на территории городского поселения, применительно к которой осуществляется подготовка проектов ее планировки и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roofErr w:type="gramEnd"/>
      <w:r w:rsidRPr="008F1887">
        <w:rPr>
          <w:rFonts w:ascii="Times New Roman" w:eastAsia="Times New Roman" w:hAnsi="Times New Roman"/>
          <w:sz w:val="28"/>
          <w:szCs w:val="28"/>
          <w:lang w:eastAsia="ru-RU"/>
        </w:rPr>
        <w:t xml:space="preserve"> Срок проведения публичных слушаний со дня оповещения жителей о времени и месте их проведения до дня опубликования заключения о результатах публичных слушаний не может быть менее одного месяца и более трех месяцев.</w:t>
      </w:r>
    </w:p>
    <w:p w:rsidR="009501B0" w:rsidRPr="008F1887" w:rsidRDefault="009501B0" w:rsidP="009501B0">
      <w:pPr>
        <w:numPr>
          <w:ilvl w:val="0"/>
          <w:numId w:val="8"/>
        </w:numPr>
        <w:suppressAutoHyphens/>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Уполномоченный орган муниципального образования с учетом протокола публичных слушаний и заключения о результатах публичных слушаний в течение четырнадцати дней со дня поступления указанной документации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9501B0" w:rsidRPr="008F1887" w:rsidRDefault="009501B0" w:rsidP="009501B0">
      <w:pPr>
        <w:numPr>
          <w:ilvl w:val="0"/>
          <w:numId w:val="8"/>
        </w:numPr>
        <w:suppressAutoHyphens/>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В случае поступления документации по планировке территории после ее доработки, уполномоченный орган муниципального образования принимает решение об утверждении указанной документации.</w:t>
      </w:r>
    </w:p>
    <w:p w:rsidR="009501B0" w:rsidRPr="008F1887" w:rsidRDefault="009501B0" w:rsidP="009501B0">
      <w:pPr>
        <w:keepNext/>
        <w:spacing w:before="240" w:after="120" w:line="240" w:lineRule="auto"/>
        <w:jc w:val="center"/>
        <w:outlineLvl w:val="2"/>
        <w:rPr>
          <w:rFonts w:ascii="Times New Roman" w:eastAsia="Times New Roman" w:hAnsi="Times New Roman" w:cs="Arial"/>
          <w:b/>
          <w:i/>
          <w:sz w:val="28"/>
          <w:szCs w:val="26"/>
          <w:lang w:eastAsia="ru-RU"/>
        </w:rPr>
      </w:pPr>
      <w:bookmarkStart w:id="78" w:name="_Toc130098620"/>
      <w:bookmarkStart w:id="79" w:name="_Toc154142027"/>
      <w:bookmarkStart w:id="80" w:name="_Toc335899700"/>
      <w:bookmarkStart w:id="81" w:name="_Toc410918306"/>
      <w:bookmarkStart w:id="82" w:name="_Toc416871492"/>
      <w:bookmarkEnd w:id="77"/>
      <w:r w:rsidRPr="008F1887">
        <w:rPr>
          <w:rFonts w:ascii="Times New Roman" w:eastAsia="Times New Roman" w:hAnsi="Times New Roman" w:cs="Arial"/>
          <w:b/>
          <w:i/>
          <w:sz w:val="28"/>
          <w:szCs w:val="26"/>
          <w:lang w:eastAsia="ru-RU"/>
        </w:rPr>
        <w:t xml:space="preserve">Статья 17. Проведение публичных слушаний по вопросу предоставления разрешения </w:t>
      </w:r>
      <w:bookmarkEnd w:id="78"/>
      <w:bookmarkEnd w:id="79"/>
      <w:r w:rsidRPr="008F1887">
        <w:rPr>
          <w:rFonts w:ascii="Times New Roman" w:eastAsia="Times New Roman" w:hAnsi="Times New Roman" w:cs="Arial"/>
          <w:b/>
          <w:i/>
          <w:sz w:val="28"/>
          <w:szCs w:val="26"/>
          <w:lang w:eastAsia="ru-RU"/>
        </w:rPr>
        <w:t>на отклонение от предельных параметров разрешенного строительства, реконструкции объектов капитального строительства</w:t>
      </w:r>
      <w:bookmarkEnd w:id="80"/>
      <w:bookmarkEnd w:id="81"/>
      <w:bookmarkEnd w:id="82"/>
    </w:p>
    <w:p w:rsidR="009501B0" w:rsidRPr="008F1887" w:rsidRDefault="009501B0" w:rsidP="009501B0">
      <w:pPr>
        <w:numPr>
          <w:ilvl w:val="0"/>
          <w:numId w:val="24"/>
        </w:numPr>
        <w:shd w:val="clear" w:color="auto" w:fill="FFFFFF"/>
        <w:spacing w:after="0" w:line="322" w:lineRule="exact"/>
        <w:ind w:left="426" w:hanging="426"/>
        <w:jc w:val="both"/>
        <w:rPr>
          <w:rFonts w:ascii="Times New Roman" w:eastAsia="Times New Roman" w:hAnsi="Times New Roman"/>
          <w:sz w:val="28"/>
          <w:szCs w:val="28"/>
          <w:lang w:eastAsia="ru-RU"/>
        </w:rPr>
      </w:pPr>
      <w:bookmarkStart w:id="83" w:name="_Toc335899701"/>
      <w:r w:rsidRPr="008F1887">
        <w:rPr>
          <w:rFonts w:ascii="Times New Roman" w:eastAsia="Times New Roman" w:hAnsi="Times New Roman"/>
          <w:sz w:val="28"/>
          <w:szCs w:val="28"/>
          <w:lang w:eastAsia="ru-RU"/>
        </w:rPr>
        <w:t>Публичные слушания по вопросу разрешения на отклонение от предельных параметров разрешенного строительства, реконструкции объектов капитального строительства (далее - разрешение)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rsidR="009501B0" w:rsidRPr="008F1887" w:rsidRDefault="009501B0" w:rsidP="009501B0">
      <w:pPr>
        <w:widowControl w:val="0"/>
        <w:numPr>
          <w:ilvl w:val="0"/>
          <w:numId w:val="24"/>
        </w:numPr>
        <w:suppressAutoHyphens/>
        <w:autoSpaceDE w:val="0"/>
        <w:spacing w:after="0" w:line="240" w:lineRule="auto"/>
        <w:ind w:left="426" w:hanging="426"/>
        <w:jc w:val="both"/>
        <w:rPr>
          <w:rFonts w:ascii="Times New Roman" w:eastAsia="Times New Roman" w:hAnsi="Times New Roman"/>
          <w:sz w:val="28"/>
          <w:szCs w:val="28"/>
          <w:lang w:eastAsia="ru-RU"/>
        </w:rPr>
      </w:pPr>
      <w:proofErr w:type="gramStart"/>
      <w:r w:rsidRPr="008F1887">
        <w:rPr>
          <w:rFonts w:ascii="Times New Roman" w:eastAsia="Times New Roman" w:hAnsi="Times New Roman"/>
          <w:sz w:val="28"/>
          <w:szCs w:val="28"/>
          <w:lang w:eastAsia="ru-RU"/>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либо на которых имеются объекты индивидуального жилищного строительства, подлежащие реконструкции или капитальному ремонту, имеют право на отклонение при строительстве от предельных параметров разрешенного строительства, реконструкции объектов капитального строительства.</w:t>
      </w:r>
      <w:proofErr w:type="gramEnd"/>
    </w:p>
    <w:p w:rsidR="009501B0" w:rsidRPr="008F1887" w:rsidRDefault="009501B0" w:rsidP="009501B0">
      <w:pPr>
        <w:widowControl w:val="0"/>
        <w:numPr>
          <w:ilvl w:val="0"/>
          <w:numId w:val="24"/>
        </w:numPr>
        <w:suppressAutoHyphens/>
        <w:autoSpaceDE w:val="0"/>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 xml:space="preserve">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w:t>
      </w:r>
      <w:r w:rsidRPr="008F1887">
        <w:rPr>
          <w:rFonts w:ascii="Times New Roman" w:eastAsia="Times New Roman" w:hAnsi="Times New Roman"/>
          <w:sz w:val="28"/>
          <w:szCs w:val="28"/>
          <w:lang w:eastAsia="ru-RU"/>
        </w:rPr>
        <w:lastRenderedPageBreak/>
        <w:t>технических регламентов.</w:t>
      </w:r>
    </w:p>
    <w:p w:rsidR="009501B0" w:rsidRPr="008F1887" w:rsidRDefault="009501B0" w:rsidP="009501B0">
      <w:pPr>
        <w:widowControl w:val="0"/>
        <w:numPr>
          <w:ilvl w:val="0"/>
          <w:numId w:val="24"/>
        </w:numPr>
        <w:suppressAutoHyphens/>
        <w:autoSpaceDE w:val="0"/>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Застройщик подает в Комиссию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9501B0" w:rsidRPr="008F1887" w:rsidRDefault="009501B0" w:rsidP="009501B0">
      <w:pPr>
        <w:widowControl w:val="0"/>
        <w:numPr>
          <w:ilvl w:val="0"/>
          <w:numId w:val="24"/>
        </w:numPr>
        <w:suppressAutoHyphens/>
        <w:autoSpaceDE w:val="0"/>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Вопрос о предоставлении такого разрешения подлежит обсуждению на публичных слушаниях.</w:t>
      </w:r>
    </w:p>
    <w:p w:rsidR="009501B0" w:rsidRPr="008F1887" w:rsidRDefault="009501B0" w:rsidP="009501B0">
      <w:pPr>
        <w:widowControl w:val="0"/>
        <w:numPr>
          <w:ilvl w:val="0"/>
          <w:numId w:val="24"/>
        </w:numPr>
        <w:suppressAutoHyphens/>
        <w:autoSpaceDE w:val="0"/>
        <w:spacing w:after="0" w:line="240" w:lineRule="auto"/>
        <w:ind w:left="426" w:hanging="426"/>
        <w:jc w:val="both"/>
        <w:rPr>
          <w:rFonts w:ascii="Times New Roman" w:eastAsia="Times New Roman" w:hAnsi="Times New Roman"/>
          <w:sz w:val="28"/>
          <w:szCs w:val="28"/>
          <w:lang w:eastAsia="ru-RU"/>
        </w:rPr>
      </w:pPr>
      <w:proofErr w:type="gramStart"/>
      <w:r w:rsidRPr="008F1887">
        <w:rPr>
          <w:rFonts w:ascii="Times New Roman" w:eastAsia="Times New Roman" w:hAnsi="Times New Roman"/>
          <w:sz w:val="28"/>
          <w:szCs w:val="28"/>
          <w:lang w:eastAsia="ru-RU"/>
        </w:rPr>
        <w:t>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в администрацию городского поселения.</w:t>
      </w:r>
      <w:proofErr w:type="gramEnd"/>
    </w:p>
    <w:p w:rsidR="009501B0" w:rsidRPr="008F1887" w:rsidRDefault="009501B0" w:rsidP="009501B0">
      <w:pPr>
        <w:widowControl w:val="0"/>
        <w:numPr>
          <w:ilvl w:val="0"/>
          <w:numId w:val="24"/>
        </w:numPr>
        <w:suppressAutoHyphens/>
        <w:autoSpaceDE w:val="0"/>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Администрация городского поселения в течение семи дней со дня поступления указанных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9501B0" w:rsidRPr="008F1887" w:rsidRDefault="009501B0" w:rsidP="009501B0">
      <w:pPr>
        <w:widowControl w:val="0"/>
        <w:numPr>
          <w:ilvl w:val="0"/>
          <w:numId w:val="24"/>
        </w:numPr>
        <w:suppressAutoHyphens/>
        <w:autoSpaceDE w:val="0"/>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9501B0" w:rsidRPr="008F1887" w:rsidRDefault="009501B0" w:rsidP="009501B0">
      <w:pPr>
        <w:widowControl w:val="0"/>
        <w:suppressAutoHyphens/>
        <w:autoSpaceDE w:val="0"/>
        <w:spacing w:after="0" w:line="240" w:lineRule="auto"/>
        <w:ind w:firstLine="720"/>
        <w:jc w:val="both"/>
        <w:rPr>
          <w:rFonts w:ascii="Times New Roman" w:eastAsia="Times New Roman" w:hAnsi="Times New Roman"/>
          <w:sz w:val="28"/>
          <w:szCs w:val="28"/>
          <w:lang w:eastAsia="ru-RU"/>
        </w:rPr>
      </w:pPr>
    </w:p>
    <w:p w:rsidR="009501B0" w:rsidRPr="008F1887" w:rsidRDefault="009501B0" w:rsidP="009501B0">
      <w:pPr>
        <w:widowControl w:val="0"/>
        <w:suppressAutoHyphens/>
        <w:autoSpaceDE w:val="0"/>
        <w:spacing w:after="0" w:line="240" w:lineRule="auto"/>
        <w:ind w:firstLine="720"/>
        <w:jc w:val="both"/>
        <w:rPr>
          <w:rFonts w:ascii="Times New Roman" w:eastAsia="Times New Roman" w:hAnsi="Times New Roman"/>
          <w:sz w:val="28"/>
          <w:szCs w:val="28"/>
          <w:lang w:eastAsia="ru-RU"/>
        </w:rPr>
      </w:pPr>
    </w:p>
    <w:p w:rsidR="009501B0" w:rsidRPr="008F1887" w:rsidRDefault="009501B0" w:rsidP="009501B0">
      <w:pPr>
        <w:widowControl w:val="0"/>
        <w:suppressAutoHyphens/>
        <w:autoSpaceDE w:val="0"/>
        <w:spacing w:after="0" w:line="240" w:lineRule="auto"/>
        <w:ind w:firstLine="720"/>
        <w:jc w:val="both"/>
        <w:rPr>
          <w:rFonts w:ascii="Times New Roman" w:eastAsia="Times New Roman" w:hAnsi="Times New Roman"/>
          <w:sz w:val="28"/>
          <w:szCs w:val="28"/>
          <w:lang w:eastAsia="ru-RU"/>
        </w:rPr>
      </w:pPr>
    </w:p>
    <w:p w:rsidR="009501B0" w:rsidRPr="008F1887" w:rsidRDefault="009501B0" w:rsidP="009501B0">
      <w:pPr>
        <w:widowControl w:val="0"/>
        <w:suppressAutoHyphens/>
        <w:autoSpaceDE w:val="0"/>
        <w:spacing w:after="0" w:line="240" w:lineRule="auto"/>
        <w:ind w:firstLine="720"/>
        <w:jc w:val="both"/>
        <w:rPr>
          <w:rFonts w:ascii="Times New Roman" w:eastAsia="Times New Roman" w:hAnsi="Times New Roman"/>
          <w:sz w:val="28"/>
          <w:szCs w:val="28"/>
          <w:lang w:eastAsia="ru-RU"/>
        </w:rPr>
      </w:pPr>
    </w:p>
    <w:p w:rsidR="009501B0" w:rsidRPr="008F1887" w:rsidRDefault="009501B0" w:rsidP="009501B0">
      <w:pPr>
        <w:widowControl w:val="0"/>
        <w:suppressAutoHyphens/>
        <w:autoSpaceDE w:val="0"/>
        <w:spacing w:after="0" w:line="240" w:lineRule="auto"/>
        <w:ind w:firstLine="720"/>
        <w:jc w:val="both"/>
        <w:rPr>
          <w:rFonts w:ascii="Times New Roman" w:eastAsia="Times New Roman" w:hAnsi="Times New Roman"/>
          <w:sz w:val="28"/>
          <w:szCs w:val="28"/>
          <w:lang w:eastAsia="ru-RU"/>
        </w:rPr>
      </w:pPr>
    </w:p>
    <w:p w:rsidR="009501B0" w:rsidRPr="008F1887" w:rsidRDefault="009501B0" w:rsidP="009501B0">
      <w:pPr>
        <w:widowControl w:val="0"/>
        <w:suppressAutoHyphens/>
        <w:autoSpaceDE w:val="0"/>
        <w:spacing w:after="0" w:line="240" w:lineRule="auto"/>
        <w:ind w:firstLine="720"/>
        <w:jc w:val="both"/>
        <w:rPr>
          <w:rFonts w:ascii="Times New Roman" w:eastAsia="Times New Roman" w:hAnsi="Times New Roman"/>
          <w:sz w:val="28"/>
          <w:szCs w:val="28"/>
          <w:lang w:eastAsia="ru-RU"/>
        </w:rPr>
      </w:pPr>
    </w:p>
    <w:p w:rsidR="009501B0" w:rsidRPr="008F1887" w:rsidRDefault="009501B0" w:rsidP="009501B0">
      <w:pPr>
        <w:widowControl w:val="0"/>
        <w:suppressAutoHyphens/>
        <w:autoSpaceDE w:val="0"/>
        <w:spacing w:after="0" w:line="240" w:lineRule="auto"/>
        <w:ind w:firstLine="720"/>
        <w:jc w:val="both"/>
        <w:rPr>
          <w:rFonts w:ascii="Times New Roman" w:eastAsia="Times New Roman" w:hAnsi="Times New Roman"/>
          <w:sz w:val="28"/>
          <w:szCs w:val="28"/>
          <w:lang w:eastAsia="ru-RU"/>
        </w:rPr>
      </w:pPr>
    </w:p>
    <w:p w:rsidR="009501B0" w:rsidRPr="008F1887" w:rsidRDefault="009501B0" w:rsidP="009501B0">
      <w:pPr>
        <w:widowControl w:val="0"/>
        <w:suppressAutoHyphens/>
        <w:autoSpaceDE w:val="0"/>
        <w:spacing w:after="0" w:line="240" w:lineRule="auto"/>
        <w:ind w:firstLine="720"/>
        <w:jc w:val="both"/>
        <w:rPr>
          <w:rFonts w:ascii="Times New Roman" w:eastAsia="Times New Roman" w:hAnsi="Times New Roman"/>
          <w:sz w:val="28"/>
          <w:szCs w:val="28"/>
          <w:lang w:eastAsia="ru-RU"/>
        </w:rPr>
      </w:pPr>
    </w:p>
    <w:p w:rsidR="009501B0" w:rsidRPr="008F1887" w:rsidRDefault="009501B0" w:rsidP="009501B0">
      <w:pPr>
        <w:widowControl w:val="0"/>
        <w:suppressAutoHyphens/>
        <w:autoSpaceDE w:val="0"/>
        <w:spacing w:after="0" w:line="240" w:lineRule="auto"/>
        <w:ind w:firstLine="720"/>
        <w:jc w:val="both"/>
        <w:rPr>
          <w:rFonts w:ascii="Times New Roman" w:eastAsia="Times New Roman" w:hAnsi="Times New Roman"/>
          <w:sz w:val="28"/>
          <w:szCs w:val="28"/>
          <w:lang w:eastAsia="ru-RU"/>
        </w:rPr>
      </w:pPr>
    </w:p>
    <w:p w:rsidR="009501B0" w:rsidRPr="008F1887" w:rsidRDefault="009501B0" w:rsidP="009501B0">
      <w:pPr>
        <w:widowControl w:val="0"/>
        <w:suppressAutoHyphens/>
        <w:autoSpaceDE w:val="0"/>
        <w:spacing w:after="0" w:line="240" w:lineRule="auto"/>
        <w:ind w:firstLine="720"/>
        <w:jc w:val="both"/>
        <w:rPr>
          <w:rFonts w:ascii="Times New Roman" w:eastAsia="Times New Roman" w:hAnsi="Times New Roman"/>
          <w:sz w:val="28"/>
          <w:szCs w:val="28"/>
          <w:lang w:eastAsia="ru-RU"/>
        </w:rPr>
      </w:pPr>
    </w:p>
    <w:p w:rsidR="009501B0" w:rsidRPr="008F1887" w:rsidRDefault="009501B0" w:rsidP="009501B0">
      <w:pPr>
        <w:widowControl w:val="0"/>
        <w:suppressAutoHyphens/>
        <w:autoSpaceDE w:val="0"/>
        <w:spacing w:after="0" w:line="240" w:lineRule="auto"/>
        <w:ind w:firstLine="720"/>
        <w:jc w:val="both"/>
        <w:rPr>
          <w:rFonts w:ascii="Times New Roman" w:eastAsia="Times New Roman" w:hAnsi="Times New Roman"/>
          <w:sz w:val="28"/>
          <w:szCs w:val="28"/>
          <w:lang w:eastAsia="ru-RU"/>
        </w:rPr>
      </w:pPr>
    </w:p>
    <w:p w:rsidR="009501B0" w:rsidRPr="008F1887" w:rsidRDefault="009501B0" w:rsidP="009501B0">
      <w:pPr>
        <w:widowControl w:val="0"/>
        <w:suppressAutoHyphens/>
        <w:autoSpaceDE w:val="0"/>
        <w:spacing w:after="0" w:line="240" w:lineRule="auto"/>
        <w:ind w:firstLine="720"/>
        <w:jc w:val="both"/>
        <w:rPr>
          <w:rFonts w:ascii="Times New Roman" w:eastAsia="Times New Roman" w:hAnsi="Times New Roman"/>
          <w:sz w:val="28"/>
          <w:szCs w:val="28"/>
          <w:lang w:eastAsia="ru-RU"/>
        </w:rPr>
      </w:pPr>
    </w:p>
    <w:p w:rsidR="009501B0" w:rsidRPr="008F1887" w:rsidRDefault="009501B0" w:rsidP="009501B0">
      <w:pPr>
        <w:widowControl w:val="0"/>
        <w:suppressAutoHyphens/>
        <w:autoSpaceDE w:val="0"/>
        <w:spacing w:after="0" w:line="240" w:lineRule="auto"/>
        <w:ind w:firstLine="720"/>
        <w:jc w:val="both"/>
        <w:rPr>
          <w:rFonts w:ascii="Times New Roman" w:eastAsia="Times New Roman" w:hAnsi="Times New Roman"/>
          <w:sz w:val="28"/>
          <w:szCs w:val="28"/>
          <w:lang w:eastAsia="ru-RU"/>
        </w:rPr>
      </w:pPr>
    </w:p>
    <w:p w:rsidR="009501B0" w:rsidRPr="008F1887" w:rsidRDefault="009501B0" w:rsidP="009501B0">
      <w:pPr>
        <w:widowControl w:val="0"/>
        <w:suppressAutoHyphens/>
        <w:autoSpaceDE w:val="0"/>
        <w:spacing w:after="0" w:line="240" w:lineRule="auto"/>
        <w:ind w:firstLine="720"/>
        <w:jc w:val="both"/>
        <w:rPr>
          <w:rFonts w:ascii="Times New Roman" w:eastAsia="Times New Roman" w:hAnsi="Times New Roman"/>
          <w:sz w:val="28"/>
          <w:szCs w:val="28"/>
          <w:lang w:eastAsia="ru-RU"/>
        </w:rPr>
      </w:pPr>
    </w:p>
    <w:p w:rsidR="009501B0" w:rsidRPr="008F1887" w:rsidRDefault="009501B0" w:rsidP="009501B0">
      <w:pPr>
        <w:widowControl w:val="0"/>
        <w:suppressAutoHyphens/>
        <w:autoSpaceDE w:val="0"/>
        <w:spacing w:after="0" w:line="240" w:lineRule="auto"/>
        <w:ind w:firstLine="720"/>
        <w:jc w:val="both"/>
        <w:rPr>
          <w:rFonts w:ascii="Times New Roman" w:eastAsia="Times New Roman" w:hAnsi="Times New Roman"/>
          <w:sz w:val="28"/>
          <w:szCs w:val="28"/>
          <w:lang w:eastAsia="ru-RU"/>
        </w:rPr>
      </w:pPr>
    </w:p>
    <w:p w:rsidR="009501B0" w:rsidRPr="008F1887" w:rsidRDefault="009501B0" w:rsidP="009501B0">
      <w:pPr>
        <w:widowControl w:val="0"/>
        <w:suppressAutoHyphens/>
        <w:autoSpaceDE w:val="0"/>
        <w:spacing w:after="0" w:line="240" w:lineRule="auto"/>
        <w:ind w:firstLine="720"/>
        <w:jc w:val="both"/>
        <w:rPr>
          <w:rFonts w:ascii="Times New Roman" w:eastAsia="Times New Roman" w:hAnsi="Times New Roman"/>
          <w:sz w:val="28"/>
          <w:szCs w:val="28"/>
          <w:lang w:eastAsia="ru-RU"/>
        </w:rPr>
      </w:pPr>
    </w:p>
    <w:p w:rsidR="009501B0" w:rsidRPr="008F1887" w:rsidRDefault="009501B0" w:rsidP="009501B0">
      <w:pPr>
        <w:widowControl w:val="0"/>
        <w:suppressAutoHyphens/>
        <w:autoSpaceDE w:val="0"/>
        <w:spacing w:after="0" w:line="240" w:lineRule="auto"/>
        <w:ind w:firstLine="720"/>
        <w:jc w:val="both"/>
        <w:rPr>
          <w:rFonts w:ascii="Times New Roman" w:eastAsia="Times New Roman" w:hAnsi="Times New Roman"/>
          <w:sz w:val="28"/>
          <w:szCs w:val="28"/>
          <w:lang w:eastAsia="ru-RU"/>
        </w:rPr>
      </w:pPr>
    </w:p>
    <w:p w:rsidR="009501B0" w:rsidRPr="008F1887" w:rsidRDefault="009501B0" w:rsidP="009501B0">
      <w:pPr>
        <w:keepNext/>
        <w:spacing w:before="240" w:after="60" w:line="240" w:lineRule="auto"/>
        <w:jc w:val="center"/>
        <w:outlineLvl w:val="1"/>
        <w:rPr>
          <w:rFonts w:ascii="Times New Roman" w:eastAsia="Times New Roman" w:hAnsi="Times New Roman" w:cs="Arial"/>
          <w:b/>
          <w:bCs/>
          <w:iCs/>
          <w:sz w:val="28"/>
          <w:szCs w:val="28"/>
          <w:lang w:eastAsia="ru-RU"/>
        </w:rPr>
      </w:pPr>
      <w:bookmarkStart w:id="84" w:name="_Toc279664202"/>
      <w:bookmarkStart w:id="85" w:name="_Toc335899702"/>
      <w:bookmarkStart w:id="86" w:name="_Toc410918307"/>
      <w:bookmarkStart w:id="87" w:name="_Toc416871493"/>
      <w:bookmarkEnd w:id="83"/>
      <w:r w:rsidRPr="008F1887">
        <w:rPr>
          <w:rFonts w:ascii="Times New Roman" w:eastAsia="Times New Roman" w:hAnsi="Times New Roman" w:cs="Arial"/>
          <w:b/>
          <w:bCs/>
          <w:iCs/>
          <w:sz w:val="28"/>
          <w:szCs w:val="28"/>
          <w:u w:val="single"/>
          <w:lang w:eastAsia="ru-RU"/>
        </w:rPr>
        <w:lastRenderedPageBreak/>
        <w:t>Глава 6.</w:t>
      </w:r>
      <w:r w:rsidRPr="008F1887">
        <w:rPr>
          <w:rFonts w:ascii="Times New Roman" w:eastAsia="Times New Roman" w:hAnsi="Times New Roman" w:cs="Arial"/>
          <w:b/>
          <w:bCs/>
          <w:iCs/>
          <w:sz w:val="28"/>
          <w:szCs w:val="28"/>
          <w:lang w:eastAsia="ru-RU"/>
        </w:rPr>
        <w:t xml:space="preserve"> Порядок внесения изменений в правила землепользования и застройки</w:t>
      </w:r>
      <w:bookmarkEnd w:id="84"/>
      <w:bookmarkEnd w:id="85"/>
      <w:bookmarkEnd w:id="86"/>
      <w:bookmarkEnd w:id="87"/>
    </w:p>
    <w:p w:rsidR="009501B0" w:rsidRPr="008F1887" w:rsidRDefault="009501B0" w:rsidP="009501B0">
      <w:pPr>
        <w:keepNext/>
        <w:spacing w:before="240" w:after="120" w:line="240" w:lineRule="auto"/>
        <w:jc w:val="center"/>
        <w:outlineLvl w:val="2"/>
        <w:rPr>
          <w:rFonts w:ascii="Times New Roman" w:eastAsia="Times New Roman" w:hAnsi="Times New Roman" w:cs="Arial"/>
          <w:b/>
          <w:i/>
          <w:sz w:val="28"/>
          <w:szCs w:val="26"/>
          <w:lang w:eastAsia="ru-RU"/>
        </w:rPr>
      </w:pPr>
      <w:bookmarkStart w:id="88" w:name="_Toc335899703"/>
      <w:bookmarkStart w:id="89" w:name="_Toc410918308"/>
      <w:bookmarkStart w:id="90" w:name="_Toc416871494"/>
      <w:r w:rsidRPr="008F1887">
        <w:rPr>
          <w:rFonts w:ascii="Times New Roman" w:eastAsia="Times New Roman" w:hAnsi="Times New Roman" w:cs="Arial"/>
          <w:b/>
          <w:i/>
          <w:sz w:val="28"/>
          <w:szCs w:val="26"/>
          <w:lang w:eastAsia="ru-RU"/>
        </w:rPr>
        <w:t>Статья 18. Внесение изменений в Правила</w:t>
      </w:r>
      <w:bookmarkEnd w:id="88"/>
      <w:bookmarkEnd w:id="89"/>
      <w:bookmarkEnd w:id="90"/>
    </w:p>
    <w:p w:rsidR="009501B0" w:rsidRPr="008F1887" w:rsidRDefault="009501B0" w:rsidP="009501B0">
      <w:pPr>
        <w:numPr>
          <w:ilvl w:val="0"/>
          <w:numId w:val="9"/>
        </w:numPr>
        <w:spacing w:after="0" w:line="240" w:lineRule="auto"/>
        <w:ind w:left="426" w:hanging="426"/>
        <w:jc w:val="both"/>
        <w:rPr>
          <w:rFonts w:ascii="Times New Roman" w:eastAsia="Times New Roman" w:hAnsi="Times New Roman"/>
          <w:sz w:val="28"/>
          <w:szCs w:val="28"/>
          <w:lang w:eastAsia="ru-RU"/>
        </w:rPr>
      </w:pPr>
      <w:bookmarkStart w:id="91" w:name="_Toc335899705"/>
      <w:proofErr w:type="gramStart"/>
      <w:r w:rsidRPr="008F1887">
        <w:rPr>
          <w:rFonts w:ascii="Times New Roman" w:eastAsia="Times New Roman" w:hAnsi="Times New Roman"/>
          <w:sz w:val="28"/>
          <w:szCs w:val="28"/>
          <w:lang w:eastAsia="ru-RU"/>
        </w:rPr>
        <w:t>Основанием для внесения изменений в настоящие Правила является соответствующее решение администрации городского поселения, которое принимается ввиду необходимости учёта произошедших изменений в федеральном законодательстве, законодательстве субъекта Российской Федерации, а также ввиду необходимости включения в Правила дополнительных и уточняющих положений (включая показатели предельных параметров разрешенного строительства, ограничений по условиям охраны объектов культурного наследия, по экологическим и санитарно-эпидемиологическим условиям и другие положения);</w:t>
      </w:r>
      <w:proofErr w:type="gramEnd"/>
      <w:r w:rsidRPr="008F1887">
        <w:rPr>
          <w:rFonts w:ascii="Times New Roman" w:eastAsia="Times New Roman" w:hAnsi="Times New Roman"/>
          <w:sz w:val="28"/>
          <w:szCs w:val="28"/>
          <w:lang w:eastAsia="ru-RU"/>
        </w:rPr>
        <w:t xml:space="preserve"> </w:t>
      </w:r>
      <w:r w:rsidRPr="008F1887">
        <w:rPr>
          <w:rFonts w:ascii="Times New Roman" w:eastAsia="Times New Roman" w:hAnsi="Times New Roman" w:cs="Arial"/>
          <w:color w:val="000000"/>
          <w:sz w:val="28"/>
          <w:szCs w:val="28"/>
          <w:lang w:eastAsia="ar-SA"/>
        </w:rPr>
        <w:t xml:space="preserve">несоответствие </w:t>
      </w:r>
      <w:r w:rsidRPr="008F1887">
        <w:rPr>
          <w:rFonts w:ascii="Times New Roman" w:eastAsia="Times New Roman" w:hAnsi="Times New Roman"/>
          <w:sz w:val="28"/>
          <w:szCs w:val="28"/>
          <w:lang w:eastAsia="ru-RU"/>
        </w:rPr>
        <w:t>документам территориального планирования, возникшее в результате</w:t>
      </w:r>
      <w:r w:rsidRPr="008F1887">
        <w:rPr>
          <w:rFonts w:ascii="Times New Roman" w:eastAsia="Times New Roman" w:hAnsi="Times New Roman" w:cs="Arial"/>
          <w:color w:val="000000"/>
          <w:sz w:val="28"/>
          <w:szCs w:val="28"/>
          <w:lang w:eastAsia="ar-SA"/>
        </w:rPr>
        <w:t xml:space="preserve"> внесения в </w:t>
      </w:r>
      <w:r w:rsidRPr="008F1887">
        <w:rPr>
          <w:rFonts w:ascii="Times New Roman" w:eastAsia="Times New Roman" w:hAnsi="Times New Roman"/>
          <w:sz w:val="28"/>
          <w:szCs w:val="28"/>
          <w:lang w:eastAsia="ru-RU"/>
        </w:rPr>
        <w:t>них</w:t>
      </w:r>
      <w:r w:rsidRPr="008F1887">
        <w:rPr>
          <w:rFonts w:ascii="Times New Roman" w:eastAsia="Times New Roman" w:hAnsi="Times New Roman" w:cs="Arial"/>
          <w:color w:val="000000"/>
          <w:sz w:val="28"/>
          <w:szCs w:val="28"/>
          <w:lang w:eastAsia="ar-SA"/>
        </w:rPr>
        <w:t xml:space="preserve"> изменений; поступление предложений</w:t>
      </w:r>
      <w:r w:rsidRPr="008F1887">
        <w:rPr>
          <w:rFonts w:ascii="Times New Roman" w:eastAsia="Times New Roman" w:hAnsi="Times New Roman"/>
          <w:sz w:val="28"/>
          <w:szCs w:val="28"/>
          <w:lang w:eastAsia="ru-RU"/>
        </w:rPr>
        <w:t xml:space="preserve"> об изменении границ территориальных зон; изменении градостроительных регламентов.</w:t>
      </w:r>
    </w:p>
    <w:p w:rsidR="009501B0" w:rsidRPr="008F1887" w:rsidRDefault="009501B0" w:rsidP="009501B0">
      <w:pPr>
        <w:numPr>
          <w:ilvl w:val="0"/>
          <w:numId w:val="9"/>
        </w:numPr>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Основаниями для рассмотрения о внесении изменений в Правила землепользования и застройки являются:</w:t>
      </w:r>
    </w:p>
    <w:p w:rsidR="009501B0" w:rsidRPr="008F1887" w:rsidRDefault="009501B0" w:rsidP="009501B0">
      <w:pPr>
        <w:numPr>
          <w:ilvl w:val="0"/>
          <w:numId w:val="54"/>
        </w:numPr>
        <w:suppressAutoHyphens/>
        <w:spacing w:after="0" w:line="240" w:lineRule="auto"/>
        <w:ind w:right="240"/>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 xml:space="preserve">несоответствие Правил Генеральному </w:t>
      </w:r>
      <w:r w:rsidRPr="008F1887">
        <w:rPr>
          <w:rFonts w:ascii="Times New Roman" w:eastAsia="Times New Roman" w:hAnsi="Times New Roman" w:cs="Arial"/>
          <w:color w:val="000000"/>
          <w:sz w:val="28"/>
          <w:szCs w:val="28"/>
          <w:lang w:eastAsia="ar-SA"/>
        </w:rPr>
        <w:t xml:space="preserve">плану </w:t>
      </w:r>
      <w:r>
        <w:rPr>
          <w:rFonts w:ascii="Times New Roman" w:eastAsia="Times New Roman" w:hAnsi="Times New Roman"/>
          <w:sz w:val="28"/>
          <w:szCs w:val="28"/>
          <w:lang w:eastAsia="ru-RU"/>
        </w:rPr>
        <w:t>Спасского</w:t>
      </w:r>
      <w:r w:rsidRPr="008F1887">
        <w:rPr>
          <w:rFonts w:ascii="Times New Roman" w:eastAsia="Times New Roman" w:hAnsi="Times New Roman"/>
          <w:sz w:val="28"/>
          <w:szCs w:val="28"/>
          <w:lang w:eastAsia="ru-RU"/>
        </w:rPr>
        <w:t xml:space="preserve"> городского поселения</w:t>
      </w:r>
      <w:r w:rsidRPr="008F1887">
        <w:rPr>
          <w:rFonts w:ascii="Times New Roman" w:eastAsia="Times New Roman" w:hAnsi="Times New Roman" w:cs="Arial"/>
          <w:color w:val="000000"/>
          <w:sz w:val="28"/>
          <w:szCs w:val="28"/>
          <w:lang w:eastAsia="ar-SA"/>
        </w:rPr>
        <w:t xml:space="preserve"> возникшее в результате</w:t>
      </w:r>
      <w:r w:rsidRPr="008F1887">
        <w:rPr>
          <w:rFonts w:ascii="Times New Roman" w:eastAsia="Times New Roman" w:hAnsi="Times New Roman"/>
          <w:sz w:val="28"/>
          <w:szCs w:val="28"/>
          <w:lang w:eastAsia="ru-RU"/>
        </w:rPr>
        <w:t xml:space="preserve"> внесения в Генеральный план изменений;</w:t>
      </w:r>
    </w:p>
    <w:p w:rsidR="009501B0" w:rsidRPr="008F1887" w:rsidRDefault="009501B0" w:rsidP="009501B0">
      <w:pPr>
        <w:numPr>
          <w:ilvl w:val="0"/>
          <w:numId w:val="54"/>
        </w:numPr>
        <w:suppressAutoHyphens/>
        <w:spacing w:after="0" w:line="240" w:lineRule="auto"/>
        <w:ind w:left="709" w:right="240" w:hanging="283"/>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поступление предложений об изменении границ территориальных зон, изменении градостроительных регламентов.</w:t>
      </w:r>
    </w:p>
    <w:p w:rsidR="009501B0" w:rsidRPr="008F1887" w:rsidRDefault="009501B0" w:rsidP="009501B0">
      <w:pPr>
        <w:numPr>
          <w:ilvl w:val="0"/>
          <w:numId w:val="9"/>
        </w:numPr>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Настоящие Правила могут быть изменены по иным законным основаниям.</w:t>
      </w:r>
    </w:p>
    <w:p w:rsidR="009501B0" w:rsidRPr="008F1887" w:rsidRDefault="009501B0" w:rsidP="009501B0">
      <w:pPr>
        <w:numPr>
          <w:ilvl w:val="0"/>
          <w:numId w:val="9"/>
        </w:numPr>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 xml:space="preserve">Внесение изменений в Правила осуществляется в порядке, предусмотренном </w:t>
      </w:r>
      <w:r w:rsidRPr="008F1887">
        <w:rPr>
          <w:rFonts w:ascii="Times New Roman" w:eastAsia="Times New Roman" w:hAnsi="Times New Roman"/>
          <w:color w:val="000000"/>
          <w:sz w:val="28"/>
          <w:szCs w:val="28"/>
          <w:lang w:eastAsia="ru-RU"/>
        </w:rPr>
        <w:t xml:space="preserve">Градостроительным </w:t>
      </w:r>
      <w:hyperlink r:id="rId14" w:tooltip="&quot;Градостроительный кодекс Российской Федерации&quot; от 29.12.2004 N 190-ФЗ (ред. от 28.12.2013){КонсультантПлюс}" w:history="1">
        <w:r w:rsidRPr="008F1887">
          <w:rPr>
            <w:rFonts w:ascii="Times New Roman" w:eastAsia="Times New Roman" w:hAnsi="Times New Roman"/>
            <w:color w:val="000000"/>
            <w:sz w:val="28"/>
            <w:szCs w:val="28"/>
            <w:lang w:eastAsia="ru-RU"/>
          </w:rPr>
          <w:t>кодексом</w:t>
        </w:r>
      </w:hyperlink>
      <w:r w:rsidRPr="008F1887">
        <w:rPr>
          <w:rFonts w:ascii="Times New Roman" w:eastAsia="Times New Roman" w:hAnsi="Times New Roman"/>
          <w:color w:val="000000"/>
          <w:sz w:val="28"/>
          <w:szCs w:val="28"/>
          <w:lang w:eastAsia="ru-RU"/>
        </w:rPr>
        <w:t xml:space="preserve"> РФ</w:t>
      </w:r>
      <w:r w:rsidRPr="008F1887">
        <w:rPr>
          <w:rFonts w:ascii="Times New Roman" w:eastAsia="Times New Roman" w:hAnsi="Times New Roman"/>
          <w:spacing w:val="1"/>
          <w:sz w:val="28"/>
          <w:szCs w:val="28"/>
          <w:lang w:eastAsia="ru-RU"/>
        </w:rPr>
        <w:t>.</w:t>
      </w:r>
    </w:p>
    <w:p w:rsidR="009501B0" w:rsidRPr="008F1887" w:rsidRDefault="009501B0" w:rsidP="009501B0">
      <w:pPr>
        <w:numPr>
          <w:ilvl w:val="0"/>
          <w:numId w:val="9"/>
        </w:numPr>
        <w:suppressAutoHyphens/>
        <w:spacing w:after="0" w:line="240" w:lineRule="auto"/>
        <w:ind w:left="426" w:right="240"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Предложения о внесении изменений в Правила землепользования и застройки направляются в Комиссию:</w:t>
      </w:r>
    </w:p>
    <w:p w:rsidR="009501B0" w:rsidRPr="008F1887" w:rsidRDefault="009501B0" w:rsidP="009501B0">
      <w:pPr>
        <w:numPr>
          <w:ilvl w:val="0"/>
          <w:numId w:val="25"/>
        </w:numPr>
        <w:suppressAutoHyphens/>
        <w:spacing w:after="0" w:line="240" w:lineRule="auto"/>
        <w:ind w:right="240" w:hanging="294"/>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9501B0" w:rsidRPr="008F1887" w:rsidRDefault="009501B0" w:rsidP="009501B0">
      <w:pPr>
        <w:numPr>
          <w:ilvl w:val="0"/>
          <w:numId w:val="25"/>
        </w:numPr>
        <w:suppressAutoHyphens/>
        <w:spacing w:after="0" w:line="240" w:lineRule="auto"/>
        <w:ind w:right="240" w:hanging="294"/>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органами исполнительной власти субъекта РФ  в случаях, если Правила могут воспрепятствовать функционированию, размещению объектов капитального строительства значения субъекта РФ;</w:t>
      </w:r>
    </w:p>
    <w:p w:rsidR="009501B0" w:rsidRPr="008F1887" w:rsidRDefault="009501B0" w:rsidP="009501B0">
      <w:pPr>
        <w:numPr>
          <w:ilvl w:val="0"/>
          <w:numId w:val="25"/>
        </w:numPr>
        <w:suppressAutoHyphens/>
        <w:spacing w:after="0" w:line="240" w:lineRule="auto"/>
        <w:ind w:right="240" w:hanging="294"/>
        <w:jc w:val="both"/>
        <w:rPr>
          <w:rFonts w:ascii="Times New Roman" w:eastAsia="Times New Roman" w:hAnsi="Times New Roman"/>
          <w:sz w:val="28"/>
          <w:szCs w:val="28"/>
          <w:lang w:eastAsia="ru-RU"/>
        </w:rPr>
      </w:pPr>
      <w:r w:rsidRPr="009C79BD">
        <w:rPr>
          <w:rFonts w:ascii="Times New Roman" w:eastAsia="Times New Roman" w:hAnsi="Times New Roman"/>
          <w:sz w:val="28"/>
          <w:szCs w:val="28"/>
          <w:lang w:eastAsia="ru-RU"/>
        </w:rPr>
        <w:t xml:space="preserve">органами местного самоуправления </w:t>
      </w:r>
      <w:r w:rsidRPr="009C79BD">
        <w:rPr>
          <w:rFonts w:ascii="Times New Roman" w:eastAsia="Times New Roman" w:hAnsi="Times New Roman" w:cs="Arial"/>
          <w:color w:val="000000"/>
          <w:sz w:val="28"/>
          <w:szCs w:val="28"/>
          <w:lang w:eastAsia="ar-SA"/>
        </w:rPr>
        <w:t xml:space="preserve">Таштагольского муниципального района </w:t>
      </w:r>
      <w:r w:rsidRPr="009C79BD">
        <w:rPr>
          <w:rFonts w:ascii="Times New Roman" w:eastAsia="Times New Roman" w:hAnsi="Times New Roman"/>
          <w:sz w:val="28"/>
          <w:szCs w:val="28"/>
          <w:lang w:eastAsia="ru-RU"/>
        </w:rPr>
        <w:t>в случаях, если Правила могут</w:t>
      </w:r>
      <w:r w:rsidRPr="008F1887">
        <w:rPr>
          <w:rFonts w:ascii="Times New Roman" w:eastAsia="Times New Roman" w:hAnsi="Times New Roman"/>
          <w:sz w:val="28"/>
          <w:szCs w:val="28"/>
          <w:lang w:eastAsia="ru-RU"/>
        </w:rPr>
        <w:t xml:space="preserve"> воспрепятствовать функционированию, размещению объектов капитального строительства  муниципального значения;</w:t>
      </w:r>
    </w:p>
    <w:p w:rsidR="009501B0" w:rsidRPr="008F1887" w:rsidRDefault="009501B0" w:rsidP="009501B0">
      <w:pPr>
        <w:numPr>
          <w:ilvl w:val="0"/>
          <w:numId w:val="25"/>
        </w:numPr>
        <w:suppressAutoHyphens/>
        <w:spacing w:after="0" w:line="240" w:lineRule="auto"/>
        <w:ind w:right="240" w:hanging="294"/>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 xml:space="preserve">органами местного самоуправления </w:t>
      </w:r>
      <w:r>
        <w:rPr>
          <w:rFonts w:ascii="Times New Roman" w:eastAsia="Times New Roman" w:hAnsi="Times New Roman"/>
          <w:sz w:val="28"/>
          <w:szCs w:val="28"/>
          <w:lang w:eastAsia="ru-RU"/>
        </w:rPr>
        <w:t>Спасского</w:t>
      </w:r>
      <w:r w:rsidRPr="008F1887">
        <w:rPr>
          <w:rFonts w:ascii="Times New Roman" w:eastAsia="Times New Roman" w:hAnsi="Times New Roman"/>
          <w:sz w:val="28"/>
          <w:szCs w:val="28"/>
          <w:lang w:eastAsia="ru-RU"/>
        </w:rPr>
        <w:t xml:space="preserve"> городского поселения в случаях, если необходимо совершенствовать порядок </w:t>
      </w:r>
      <w:r w:rsidRPr="008F1887">
        <w:rPr>
          <w:rFonts w:ascii="Times New Roman" w:eastAsia="Times New Roman" w:hAnsi="Times New Roman"/>
          <w:sz w:val="28"/>
          <w:szCs w:val="28"/>
          <w:lang w:eastAsia="ru-RU"/>
        </w:rPr>
        <w:lastRenderedPageBreak/>
        <w:t xml:space="preserve">регулирования землепользования и застройки на территории </w:t>
      </w:r>
      <w:r>
        <w:rPr>
          <w:rFonts w:ascii="Times New Roman" w:eastAsia="Times New Roman" w:hAnsi="Times New Roman"/>
          <w:sz w:val="28"/>
          <w:szCs w:val="28"/>
          <w:lang w:eastAsia="ru-RU"/>
        </w:rPr>
        <w:t>Спасского</w:t>
      </w:r>
      <w:r w:rsidRPr="008F1887">
        <w:rPr>
          <w:rFonts w:ascii="Times New Roman" w:eastAsia="Times New Roman" w:hAnsi="Times New Roman"/>
          <w:sz w:val="28"/>
          <w:szCs w:val="28"/>
          <w:lang w:eastAsia="ru-RU"/>
        </w:rPr>
        <w:t xml:space="preserve"> городского поселения;</w:t>
      </w:r>
    </w:p>
    <w:p w:rsidR="009501B0" w:rsidRPr="008F1887" w:rsidRDefault="009501B0" w:rsidP="009501B0">
      <w:pPr>
        <w:numPr>
          <w:ilvl w:val="0"/>
          <w:numId w:val="25"/>
        </w:numPr>
        <w:suppressAutoHyphens/>
        <w:spacing w:after="0" w:line="240" w:lineRule="auto"/>
        <w:ind w:right="240" w:hanging="294"/>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 xml:space="preserve">физическими или юридическими лицами в инициативном порядке либо в случаях, если в результате применения </w:t>
      </w:r>
      <w:proofErr w:type="gramStart"/>
      <w:r w:rsidRPr="008F1887">
        <w:rPr>
          <w:rFonts w:ascii="Times New Roman" w:eastAsia="Times New Roman" w:hAnsi="Times New Roman"/>
          <w:sz w:val="28"/>
          <w:szCs w:val="28"/>
          <w:lang w:eastAsia="ru-RU"/>
        </w:rPr>
        <w:t>Правил</w:t>
      </w:r>
      <w:proofErr w:type="gramEnd"/>
      <w:r w:rsidRPr="008F1887">
        <w:rPr>
          <w:rFonts w:ascii="Times New Roman" w:eastAsia="Times New Roman" w:hAnsi="Times New Roman"/>
          <w:sz w:val="28"/>
          <w:szCs w:val="28"/>
          <w:lang w:eastAsia="ru-RU"/>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9501B0" w:rsidRPr="008F1887" w:rsidRDefault="009501B0" w:rsidP="009501B0">
      <w:pPr>
        <w:numPr>
          <w:ilvl w:val="0"/>
          <w:numId w:val="9"/>
        </w:numPr>
        <w:suppressAutoHyphens/>
        <w:spacing w:after="0" w:line="240" w:lineRule="auto"/>
        <w:ind w:left="426" w:right="240" w:hanging="426"/>
        <w:jc w:val="both"/>
        <w:rPr>
          <w:rFonts w:ascii="Times New Roman" w:eastAsia="Times New Roman" w:hAnsi="Times New Roman"/>
          <w:sz w:val="28"/>
          <w:szCs w:val="28"/>
          <w:lang w:eastAsia="ru-RU"/>
        </w:rPr>
      </w:pPr>
      <w:proofErr w:type="gramStart"/>
      <w:r w:rsidRPr="008F1887">
        <w:rPr>
          <w:rFonts w:ascii="Times New Roman" w:eastAsia="Times New Roman" w:hAnsi="Times New Roman"/>
          <w:sz w:val="28"/>
          <w:szCs w:val="28"/>
          <w:lang w:eastAsia="ru-RU"/>
        </w:rPr>
        <w:t>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в администрацию городского поселения.</w:t>
      </w:r>
      <w:proofErr w:type="gramEnd"/>
    </w:p>
    <w:p w:rsidR="009501B0" w:rsidRPr="008F1887" w:rsidRDefault="009501B0" w:rsidP="009501B0">
      <w:pPr>
        <w:numPr>
          <w:ilvl w:val="0"/>
          <w:numId w:val="9"/>
        </w:numPr>
        <w:suppressAutoHyphens/>
        <w:spacing w:after="0" w:line="240" w:lineRule="auto"/>
        <w:ind w:left="426" w:right="240"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Администрация городского поселения с учетом рекомендаций, содержащихся в заключени</w:t>
      </w:r>
      <w:proofErr w:type="gramStart"/>
      <w:r w:rsidRPr="008F1887">
        <w:rPr>
          <w:rFonts w:ascii="Times New Roman" w:eastAsia="Times New Roman" w:hAnsi="Times New Roman"/>
          <w:sz w:val="28"/>
          <w:szCs w:val="28"/>
          <w:lang w:eastAsia="ru-RU"/>
        </w:rPr>
        <w:t>и</w:t>
      </w:r>
      <w:proofErr w:type="gramEnd"/>
      <w:r w:rsidRPr="008F1887">
        <w:rPr>
          <w:rFonts w:ascii="Times New Roman" w:eastAsia="Times New Roman" w:hAnsi="Times New Roman"/>
          <w:sz w:val="28"/>
          <w:szCs w:val="28"/>
          <w:lang w:eastAsia="ru-RU"/>
        </w:rPr>
        <w:t xml:space="preserve"> Комиссии, в течение тридцати дней принимает решение о подготовке проекта изменений в Правила землепользования и застройки или об отклонении предложения о внесении изменения в Правила с указанием причин отклонения и направляет копию такого решения заявителю.</w:t>
      </w:r>
    </w:p>
    <w:p w:rsidR="009501B0" w:rsidRPr="008F1887" w:rsidRDefault="009501B0" w:rsidP="009501B0">
      <w:pPr>
        <w:numPr>
          <w:ilvl w:val="0"/>
          <w:numId w:val="9"/>
        </w:numPr>
        <w:suppressAutoHyphens/>
        <w:spacing w:after="0" w:line="240" w:lineRule="auto"/>
        <w:ind w:left="426" w:right="240"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Изменения в Правила землепользования и застройки подлежат опубликованию.</w:t>
      </w:r>
    </w:p>
    <w:p w:rsidR="009501B0" w:rsidRPr="008F1887" w:rsidRDefault="009501B0" w:rsidP="009501B0">
      <w:pPr>
        <w:numPr>
          <w:ilvl w:val="0"/>
          <w:numId w:val="9"/>
        </w:numPr>
        <w:suppressAutoHyphens/>
        <w:spacing w:after="0" w:line="240" w:lineRule="auto"/>
        <w:ind w:left="426" w:right="240"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Физические и юридические лица вправе оспорить решение об утверждении изменений в Правила землепользования и застройки в судебном порядке.</w:t>
      </w:r>
    </w:p>
    <w:p w:rsidR="009501B0" w:rsidRPr="008F1887" w:rsidRDefault="009501B0" w:rsidP="009501B0">
      <w:pPr>
        <w:numPr>
          <w:ilvl w:val="0"/>
          <w:numId w:val="9"/>
        </w:numPr>
        <w:suppressAutoHyphens/>
        <w:spacing w:after="0" w:line="240" w:lineRule="auto"/>
        <w:ind w:left="426" w:right="240"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Настоящая статья не применяется:</w:t>
      </w:r>
    </w:p>
    <w:p w:rsidR="009501B0" w:rsidRPr="008F1887" w:rsidRDefault="009501B0" w:rsidP="009501B0">
      <w:pPr>
        <w:numPr>
          <w:ilvl w:val="0"/>
          <w:numId w:val="26"/>
        </w:numPr>
        <w:suppressAutoHyphens/>
        <w:spacing w:after="0" w:line="240" w:lineRule="auto"/>
        <w:ind w:left="709" w:right="240" w:hanging="283"/>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при внесении технических изменений – исправление орфографических, пунктуационных, стилистических и тому подобных ошибок;</w:t>
      </w:r>
    </w:p>
    <w:p w:rsidR="009501B0" w:rsidRPr="008F1887" w:rsidRDefault="009501B0" w:rsidP="009501B0">
      <w:pPr>
        <w:numPr>
          <w:ilvl w:val="0"/>
          <w:numId w:val="26"/>
        </w:numPr>
        <w:suppressAutoHyphens/>
        <w:spacing w:after="0" w:line="240" w:lineRule="auto"/>
        <w:ind w:left="709" w:hanging="283"/>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в случае приведения настоящих Правил в соответствие с федеральным законодательством, законодательством субъекта РФ  и Уставом муниципального образования при внесении непринципиальных изменений.</w:t>
      </w:r>
    </w:p>
    <w:bookmarkEnd w:id="91"/>
    <w:p w:rsidR="009501B0" w:rsidRPr="008F1887" w:rsidRDefault="009501B0" w:rsidP="009501B0">
      <w:pPr>
        <w:spacing w:after="0" w:line="240" w:lineRule="auto"/>
        <w:ind w:left="426"/>
        <w:jc w:val="both"/>
        <w:rPr>
          <w:rFonts w:ascii="Times New Roman" w:eastAsia="Times New Roman" w:hAnsi="Times New Roman"/>
          <w:sz w:val="28"/>
          <w:szCs w:val="28"/>
          <w:lang w:eastAsia="ru-RU"/>
        </w:rPr>
      </w:pPr>
    </w:p>
    <w:p w:rsidR="009501B0" w:rsidRPr="008F1887" w:rsidRDefault="009501B0" w:rsidP="009501B0">
      <w:pPr>
        <w:spacing w:after="0" w:line="240" w:lineRule="auto"/>
        <w:ind w:left="426"/>
        <w:jc w:val="both"/>
        <w:rPr>
          <w:rFonts w:ascii="Times New Roman" w:eastAsia="Times New Roman" w:hAnsi="Times New Roman"/>
          <w:sz w:val="28"/>
          <w:szCs w:val="28"/>
          <w:lang w:eastAsia="ru-RU"/>
        </w:rPr>
      </w:pPr>
    </w:p>
    <w:p w:rsidR="009501B0" w:rsidRPr="008F1887" w:rsidRDefault="009501B0" w:rsidP="009501B0">
      <w:pPr>
        <w:spacing w:after="0" w:line="240" w:lineRule="auto"/>
        <w:ind w:left="426"/>
        <w:jc w:val="both"/>
        <w:rPr>
          <w:rFonts w:ascii="Times New Roman" w:eastAsia="Times New Roman" w:hAnsi="Times New Roman"/>
          <w:sz w:val="28"/>
          <w:szCs w:val="28"/>
          <w:lang w:eastAsia="ru-RU"/>
        </w:rPr>
      </w:pPr>
    </w:p>
    <w:p w:rsidR="009501B0" w:rsidRPr="008F1887" w:rsidRDefault="009501B0" w:rsidP="009501B0">
      <w:pPr>
        <w:spacing w:after="0" w:line="240" w:lineRule="auto"/>
        <w:ind w:left="426"/>
        <w:jc w:val="both"/>
        <w:rPr>
          <w:rFonts w:ascii="Times New Roman" w:eastAsia="Times New Roman" w:hAnsi="Times New Roman"/>
          <w:sz w:val="28"/>
          <w:szCs w:val="28"/>
          <w:lang w:eastAsia="ru-RU"/>
        </w:rPr>
      </w:pPr>
    </w:p>
    <w:p w:rsidR="009501B0" w:rsidRPr="008F1887" w:rsidRDefault="009501B0" w:rsidP="009501B0">
      <w:pPr>
        <w:spacing w:after="0" w:line="240" w:lineRule="auto"/>
        <w:ind w:left="426"/>
        <w:jc w:val="both"/>
        <w:rPr>
          <w:rFonts w:ascii="Times New Roman" w:eastAsia="Times New Roman" w:hAnsi="Times New Roman"/>
          <w:sz w:val="28"/>
          <w:szCs w:val="28"/>
          <w:lang w:eastAsia="ru-RU"/>
        </w:rPr>
      </w:pPr>
    </w:p>
    <w:p w:rsidR="009501B0" w:rsidRPr="008F1887" w:rsidRDefault="009501B0" w:rsidP="009501B0">
      <w:pPr>
        <w:spacing w:after="0" w:line="240" w:lineRule="auto"/>
        <w:ind w:left="426"/>
        <w:jc w:val="both"/>
        <w:rPr>
          <w:rFonts w:ascii="Times New Roman" w:eastAsia="Times New Roman" w:hAnsi="Times New Roman"/>
          <w:sz w:val="28"/>
          <w:szCs w:val="28"/>
          <w:lang w:eastAsia="ru-RU"/>
        </w:rPr>
      </w:pPr>
    </w:p>
    <w:p w:rsidR="009501B0" w:rsidRPr="008F1887" w:rsidRDefault="009501B0" w:rsidP="009501B0">
      <w:pPr>
        <w:spacing w:after="0" w:line="240" w:lineRule="auto"/>
        <w:ind w:left="426"/>
        <w:jc w:val="both"/>
        <w:rPr>
          <w:rFonts w:ascii="Times New Roman" w:eastAsia="Times New Roman" w:hAnsi="Times New Roman"/>
          <w:sz w:val="28"/>
          <w:szCs w:val="28"/>
          <w:lang w:eastAsia="ru-RU"/>
        </w:rPr>
      </w:pPr>
    </w:p>
    <w:p w:rsidR="009501B0" w:rsidRPr="008F1887" w:rsidRDefault="009501B0" w:rsidP="009501B0">
      <w:pPr>
        <w:spacing w:after="0" w:line="240" w:lineRule="auto"/>
        <w:ind w:left="426"/>
        <w:jc w:val="both"/>
        <w:rPr>
          <w:rFonts w:ascii="Times New Roman" w:eastAsia="Times New Roman" w:hAnsi="Times New Roman"/>
          <w:sz w:val="28"/>
          <w:szCs w:val="28"/>
          <w:lang w:eastAsia="ru-RU"/>
        </w:rPr>
      </w:pPr>
    </w:p>
    <w:p w:rsidR="009501B0" w:rsidRPr="008F1887" w:rsidRDefault="009501B0" w:rsidP="009501B0">
      <w:pPr>
        <w:spacing w:after="0" w:line="240" w:lineRule="auto"/>
        <w:ind w:left="426"/>
        <w:jc w:val="both"/>
        <w:rPr>
          <w:rFonts w:ascii="Times New Roman" w:eastAsia="Times New Roman" w:hAnsi="Times New Roman"/>
          <w:sz w:val="28"/>
          <w:szCs w:val="28"/>
          <w:lang w:eastAsia="ru-RU"/>
        </w:rPr>
      </w:pPr>
    </w:p>
    <w:p w:rsidR="009501B0" w:rsidRPr="008F1887" w:rsidRDefault="009501B0" w:rsidP="009501B0">
      <w:pPr>
        <w:spacing w:after="0" w:line="240" w:lineRule="auto"/>
        <w:ind w:left="426"/>
        <w:jc w:val="both"/>
        <w:rPr>
          <w:rFonts w:ascii="Times New Roman" w:eastAsia="Times New Roman" w:hAnsi="Times New Roman"/>
          <w:sz w:val="28"/>
          <w:szCs w:val="28"/>
          <w:lang w:eastAsia="ru-RU"/>
        </w:rPr>
      </w:pPr>
    </w:p>
    <w:p w:rsidR="009501B0" w:rsidRPr="008F1887" w:rsidRDefault="009501B0" w:rsidP="009501B0">
      <w:pPr>
        <w:keepNext/>
        <w:spacing w:before="240" w:after="60" w:line="240" w:lineRule="auto"/>
        <w:jc w:val="center"/>
        <w:outlineLvl w:val="1"/>
        <w:rPr>
          <w:rFonts w:ascii="Times New Roman" w:eastAsia="Times New Roman" w:hAnsi="Times New Roman" w:cs="Arial"/>
          <w:b/>
          <w:bCs/>
          <w:iCs/>
          <w:sz w:val="28"/>
          <w:szCs w:val="28"/>
          <w:lang w:eastAsia="ru-RU"/>
        </w:rPr>
      </w:pPr>
      <w:bookmarkStart w:id="92" w:name="_Toc410918309"/>
      <w:bookmarkStart w:id="93" w:name="_Toc416871495"/>
      <w:bookmarkStart w:id="94" w:name="_Toc335899666"/>
      <w:r w:rsidRPr="008F1887">
        <w:rPr>
          <w:rFonts w:ascii="Times New Roman" w:eastAsia="Times New Roman" w:hAnsi="Times New Roman" w:cs="Arial"/>
          <w:b/>
          <w:bCs/>
          <w:iCs/>
          <w:sz w:val="28"/>
          <w:szCs w:val="28"/>
          <w:u w:val="single"/>
          <w:lang w:eastAsia="ru-RU"/>
        </w:rPr>
        <w:lastRenderedPageBreak/>
        <w:t xml:space="preserve">Глава 7. </w:t>
      </w:r>
      <w:r w:rsidRPr="008F1887">
        <w:rPr>
          <w:rFonts w:ascii="Times New Roman" w:eastAsia="Times New Roman" w:hAnsi="Times New Roman" w:cs="Arial"/>
          <w:b/>
          <w:bCs/>
          <w:iCs/>
          <w:sz w:val="28"/>
          <w:szCs w:val="28"/>
          <w:lang w:eastAsia="ru-RU"/>
        </w:rPr>
        <w:t>Права использования недвижимости, возникшие до вступления в силу Правил</w:t>
      </w:r>
      <w:bookmarkEnd w:id="92"/>
      <w:bookmarkEnd w:id="93"/>
    </w:p>
    <w:p w:rsidR="009501B0" w:rsidRPr="008F1887" w:rsidRDefault="009501B0" w:rsidP="009501B0">
      <w:pPr>
        <w:keepNext/>
        <w:spacing w:before="240" w:after="120" w:line="240" w:lineRule="auto"/>
        <w:ind w:left="426"/>
        <w:jc w:val="center"/>
        <w:outlineLvl w:val="2"/>
        <w:rPr>
          <w:rFonts w:ascii="Times New Roman" w:eastAsia="Times New Roman" w:hAnsi="Times New Roman" w:cs="Arial"/>
          <w:b/>
          <w:i/>
          <w:sz w:val="28"/>
          <w:szCs w:val="26"/>
          <w:lang w:eastAsia="ru-RU"/>
        </w:rPr>
      </w:pPr>
      <w:bookmarkStart w:id="95" w:name="_Toc335899664"/>
      <w:bookmarkStart w:id="96" w:name="_Toc410918310"/>
      <w:bookmarkStart w:id="97" w:name="_Toc416871496"/>
      <w:r w:rsidRPr="008F1887">
        <w:rPr>
          <w:rFonts w:ascii="Times New Roman" w:eastAsia="Times New Roman" w:hAnsi="Times New Roman" w:cs="Arial"/>
          <w:b/>
          <w:i/>
          <w:sz w:val="28"/>
          <w:szCs w:val="26"/>
          <w:lang w:eastAsia="ru-RU"/>
        </w:rPr>
        <w:t xml:space="preserve">Статьи 19. </w:t>
      </w:r>
      <w:proofErr w:type="gramStart"/>
      <w:r w:rsidRPr="008F1887">
        <w:rPr>
          <w:rFonts w:ascii="Times New Roman" w:eastAsia="Times New Roman" w:hAnsi="Times New Roman" w:cs="Arial"/>
          <w:b/>
          <w:i/>
          <w:sz w:val="28"/>
          <w:szCs w:val="26"/>
          <w:lang w:eastAsia="ru-RU"/>
        </w:rPr>
        <w:t>Действие настоящих Правил по отношению к ранее к возникшим правам</w:t>
      </w:r>
      <w:bookmarkEnd w:id="95"/>
      <w:bookmarkEnd w:id="96"/>
      <w:bookmarkEnd w:id="97"/>
      <w:proofErr w:type="gramEnd"/>
    </w:p>
    <w:p w:rsidR="009501B0" w:rsidRPr="008F1887" w:rsidRDefault="009501B0" w:rsidP="009501B0">
      <w:pPr>
        <w:widowControl w:val="0"/>
        <w:numPr>
          <w:ilvl w:val="0"/>
          <w:numId w:val="39"/>
        </w:numPr>
        <w:autoSpaceDE w:val="0"/>
        <w:autoSpaceDN w:val="0"/>
        <w:adjustRightInd w:val="0"/>
        <w:spacing w:after="0" w:line="240" w:lineRule="auto"/>
        <w:ind w:left="426" w:hanging="426"/>
        <w:jc w:val="both"/>
        <w:rPr>
          <w:rFonts w:ascii="Times New Roman" w:eastAsia="Times New Roman" w:hAnsi="Times New Roman"/>
          <w:sz w:val="28"/>
          <w:szCs w:val="28"/>
          <w:lang w:eastAsia="ru-RU"/>
        </w:rPr>
      </w:pPr>
      <w:bookmarkStart w:id="98" w:name="_Toc279664165"/>
      <w:bookmarkStart w:id="99" w:name="_Toc335899665"/>
      <w:r w:rsidRPr="008F1887">
        <w:rPr>
          <w:rFonts w:ascii="Times New Roman" w:eastAsia="Times New Roman" w:hAnsi="Times New Roman"/>
          <w:sz w:val="28"/>
          <w:szCs w:val="28"/>
          <w:lang w:eastAsia="ru-RU"/>
        </w:rPr>
        <w:t xml:space="preserve">Принятые до введения в действие настоящих </w:t>
      </w:r>
      <w:proofErr w:type="gramStart"/>
      <w:r w:rsidRPr="008F1887">
        <w:rPr>
          <w:rFonts w:ascii="Times New Roman" w:eastAsia="Times New Roman" w:hAnsi="Times New Roman"/>
          <w:sz w:val="28"/>
          <w:szCs w:val="28"/>
          <w:lang w:eastAsia="ru-RU"/>
        </w:rPr>
        <w:t>Правил</w:t>
      </w:r>
      <w:proofErr w:type="gramEnd"/>
      <w:r w:rsidRPr="008F1887">
        <w:rPr>
          <w:rFonts w:ascii="Times New Roman" w:eastAsia="Times New Roman" w:hAnsi="Times New Roman"/>
          <w:sz w:val="28"/>
          <w:szCs w:val="28"/>
          <w:lang w:eastAsia="ru-RU"/>
        </w:rPr>
        <w:t xml:space="preserve"> нормативные правовые акты </w:t>
      </w:r>
      <w:r>
        <w:rPr>
          <w:rFonts w:ascii="Times New Roman" w:eastAsia="Times New Roman" w:hAnsi="Times New Roman"/>
          <w:sz w:val="28"/>
          <w:szCs w:val="28"/>
          <w:lang w:eastAsia="ru-RU"/>
        </w:rPr>
        <w:t>Спасского</w:t>
      </w:r>
      <w:r w:rsidRPr="008F1887">
        <w:rPr>
          <w:rFonts w:ascii="Times New Roman" w:eastAsia="Times New Roman" w:hAnsi="Times New Roman"/>
          <w:sz w:val="28"/>
          <w:szCs w:val="28"/>
          <w:lang w:eastAsia="ru-RU"/>
        </w:rPr>
        <w:t xml:space="preserve"> городского поселения по вопросам землепользования и застройки применяются в части, не противоречащей настоящим Правилам.</w:t>
      </w:r>
    </w:p>
    <w:p w:rsidR="009501B0" w:rsidRPr="008F1887" w:rsidRDefault="009501B0" w:rsidP="009501B0">
      <w:pPr>
        <w:widowControl w:val="0"/>
        <w:numPr>
          <w:ilvl w:val="0"/>
          <w:numId w:val="39"/>
        </w:numPr>
        <w:autoSpaceDE w:val="0"/>
        <w:autoSpaceDN w:val="0"/>
        <w:adjustRightInd w:val="0"/>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Разрешения на строительство, реконструкцию, выданные до вступления в силу настоящих Правил, являются действительными.</w:t>
      </w:r>
    </w:p>
    <w:p w:rsidR="009501B0" w:rsidRPr="008F1887" w:rsidRDefault="009501B0" w:rsidP="009501B0">
      <w:pPr>
        <w:widowControl w:val="0"/>
        <w:numPr>
          <w:ilvl w:val="0"/>
          <w:numId w:val="39"/>
        </w:numPr>
        <w:autoSpaceDE w:val="0"/>
        <w:autoSpaceDN w:val="0"/>
        <w:adjustRightInd w:val="0"/>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Земельный участок и прочно связанные с ним объекты недвижимости не соответствуют установленному настоящими Правилами градостроительному регламенту территориальных зон в случае, если:</w:t>
      </w:r>
    </w:p>
    <w:p w:rsidR="009501B0" w:rsidRPr="008F1887" w:rsidRDefault="009501B0" w:rsidP="009501B0">
      <w:pPr>
        <w:widowControl w:val="0"/>
        <w:numPr>
          <w:ilvl w:val="0"/>
          <w:numId w:val="38"/>
        </w:numPr>
        <w:autoSpaceDE w:val="0"/>
        <w:autoSpaceDN w:val="0"/>
        <w:adjustRightInd w:val="0"/>
        <w:spacing w:after="0" w:line="240" w:lineRule="auto"/>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виды их использования не входят в перечень видов разрешенного использования;</w:t>
      </w:r>
    </w:p>
    <w:p w:rsidR="009501B0" w:rsidRPr="008F1887" w:rsidRDefault="009501B0" w:rsidP="009501B0">
      <w:pPr>
        <w:widowControl w:val="0"/>
        <w:numPr>
          <w:ilvl w:val="0"/>
          <w:numId w:val="38"/>
        </w:numPr>
        <w:autoSpaceDE w:val="0"/>
        <w:autoSpaceDN w:val="0"/>
        <w:adjustRightInd w:val="0"/>
        <w:spacing w:after="0" w:line="240" w:lineRule="auto"/>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их размеры не соответствуют предельным значениям, установленным градостроительным регламентом.</w:t>
      </w:r>
    </w:p>
    <w:p w:rsidR="009501B0" w:rsidRPr="008F1887" w:rsidRDefault="009501B0" w:rsidP="009501B0">
      <w:pPr>
        <w:numPr>
          <w:ilvl w:val="0"/>
          <w:numId w:val="39"/>
        </w:numPr>
        <w:autoSpaceDE w:val="0"/>
        <w:autoSpaceDN w:val="0"/>
        <w:adjustRightInd w:val="0"/>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Земельный участок и прочно связанные с ним объекты недвижимости указанные в пункте 3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9501B0" w:rsidRPr="008F1887" w:rsidRDefault="009501B0" w:rsidP="009501B0">
      <w:pPr>
        <w:numPr>
          <w:ilvl w:val="0"/>
          <w:numId w:val="39"/>
        </w:numPr>
        <w:autoSpaceDE w:val="0"/>
        <w:autoSpaceDN w:val="0"/>
        <w:adjustRightInd w:val="0"/>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В случаях, если использование не соответствующих градостроительному регламенту земельных участков и прочно связанных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w:t>
      </w:r>
    </w:p>
    <w:p w:rsidR="009501B0" w:rsidRPr="008F1887" w:rsidRDefault="009501B0" w:rsidP="009501B0">
      <w:pPr>
        <w:numPr>
          <w:ilvl w:val="0"/>
          <w:numId w:val="39"/>
        </w:numPr>
        <w:autoSpaceDE w:val="0"/>
        <w:autoSpaceDN w:val="0"/>
        <w:adjustRightInd w:val="0"/>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Реконструкция существующих объектов недвижимости, а также строительство новых объектов недвижимости, прочно связанных с указанными земельными участками, могут осуществляться только в соответствии с установленными градостроительными регламентами.</w:t>
      </w:r>
    </w:p>
    <w:p w:rsidR="009501B0" w:rsidRPr="008F1887" w:rsidRDefault="009501B0" w:rsidP="009501B0">
      <w:pPr>
        <w:widowControl w:val="0"/>
        <w:numPr>
          <w:ilvl w:val="0"/>
          <w:numId w:val="39"/>
        </w:numPr>
        <w:autoSpaceDE w:val="0"/>
        <w:autoSpaceDN w:val="0"/>
        <w:adjustRightInd w:val="0"/>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Все изменения земельных участков и объектов капитального строительства, не соответствующие Правилам, могут осуществляться только путем приведения таких земельных участков и объектов капитального строительства в соответствие с градостроительным регламентом.</w:t>
      </w:r>
    </w:p>
    <w:bookmarkEnd w:id="98"/>
    <w:bookmarkEnd w:id="99"/>
    <w:p w:rsidR="009501B0" w:rsidRPr="008F1887" w:rsidRDefault="009501B0" w:rsidP="009501B0">
      <w:pPr>
        <w:spacing w:after="0" w:line="240" w:lineRule="auto"/>
        <w:rPr>
          <w:rFonts w:ascii="Times New Roman" w:eastAsia="Times New Roman" w:hAnsi="Times New Roman"/>
          <w:sz w:val="24"/>
          <w:szCs w:val="24"/>
          <w:lang w:eastAsia="ru-RU"/>
        </w:rPr>
      </w:pPr>
    </w:p>
    <w:p w:rsidR="009501B0" w:rsidRPr="008F1887" w:rsidRDefault="009501B0" w:rsidP="009501B0">
      <w:pPr>
        <w:spacing w:after="0" w:line="240" w:lineRule="auto"/>
        <w:rPr>
          <w:rFonts w:ascii="Times New Roman" w:eastAsia="Times New Roman" w:hAnsi="Times New Roman"/>
          <w:sz w:val="24"/>
          <w:szCs w:val="24"/>
          <w:lang w:eastAsia="ru-RU"/>
        </w:rPr>
      </w:pPr>
    </w:p>
    <w:p w:rsidR="009501B0" w:rsidRPr="008F1887" w:rsidRDefault="009501B0" w:rsidP="009501B0">
      <w:pPr>
        <w:spacing w:after="0" w:line="240" w:lineRule="auto"/>
        <w:rPr>
          <w:rFonts w:ascii="Times New Roman" w:eastAsia="Times New Roman" w:hAnsi="Times New Roman"/>
          <w:sz w:val="24"/>
          <w:szCs w:val="24"/>
          <w:lang w:eastAsia="ru-RU"/>
        </w:rPr>
      </w:pPr>
    </w:p>
    <w:p w:rsidR="009501B0" w:rsidRPr="008F1887" w:rsidRDefault="009501B0" w:rsidP="009501B0">
      <w:pPr>
        <w:spacing w:after="0" w:line="240" w:lineRule="auto"/>
        <w:rPr>
          <w:rFonts w:ascii="Times New Roman" w:eastAsia="Times New Roman" w:hAnsi="Times New Roman"/>
          <w:sz w:val="24"/>
          <w:szCs w:val="24"/>
          <w:lang w:eastAsia="ru-RU"/>
        </w:rPr>
      </w:pPr>
    </w:p>
    <w:p w:rsidR="009501B0" w:rsidRPr="008F1887" w:rsidRDefault="009501B0" w:rsidP="009501B0">
      <w:pPr>
        <w:spacing w:after="0" w:line="240" w:lineRule="auto"/>
        <w:rPr>
          <w:rFonts w:ascii="Times New Roman" w:eastAsia="Times New Roman" w:hAnsi="Times New Roman"/>
          <w:sz w:val="24"/>
          <w:szCs w:val="24"/>
          <w:lang w:eastAsia="ru-RU"/>
        </w:rPr>
      </w:pPr>
    </w:p>
    <w:p w:rsidR="009501B0" w:rsidRPr="008F1887" w:rsidRDefault="009501B0" w:rsidP="009501B0">
      <w:pPr>
        <w:keepNext/>
        <w:spacing w:before="240" w:after="60" w:line="240" w:lineRule="auto"/>
        <w:jc w:val="center"/>
        <w:outlineLvl w:val="1"/>
        <w:rPr>
          <w:rFonts w:ascii="Times New Roman" w:eastAsia="Times New Roman" w:hAnsi="Times New Roman" w:cs="Arial"/>
          <w:b/>
          <w:bCs/>
          <w:iCs/>
          <w:sz w:val="28"/>
          <w:szCs w:val="28"/>
          <w:lang w:eastAsia="ru-RU"/>
        </w:rPr>
      </w:pPr>
      <w:bookmarkStart w:id="100" w:name="_Toc335899685"/>
      <w:bookmarkStart w:id="101" w:name="_Toc410918311"/>
      <w:bookmarkStart w:id="102" w:name="_Toc416871497"/>
      <w:bookmarkEnd w:id="26"/>
      <w:bookmarkEnd w:id="94"/>
      <w:r w:rsidRPr="008F1887">
        <w:rPr>
          <w:rFonts w:ascii="Times New Roman" w:eastAsia="Times New Roman" w:hAnsi="Times New Roman" w:cs="Arial"/>
          <w:b/>
          <w:bCs/>
          <w:iCs/>
          <w:sz w:val="28"/>
          <w:szCs w:val="28"/>
          <w:u w:val="single"/>
          <w:lang w:eastAsia="ru-RU"/>
        </w:rPr>
        <w:lastRenderedPageBreak/>
        <w:t xml:space="preserve">Глава 8. </w:t>
      </w:r>
      <w:r w:rsidRPr="008F1887">
        <w:rPr>
          <w:rFonts w:ascii="Times New Roman" w:eastAsia="Times New Roman" w:hAnsi="Times New Roman" w:cs="Arial"/>
          <w:b/>
          <w:bCs/>
          <w:iCs/>
          <w:sz w:val="28"/>
          <w:szCs w:val="28"/>
          <w:lang w:eastAsia="ru-RU"/>
        </w:rPr>
        <w:t xml:space="preserve">Положения о застройке земельных участков на территории </w:t>
      </w:r>
      <w:bookmarkEnd w:id="100"/>
      <w:r>
        <w:rPr>
          <w:rFonts w:ascii="Times New Roman" w:eastAsia="Times New Roman" w:hAnsi="Times New Roman" w:cs="Arial"/>
          <w:b/>
          <w:bCs/>
          <w:iCs/>
          <w:sz w:val="28"/>
          <w:szCs w:val="28"/>
          <w:lang w:eastAsia="ru-RU"/>
        </w:rPr>
        <w:t>Спасского</w:t>
      </w:r>
      <w:r w:rsidRPr="008F1887">
        <w:rPr>
          <w:rFonts w:ascii="Times New Roman" w:eastAsia="Times New Roman" w:hAnsi="Times New Roman" w:cs="Arial"/>
          <w:b/>
          <w:bCs/>
          <w:iCs/>
          <w:sz w:val="28"/>
          <w:szCs w:val="28"/>
          <w:lang w:eastAsia="ru-RU"/>
        </w:rPr>
        <w:t xml:space="preserve"> городского поселения</w:t>
      </w:r>
      <w:bookmarkEnd w:id="101"/>
      <w:bookmarkEnd w:id="102"/>
    </w:p>
    <w:p w:rsidR="009501B0" w:rsidRPr="008F1887" w:rsidRDefault="009501B0" w:rsidP="009501B0">
      <w:pPr>
        <w:keepNext/>
        <w:spacing w:before="240" w:after="120" w:line="240" w:lineRule="auto"/>
        <w:jc w:val="center"/>
        <w:outlineLvl w:val="2"/>
        <w:rPr>
          <w:rFonts w:ascii="Times New Roman" w:eastAsia="Times New Roman" w:hAnsi="Times New Roman" w:cs="Arial"/>
          <w:b/>
          <w:i/>
          <w:sz w:val="28"/>
          <w:szCs w:val="26"/>
          <w:lang w:eastAsia="ru-RU"/>
        </w:rPr>
      </w:pPr>
      <w:bookmarkStart w:id="103" w:name="_Toc335899686"/>
      <w:bookmarkStart w:id="104" w:name="_Toc410918312"/>
      <w:bookmarkStart w:id="105" w:name="_Toc416871498"/>
      <w:r w:rsidRPr="008F1887">
        <w:rPr>
          <w:rFonts w:ascii="Times New Roman" w:eastAsia="Times New Roman" w:hAnsi="Times New Roman" w:cs="Arial"/>
          <w:b/>
          <w:i/>
          <w:sz w:val="28"/>
          <w:szCs w:val="26"/>
          <w:lang w:eastAsia="ru-RU"/>
        </w:rPr>
        <w:t>Статья 20.  Основные принципы организации застройки на территории поселения</w:t>
      </w:r>
      <w:bookmarkEnd w:id="103"/>
      <w:bookmarkEnd w:id="104"/>
      <w:bookmarkEnd w:id="105"/>
    </w:p>
    <w:p w:rsidR="009501B0" w:rsidRPr="008F1887" w:rsidRDefault="009501B0" w:rsidP="009501B0">
      <w:pPr>
        <w:numPr>
          <w:ilvl w:val="0"/>
          <w:numId w:val="18"/>
        </w:numPr>
        <w:spacing w:after="0" w:line="240" w:lineRule="auto"/>
        <w:ind w:left="426" w:hanging="426"/>
        <w:jc w:val="both"/>
        <w:rPr>
          <w:rFonts w:ascii="Times New Roman" w:eastAsia="Times New Roman" w:hAnsi="Times New Roman"/>
          <w:sz w:val="28"/>
          <w:szCs w:val="28"/>
          <w:lang w:eastAsia="ru-RU"/>
        </w:rPr>
      </w:pPr>
      <w:proofErr w:type="gramStart"/>
      <w:r w:rsidRPr="008F1887">
        <w:rPr>
          <w:rFonts w:ascii="Times New Roman" w:eastAsia="Times New Roman" w:hAnsi="Times New Roman"/>
          <w:sz w:val="28"/>
          <w:szCs w:val="28"/>
          <w:lang w:eastAsia="ru-RU"/>
        </w:rPr>
        <w:t xml:space="preserve">Застройка на территории городского поселения должна осуществляться в соответствии с документами территориального планирования, генеральным планом </w:t>
      </w:r>
      <w:r>
        <w:rPr>
          <w:rFonts w:ascii="Times New Roman" w:eastAsia="Times New Roman" w:hAnsi="Times New Roman"/>
          <w:sz w:val="28"/>
          <w:szCs w:val="28"/>
          <w:lang w:eastAsia="ru-RU"/>
        </w:rPr>
        <w:t>Спасского</w:t>
      </w:r>
      <w:r w:rsidRPr="008F1887">
        <w:rPr>
          <w:rFonts w:ascii="Times New Roman" w:eastAsia="Times New Roman" w:hAnsi="Times New Roman"/>
          <w:sz w:val="28"/>
          <w:szCs w:val="28"/>
          <w:lang w:eastAsia="ru-RU"/>
        </w:rPr>
        <w:t xml:space="preserve"> городского поселения, региональными и местными нормативами градостроительного проектирования, утвержденными проектами планировки территории, проектами межевания территорий и градостроительными планами земельных участков, настоящими Правилами, правилами благоустройства, действующими на территории Таштагольского района, а также действующими на территории городского поселения муниципальными правовыми актами органов местного самоуправления городского поселения</w:t>
      </w:r>
      <w:proofErr w:type="gramEnd"/>
      <w:r w:rsidRPr="008F1887">
        <w:rPr>
          <w:rFonts w:ascii="Times New Roman" w:eastAsia="Times New Roman" w:hAnsi="Times New Roman"/>
          <w:sz w:val="28"/>
          <w:szCs w:val="28"/>
          <w:lang w:eastAsia="ru-RU"/>
        </w:rPr>
        <w:t xml:space="preserve"> в области градостроительной деятельности.</w:t>
      </w:r>
    </w:p>
    <w:p w:rsidR="009501B0" w:rsidRPr="008F1887" w:rsidRDefault="009501B0" w:rsidP="009501B0">
      <w:pPr>
        <w:numPr>
          <w:ilvl w:val="0"/>
          <w:numId w:val="18"/>
        </w:numPr>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При проектировании и осуществлении строительства необходимо соблюдать красные линии и иные линии градостроительного регулирования, предусмотренные утвержденной в установленном порядке градостроительной документацией.</w:t>
      </w:r>
    </w:p>
    <w:p w:rsidR="009501B0" w:rsidRPr="008F1887" w:rsidRDefault="009501B0" w:rsidP="009501B0">
      <w:pPr>
        <w:numPr>
          <w:ilvl w:val="0"/>
          <w:numId w:val="18"/>
        </w:numPr>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Строительство объектов капитального строительства на территории городского поселения осуществляется на основании разрешения на строительство, проектной документации, разработанной в соответствии с действующими нормативными правовыми актами, стандартами, нормами и правилами.</w:t>
      </w:r>
    </w:p>
    <w:p w:rsidR="009501B0" w:rsidRPr="008F1887" w:rsidRDefault="009501B0" w:rsidP="009501B0">
      <w:pPr>
        <w:numPr>
          <w:ilvl w:val="0"/>
          <w:numId w:val="18"/>
        </w:numPr>
        <w:spacing w:after="0" w:line="240" w:lineRule="auto"/>
        <w:ind w:left="426" w:hanging="426"/>
        <w:jc w:val="both"/>
        <w:rPr>
          <w:rFonts w:ascii="Times New Roman" w:eastAsia="Times New Roman" w:hAnsi="Times New Roman"/>
          <w:sz w:val="28"/>
          <w:szCs w:val="28"/>
          <w:lang w:eastAsia="ru-RU"/>
        </w:rPr>
      </w:pPr>
      <w:proofErr w:type="gramStart"/>
      <w:r w:rsidRPr="008F1887">
        <w:rPr>
          <w:rFonts w:ascii="Times New Roman" w:eastAsia="Times New Roman" w:hAnsi="Times New Roman"/>
          <w:sz w:val="28"/>
          <w:szCs w:val="28"/>
          <w:lang w:eastAsia="ru-RU"/>
        </w:rPr>
        <w:t>Физические и юридические лица, владеющие земельными участками на праве собственности, безвозмездного срочного пользования, постоянного (бессрочного) пользования, аренды, пожизненного наследуемого владения вправе осуществлять снос, реконструкцию, капитальный ремонт находящихся на данных земельных участках зданий, строений, сооружений, строительство новых объектов в соответствии с земельным, жилищным законодательством, законодательством о градостроительной деятельности, законодательством об охране окружающей среды и объектов культурного наследия при условии выполнения обязательств</w:t>
      </w:r>
      <w:proofErr w:type="gramEnd"/>
      <w:r w:rsidRPr="008F1887">
        <w:rPr>
          <w:rFonts w:ascii="Times New Roman" w:eastAsia="Times New Roman" w:hAnsi="Times New Roman"/>
          <w:sz w:val="28"/>
          <w:szCs w:val="28"/>
          <w:lang w:eastAsia="ru-RU"/>
        </w:rPr>
        <w:t xml:space="preserve"> обременения земельных участков. </w:t>
      </w:r>
    </w:p>
    <w:p w:rsidR="009501B0" w:rsidRPr="008F1887" w:rsidRDefault="009501B0" w:rsidP="009501B0">
      <w:pPr>
        <w:numPr>
          <w:ilvl w:val="0"/>
          <w:numId w:val="18"/>
        </w:numPr>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 xml:space="preserve">Право на осуществление строительства возникает после получения разрешения на строительство. </w:t>
      </w:r>
    </w:p>
    <w:p w:rsidR="009501B0" w:rsidRPr="008F1887" w:rsidRDefault="009501B0" w:rsidP="009501B0">
      <w:pPr>
        <w:numPr>
          <w:ilvl w:val="0"/>
          <w:numId w:val="18"/>
        </w:numPr>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Тип застройки, этажность, плотность, архитектурно-композиционные особенности и другие ее характеристики должны соответствовать требованиям градостроительного регламента и требованиям градостроительного плана земельного участка.</w:t>
      </w:r>
    </w:p>
    <w:p w:rsidR="009501B0" w:rsidRPr="008F1887" w:rsidRDefault="009501B0" w:rsidP="009501B0">
      <w:pPr>
        <w:numPr>
          <w:ilvl w:val="0"/>
          <w:numId w:val="18"/>
        </w:numPr>
        <w:spacing w:after="0" w:line="240" w:lineRule="auto"/>
        <w:ind w:left="426" w:hanging="426"/>
        <w:jc w:val="both"/>
        <w:rPr>
          <w:rFonts w:ascii="Times New Roman" w:eastAsia="Times New Roman" w:hAnsi="Times New Roman"/>
          <w:sz w:val="24"/>
          <w:szCs w:val="24"/>
          <w:lang w:eastAsia="ru-RU"/>
        </w:rPr>
      </w:pPr>
      <w:r w:rsidRPr="008F1887">
        <w:rPr>
          <w:rFonts w:ascii="Times New Roman" w:eastAsia="Times New Roman" w:hAnsi="Times New Roman"/>
          <w:sz w:val="28"/>
          <w:szCs w:val="28"/>
          <w:lang w:eastAsia="ru-RU"/>
        </w:rPr>
        <w:t xml:space="preserve">Объем и качество законченного строительством объекта капитального строительства, оснащение инженерным оборудованием, внешнее </w:t>
      </w:r>
      <w:r w:rsidRPr="008F1887">
        <w:rPr>
          <w:rFonts w:ascii="Times New Roman" w:eastAsia="Times New Roman" w:hAnsi="Times New Roman"/>
          <w:sz w:val="28"/>
          <w:szCs w:val="28"/>
          <w:lang w:eastAsia="ru-RU"/>
        </w:rPr>
        <w:lastRenderedPageBreak/>
        <w:t>благоустройство земельного участка должны соответствовать проектной документации.</w:t>
      </w:r>
    </w:p>
    <w:p w:rsidR="009501B0" w:rsidRPr="008F1887" w:rsidRDefault="009501B0" w:rsidP="009501B0">
      <w:pPr>
        <w:keepNext/>
        <w:spacing w:before="240" w:after="120" w:line="240" w:lineRule="auto"/>
        <w:jc w:val="center"/>
        <w:outlineLvl w:val="2"/>
        <w:rPr>
          <w:rFonts w:ascii="Times New Roman" w:eastAsia="Times New Roman" w:hAnsi="Times New Roman" w:cs="Arial"/>
          <w:b/>
          <w:i/>
          <w:sz w:val="28"/>
          <w:szCs w:val="26"/>
          <w:lang w:eastAsia="ru-RU"/>
        </w:rPr>
      </w:pPr>
      <w:bookmarkStart w:id="106" w:name="_Toc335899688"/>
      <w:bookmarkStart w:id="107" w:name="_Toc410918313"/>
      <w:bookmarkStart w:id="108" w:name="_Toc416871499"/>
      <w:r w:rsidRPr="008F1887">
        <w:rPr>
          <w:rFonts w:ascii="Times New Roman" w:eastAsia="Times New Roman" w:hAnsi="Times New Roman" w:cs="Arial"/>
          <w:b/>
          <w:i/>
          <w:sz w:val="28"/>
          <w:szCs w:val="26"/>
          <w:lang w:eastAsia="ru-RU"/>
        </w:rPr>
        <w:t>Статья 21. Проектная документация объекта капитального строительства</w:t>
      </w:r>
      <w:bookmarkEnd w:id="106"/>
      <w:bookmarkEnd w:id="107"/>
      <w:bookmarkEnd w:id="108"/>
    </w:p>
    <w:p w:rsidR="009501B0" w:rsidRPr="008F1887" w:rsidRDefault="009501B0" w:rsidP="009501B0">
      <w:pPr>
        <w:numPr>
          <w:ilvl w:val="0"/>
          <w:numId w:val="19"/>
        </w:numPr>
        <w:suppressAutoHyphens/>
        <w:autoSpaceDE w:val="0"/>
        <w:spacing w:after="0" w:line="240" w:lineRule="auto"/>
        <w:ind w:left="426" w:hanging="426"/>
        <w:jc w:val="both"/>
        <w:rPr>
          <w:rFonts w:ascii="Times New Roman" w:eastAsia="Times New Roman" w:hAnsi="Times New Roman"/>
          <w:color w:val="000000"/>
          <w:sz w:val="28"/>
          <w:szCs w:val="28"/>
          <w:lang w:eastAsia="ru-RU"/>
        </w:rPr>
      </w:pPr>
      <w:bookmarkStart w:id="109" w:name="_Toc335899689"/>
      <w:r w:rsidRPr="008F1887">
        <w:rPr>
          <w:rFonts w:ascii="Times New Roman" w:eastAsia="Times New Roman" w:hAnsi="Times New Roman"/>
          <w:sz w:val="28"/>
          <w:szCs w:val="28"/>
          <w:lang w:eastAsia="ru-RU"/>
        </w:rPr>
        <w:t xml:space="preserve">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w:t>
      </w:r>
      <w:r w:rsidRPr="008F1887">
        <w:rPr>
          <w:rFonts w:ascii="Times New Roman" w:eastAsia="Times New Roman" w:hAnsi="Times New Roman"/>
          <w:color w:val="000000"/>
          <w:sz w:val="28"/>
          <w:szCs w:val="28"/>
          <w:lang w:eastAsia="ru-RU"/>
        </w:rPr>
        <w:t>капитального ремонта.</w:t>
      </w:r>
    </w:p>
    <w:p w:rsidR="009501B0" w:rsidRPr="008F1887" w:rsidRDefault="009501B0" w:rsidP="009501B0">
      <w:pPr>
        <w:numPr>
          <w:ilvl w:val="0"/>
          <w:numId w:val="19"/>
        </w:numPr>
        <w:autoSpaceDE w:val="0"/>
        <w:autoSpaceDN w:val="0"/>
        <w:adjustRightInd w:val="0"/>
        <w:spacing w:after="0" w:line="240" w:lineRule="auto"/>
        <w:ind w:left="426" w:hanging="426"/>
        <w:jc w:val="both"/>
        <w:rPr>
          <w:rFonts w:ascii="Times New Roman" w:eastAsia="Times New Roman" w:hAnsi="Times New Roman"/>
          <w:bCs/>
          <w:iCs/>
          <w:sz w:val="28"/>
          <w:szCs w:val="28"/>
          <w:lang w:eastAsia="ru-RU"/>
        </w:rPr>
      </w:pPr>
      <w:hyperlink r:id="rId15" w:history="1">
        <w:r w:rsidRPr="008F1887">
          <w:rPr>
            <w:rFonts w:ascii="Times New Roman" w:eastAsia="Times New Roman" w:hAnsi="Times New Roman"/>
            <w:bCs/>
            <w:iCs/>
            <w:color w:val="000000"/>
            <w:sz w:val="28"/>
            <w:szCs w:val="28"/>
            <w:lang w:eastAsia="ru-RU"/>
          </w:rPr>
          <w:t>Виды работ</w:t>
        </w:r>
      </w:hyperlink>
      <w:r w:rsidRPr="008F1887">
        <w:rPr>
          <w:rFonts w:ascii="Times New Roman" w:eastAsia="Times New Roman" w:hAnsi="Times New Roman"/>
          <w:bCs/>
          <w:iCs/>
          <w:sz w:val="28"/>
          <w:szCs w:val="28"/>
          <w:lang w:eastAsia="ru-RU"/>
        </w:rPr>
        <w:t xml:space="preserve"> по подготовке проектной документации, которые оказывают влияние на безопасность объектов капитального строительства, должны выполняться только индивидуальными предпринимателями или юридическими лицами, имеющими выданные </w:t>
      </w:r>
      <w:proofErr w:type="spellStart"/>
      <w:r w:rsidRPr="008F1887">
        <w:rPr>
          <w:rFonts w:ascii="Times New Roman" w:eastAsia="Times New Roman" w:hAnsi="Times New Roman"/>
          <w:bCs/>
          <w:iCs/>
          <w:sz w:val="28"/>
          <w:szCs w:val="28"/>
          <w:lang w:eastAsia="ru-RU"/>
        </w:rPr>
        <w:t>саморегулируемой</w:t>
      </w:r>
      <w:proofErr w:type="spellEnd"/>
      <w:r w:rsidRPr="008F1887">
        <w:rPr>
          <w:rFonts w:ascii="Times New Roman" w:eastAsia="Times New Roman" w:hAnsi="Times New Roman"/>
          <w:bCs/>
          <w:iCs/>
          <w:sz w:val="28"/>
          <w:szCs w:val="28"/>
          <w:lang w:eastAsia="ru-RU"/>
        </w:rPr>
        <w:t xml:space="preserve"> организацией свидетельства о допуске к таким видам работ. Иные виды работ по подготовке проектной документации могут выполняться любыми физическими или юридическими лицами.</w:t>
      </w:r>
    </w:p>
    <w:p w:rsidR="009501B0" w:rsidRPr="008F1887" w:rsidRDefault="009501B0" w:rsidP="009501B0">
      <w:pPr>
        <w:numPr>
          <w:ilvl w:val="0"/>
          <w:numId w:val="19"/>
        </w:numPr>
        <w:autoSpaceDE w:val="0"/>
        <w:autoSpaceDN w:val="0"/>
        <w:adjustRightInd w:val="0"/>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Инженерные изыскания выполняются для подготовки проектной документации, строительства, реконструкции объектов капитального строительства, а также в целях подготовки документации по планировке территории, предназначенной для размещения линейных объектов транспортной инфраструктуры федерального значения, регионального значения или местного значения. Не допускаются подготовка и реализация проектной документации без выполнения соответствующих инженерных изысканий.</w:t>
      </w:r>
    </w:p>
    <w:p w:rsidR="009501B0" w:rsidRPr="008F1887" w:rsidRDefault="009501B0" w:rsidP="009501B0">
      <w:pPr>
        <w:numPr>
          <w:ilvl w:val="0"/>
          <w:numId w:val="19"/>
        </w:numPr>
        <w:autoSpaceDE w:val="0"/>
        <w:autoSpaceDN w:val="0"/>
        <w:adjustRightInd w:val="0"/>
        <w:spacing w:after="0" w:line="240" w:lineRule="auto"/>
        <w:ind w:left="426" w:hanging="426"/>
        <w:jc w:val="both"/>
        <w:rPr>
          <w:rFonts w:ascii="Times New Roman" w:eastAsia="Times New Roman" w:hAnsi="Times New Roman"/>
          <w:sz w:val="28"/>
          <w:szCs w:val="28"/>
          <w:lang w:eastAsia="ru-RU"/>
        </w:rPr>
      </w:pPr>
      <w:proofErr w:type="gramStart"/>
      <w:r w:rsidRPr="008F1887">
        <w:rPr>
          <w:rFonts w:ascii="Times New Roman" w:eastAsia="Times New Roman" w:hAnsi="Times New Roman"/>
          <w:sz w:val="28"/>
          <w:szCs w:val="28"/>
          <w:lang w:eastAsia="ru-RU"/>
        </w:rPr>
        <w:t>Застройщик или технический заказчик по своему выбору направляет проектную документацию и результаты инженерных изысканий на государственную экспертизу или негосударственную экспертизу, за исключением случаев, если в соответствии со статьей 49 Градостроительного кодекса РФ в отношении проектной документации объектов капитального строительства и результатов инженерных изысканий, выполненных для подготовки такой проектной документации, предусмотрено проведение государственной экспертизы.</w:t>
      </w:r>
      <w:proofErr w:type="gramEnd"/>
    </w:p>
    <w:p w:rsidR="009501B0" w:rsidRPr="008F1887" w:rsidRDefault="009501B0" w:rsidP="009501B0">
      <w:pPr>
        <w:numPr>
          <w:ilvl w:val="0"/>
          <w:numId w:val="19"/>
        </w:numPr>
        <w:shd w:val="clear" w:color="auto" w:fill="FFFFFF"/>
        <w:suppressAutoHyphens/>
        <w:autoSpaceDE w:val="0"/>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Порядок выполнения инженерных изысканий, порядок подготовки, состав и содержание проектной документации, порядок организации и проведения экспертизы проектной документации установлены статьями 47 – 49 Градостроительного кодекса РФ.</w:t>
      </w:r>
    </w:p>
    <w:p w:rsidR="009501B0" w:rsidRPr="008F1887" w:rsidRDefault="009501B0" w:rsidP="009501B0">
      <w:pPr>
        <w:keepNext/>
        <w:spacing w:before="240" w:after="120" w:line="240" w:lineRule="auto"/>
        <w:jc w:val="center"/>
        <w:outlineLvl w:val="2"/>
        <w:rPr>
          <w:rFonts w:ascii="Times New Roman" w:eastAsia="Times New Roman" w:hAnsi="Times New Roman" w:cs="Arial"/>
          <w:b/>
          <w:i/>
          <w:sz w:val="28"/>
          <w:szCs w:val="26"/>
          <w:lang w:eastAsia="ru-RU"/>
        </w:rPr>
      </w:pPr>
      <w:bookmarkStart w:id="110" w:name="_Toc335899690"/>
      <w:bookmarkStart w:id="111" w:name="_Toc410918314"/>
      <w:bookmarkStart w:id="112" w:name="_Toc416871500"/>
      <w:bookmarkEnd w:id="109"/>
      <w:r w:rsidRPr="008F1887">
        <w:rPr>
          <w:rFonts w:ascii="Times New Roman" w:eastAsia="Times New Roman" w:hAnsi="Times New Roman" w:cs="Arial"/>
          <w:b/>
          <w:i/>
          <w:sz w:val="28"/>
          <w:szCs w:val="26"/>
          <w:lang w:eastAsia="ru-RU"/>
        </w:rPr>
        <w:t>Статья 22. Разрешение на строительство</w:t>
      </w:r>
      <w:bookmarkEnd w:id="110"/>
      <w:bookmarkEnd w:id="111"/>
      <w:bookmarkEnd w:id="112"/>
      <w:r w:rsidRPr="008F1887">
        <w:rPr>
          <w:rFonts w:ascii="Times New Roman" w:eastAsia="Times New Roman" w:hAnsi="Times New Roman" w:cs="Arial"/>
          <w:b/>
          <w:i/>
          <w:sz w:val="28"/>
          <w:szCs w:val="26"/>
          <w:lang w:eastAsia="ru-RU"/>
        </w:rPr>
        <w:t xml:space="preserve"> </w:t>
      </w:r>
    </w:p>
    <w:p w:rsidR="009501B0" w:rsidRPr="008F1887" w:rsidRDefault="009501B0" w:rsidP="009501B0">
      <w:pPr>
        <w:numPr>
          <w:ilvl w:val="0"/>
          <w:numId w:val="27"/>
        </w:numPr>
        <w:spacing w:after="0" w:line="240" w:lineRule="auto"/>
        <w:ind w:left="426" w:hanging="426"/>
        <w:jc w:val="both"/>
        <w:rPr>
          <w:rFonts w:ascii="Times New Roman" w:eastAsia="Times New Roman" w:hAnsi="Times New Roman"/>
          <w:sz w:val="28"/>
          <w:szCs w:val="28"/>
          <w:lang w:eastAsia="ru-RU"/>
        </w:rPr>
      </w:pPr>
      <w:bookmarkStart w:id="113" w:name="_Toc335899691"/>
      <w:r w:rsidRPr="008F1887">
        <w:rPr>
          <w:rFonts w:ascii="Times New Roman" w:eastAsia="Times New Roman" w:hAnsi="Times New Roman"/>
          <w:sz w:val="28"/>
          <w:szCs w:val="28"/>
          <w:lang w:eastAsia="ru-RU"/>
        </w:rPr>
        <w:t>Разрешение на строительство выдается администрацией поселения по месту нахождения земельного участка, за исключением случаев, предусмотренных частями 5 и 6 статьи 51 Градостроительного кодекса РФ и другими федеральными законами.</w:t>
      </w:r>
    </w:p>
    <w:p w:rsidR="009501B0" w:rsidRPr="008F1887" w:rsidRDefault="009501B0" w:rsidP="009501B0">
      <w:pPr>
        <w:numPr>
          <w:ilvl w:val="0"/>
          <w:numId w:val="27"/>
        </w:numPr>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lastRenderedPageBreak/>
        <w:t>Форма разрешения на строительство установлена Постановлением  Правительства Российской Федерации.</w:t>
      </w:r>
    </w:p>
    <w:p w:rsidR="009501B0" w:rsidRPr="008F1887" w:rsidRDefault="009501B0" w:rsidP="009501B0">
      <w:pPr>
        <w:numPr>
          <w:ilvl w:val="0"/>
          <w:numId w:val="27"/>
        </w:numPr>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 xml:space="preserve">Порядок выдачи разрешения на строительство определен статьей 51 Градостроительного кодекса РФ. </w:t>
      </w:r>
    </w:p>
    <w:p w:rsidR="009501B0" w:rsidRPr="008F1887" w:rsidRDefault="009501B0" w:rsidP="009501B0">
      <w:pPr>
        <w:numPr>
          <w:ilvl w:val="0"/>
          <w:numId w:val="27"/>
        </w:numPr>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Разрешения на строительство, выданные до вступления в силу настоящих Правил застройки, действуют в течение срока, на который они были выданы, за исключением случаев, когда продолжение строительства на их основе противоречит требованиям градостроительного регламента. В этом случае застройщик имеет право подать заявлении об отклонении от предельных параметров разрешенного строительства, реконструкции в Комиссию по землепользованию и застройке.</w:t>
      </w:r>
    </w:p>
    <w:p w:rsidR="009501B0" w:rsidRPr="008F1887" w:rsidRDefault="009501B0" w:rsidP="009501B0">
      <w:pPr>
        <w:numPr>
          <w:ilvl w:val="0"/>
          <w:numId w:val="27"/>
        </w:numPr>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 xml:space="preserve">Администрация </w:t>
      </w:r>
      <w:r>
        <w:rPr>
          <w:rFonts w:ascii="Times New Roman" w:eastAsia="Times New Roman" w:hAnsi="Times New Roman"/>
          <w:sz w:val="28"/>
          <w:szCs w:val="28"/>
          <w:lang w:eastAsia="ru-RU"/>
        </w:rPr>
        <w:t>Спасского</w:t>
      </w:r>
      <w:r w:rsidRPr="008F1887">
        <w:rPr>
          <w:rFonts w:ascii="Times New Roman" w:eastAsia="Times New Roman" w:hAnsi="Times New Roman"/>
          <w:sz w:val="28"/>
          <w:szCs w:val="28"/>
          <w:lang w:eastAsia="ru-RU"/>
        </w:rPr>
        <w:t xml:space="preserve"> городского поселения имеет право изменить условия, выданного ранее разрешения на строительство в направлении приведения разрешения в соответствие с градостроительным регламентом.</w:t>
      </w:r>
    </w:p>
    <w:bookmarkEnd w:id="113"/>
    <w:p w:rsidR="009501B0" w:rsidRPr="008F1887" w:rsidRDefault="009501B0" w:rsidP="009501B0">
      <w:pPr>
        <w:autoSpaceDE w:val="0"/>
        <w:autoSpaceDN w:val="0"/>
        <w:adjustRightInd w:val="0"/>
        <w:spacing w:after="0" w:line="240" w:lineRule="auto"/>
        <w:ind w:left="426"/>
        <w:jc w:val="both"/>
        <w:rPr>
          <w:rFonts w:ascii="Times New Roman" w:eastAsia="Times New Roman" w:hAnsi="Times New Roman"/>
          <w:sz w:val="24"/>
          <w:szCs w:val="24"/>
          <w:lang w:eastAsia="ru-RU"/>
        </w:rPr>
      </w:pPr>
    </w:p>
    <w:p w:rsidR="009501B0" w:rsidRPr="008F1887" w:rsidRDefault="009501B0" w:rsidP="009501B0">
      <w:pPr>
        <w:keepNext/>
        <w:spacing w:before="240" w:after="120" w:line="240" w:lineRule="auto"/>
        <w:jc w:val="center"/>
        <w:outlineLvl w:val="2"/>
        <w:rPr>
          <w:rFonts w:ascii="Times New Roman" w:eastAsia="Times New Roman" w:hAnsi="Times New Roman" w:cs="Arial"/>
          <w:b/>
          <w:i/>
          <w:sz w:val="28"/>
          <w:szCs w:val="26"/>
          <w:lang w:eastAsia="ru-RU"/>
        </w:rPr>
      </w:pPr>
      <w:bookmarkStart w:id="114" w:name="_Toc400713287"/>
      <w:bookmarkStart w:id="115" w:name="_Toc410918315"/>
      <w:bookmarkStart w:id="116" w:name="_Toc416871501"/>
      <w:r w:rsidRPr="008F1887">
        <w:rPr>
          <w:rFonts w:ascii="Times New Roman" w:eastAsia="Times New Roman" w:hAnsi="Times New Roman" w:cs="Arial"/>
          <w:b/>
          <w:i/>
          <w:sz w:val="28"/>
          <w:szCs w:val="26"/>
          <w:lang w:eastAsia="ru-RU"/>
        </w:rPr>
        <w:t>Статья 23. Разрешение на ввод объекта в эксплуатацию</w:t>
      </w:r>
      <w:bookmarkEnd w:id="114"/>
      <w:bookmarkEnd w:id="115"/>
      <w:bookmarkEnd w:id="116"/>
    </w:p>
    <w:p w:rsidR="009501B0" w:rsidRPr="008F1887" w:rsidRDefault="009501B0" w:rsidP="009501B0">
      <w:pPr>
        <w:widowControl w:val="0"/>
        <w:numPr>
          <w:ilvl w:val="0"/>
          <w:numId w:val="28"/>
        </w:numPr>
        <w:suppressAutoHyphens/>
        <w:autoSpaceDE w:val="0"/>
        <w:spacing w:after="0" w:line="240" w:lineRule="auto"/>
        <w:ind w:left="426" w:hanging="426"/>
        <w:jc w:val="both"/>
        <w:rPr>
          <w:rFonts w:ascii="Times New Roman" w:eastAsia="Times New Roman" w:hAnsi="Times New Roman"/>
          <w:sz w:val="28"/>
          <w:szCs w:val="28"/>
          <w:lang w:eastAsia="ru-RU"/>
        </w:rPr>
      </w:pPr>
      <w:bookmarkStart w:id="117" w:name="_Toc335899692"/>
      <w:r w:rsidRPr="008F1887">
        <w:rPr>
          <w:rFonts w:ascii="Times New Roman" w:eastAsia="Arial" w:hAnsi="Times New Roman"/>
          <w:sz w:val="28"/>
          <w:szCs w:val="28"/>
          <w:lang w:eastAsia="ar-SA"/>
        </w:rPr>
        <w:t xml:space="preserve">Для ввода объекта в </w:t>
      </w:r>
      <w:r w:rsidRPr="008F1887">
        <w:rPr>
          <w:rFonts w:ascii="Times New Roman" w:eastAsia="Times New Roman" w:hAnsi="Times New Roman"/>
          <w:sz w:val="28"/>
          <w:szCs w:val="28"/>
          <w:lang w:eastAsia="ru-RU"/>
        </w:rPr>
        <w:t>эксплуатацию застройщик обращается в</w:t>
      </w:r>
      <w:r>
        <w:rPr>
          <w:rFonts w:ascii="Times New Roman" w:eastAsia="Times New Roman" w:hAnsi="Times New Roman"/>
          <w:sz w:val="28"/>
          <w:szCs w:val="28"/>
          <w:lang w:eastAsia="ru-RU"/>
        </w:rPr>
        <w:t xml:space="preserve"> </w:t>
      </w:r>
      <w:r w:rsidRPr="008F1887">
        <w:rPr>
          <w:rFonts w:ascii="Times New Roman" w:eastAsia="Times New Roman" w:hAnsi="Times New Roman"/>
          <w:sz w:val="28"/>
          <w:szCs w:val="28"/>
          <w:lang w:eastAsia="ru-RU"/>
        </w:rPr>
        <w:t xml:space="preserve">орган местного самоуправления. </w:t>
      </w:r>
    </w:p>
    <w:p w:rsidR="009501B0" w:rsidRPr="008F1887" w:rsidRDefault="009501B0" w:rsidP="009501B0">
      <w:pPr>
        <w:numPr>
          <w:ilvl w:val="0"/>
          <w:numId w:val="28"/>
        </w:numPr>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Форма разрешения на ввод объекта в эксплуатацию установлена Постановлением  Правительства Российской Федерации.</w:t>
      </w:r>
    </w:p>
    <w:p w:rsidR="009501B0" w:rsidRPr="0062205D" w:rsidRDefault="009501B0" w:rsidP="0062205D">
      <w:pPr>
        <w:widowControl w:val="0"/>
        <w:numPr>
          <w:ilvl w:val="0"/>
          <w:numId w:val="28"/>
        </w:numPr>
        <w:suppressAutoHyphens/>
        <w:autoSpaceDE w:val="0"/>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Порядок выдачи разрешения на ввод объекта в эксплуатацию определен статьей 55 Градостроительного кодекса РФ.</w:t>
      </w:r>
      <w:bookmarkEnd w:id="117"/>
    </w:p>
    <w:p w:rsidR="009501B0" w:rsidRPr="008F1887" w:rsidRDefault="009501B0" w:rsidP="009501B0">
      <w:pPr>
        <w:keepNext/>
        <w:spacing w:before="240" w:after="0" w:line="240" w:lineRule="auto"/>
        <w:ind w:left="426"/>
        <w:jc w:val="center"/>
        <w:outlineLvl w:val="1"/>
        <w:rPr>
          <w:rFonts w:ascii="Times New Roman" w:eastAsia="Times New Roman" w:hAnsi="Times New Roman" w:cs="Arial"/>
          <w:b/>
          <w:bCs/>
          <w:iCs/>
          <w:sz w:val="28"/>
          <w:szCs w:val="28"/>
          <w:lang w:eastAsia="ru-RU"/>
        </w:rPr>
      </w:pPr>
      <w:bookmarkStart w:id="118" w:name="_Toc335899704"/>
      <w:bookmarkStart w:id="119" w:name="_Toc410918316"/>
      <w:bookmarkStart w:id="120" w:name="_Toc416871502"/>
      <w:r w:rsidRPr="008F1887">
        <w:rPr>
          <w:rFonts w:ascii="Times New Roman" w:eastAsia="Times New Roman" w:hAnsi="Times New Roman" w:cs="Arial"/>
          <w:b/>
          <w:bCs/>
          <w:iCs/>
          <w:sz w:val="28"/>
          <w:szCs w:val="28"/>
          <w:u w:val="single"/>
          <w:lang w:eastAsia="ru-RU"/>
        </w:rPr>
        <w:t>Глава 9.</w:t>
      </w:r>
      <w:r w:rsidRPr="008F1887">
        <w:rPr>
          <w:rFonts w:ascii="Times New Roman" w:eastAsia="Times New Roman" w:hAnsi="Times New Roman" w:cs="Arial"/>
          <w:b/>
          <w:bCs/>
          <w:iCs/>
          <w:sz w:val="28"/>
          <w:szCs w:val="28"/>
          <w:lang w:eastAsia="ru-RU"/>
        </w:rPr>
        <w:t xml:space="preserve"> </w:t>
      </w:r>
      <w:bookmarkEnd w:id="118"/>
      <w:r w:rsidRPr="008F1887">
        <w:rPr>
          <w:rFonts w:ascii="Times New Roman" w:eastAsia="Times New Roman" w:hAnsi="Times New Roman" w:cs="Arial"/>
          <w:b/>
          <w:bCs/>
          <w:iCs/>
          <w:sz w:val="28"/>
          <w:szCs w:val="28"/>
          <w:lang w:eastAsia="ru-RU"/>
        </w:rPr>
        <w:t>Ответственность за нарушения Правил</w:t>
      </w:r>
      <w:bookmarkEnd w:id="119"/>
      <w:bookmarkEnd w:id="120"/>
    </w:p>
    <w:p w:rsidR="009501B0" w:rsidRPr="008F1887" w:rsidRDefault="009501B0" w:rsidP="009501B0">
      <w:pPr>
        <w:keepNext/>
        <w:spacing w:before="240" w:after="120" w:line="240" w:lineRule="auto"/>
        <w:jc w:val="center"/>
        <w:outlineLvl w:val="2"/>
        <w:rPr>
          <w:rFonts w:ascii="Times New Roman" w:eastAsia="Times New Roman" w:hAnsi="Times New Roman" w:cs="Arial"/>
          <w:b/>
          <w:i/>
          <w:sz w:val="28"/>
          <w:szCs w:val="26"/>
          <w:lang w:eastAsia="ru-RU"/>
        </w:rPr>
      </w:pPr>
      <w:bookmarkStart w:id="121" w:name="_Toc335899707"/>
      <w:bookmarkStart w:id="122" w:name="_Toc410918317"/>
      <w:bookmarkStart w:id="123" w:name="_Toc416871503"/>
      <w:r w:rsidRPr="008F1887">
        <w:rPr>
          <w:rFonts w:ascii="Times New Roman" w:eastAsia="Times New Roman" w:hAnsi="Times New Roman" w:cs="Arial"/>
          <w:b/>
          <w:i/>
          <w:sz w:val="28"/>
          <w:szCs w:val="26"/>
          <w:lang w:eastAsia="ru-RU"/>
        </w:rPr>
        <w:t>Статья 24. Ответственность за нарушения Правил</w:t>
      </w:r>
      <w:bookmarkEnd w:id="121"/>
      <w:bookmarkEnd w:id="122"/>
      <w:bookmarkEnd w:id="123"/>
    </w:p>
    <w:p w:rsidR="009501B0" w:rsidRPr="008F1887" w:rsidRDefault="009501B0" w:rsidP="009501B0">
      <w:pPr>
        <w:numPr>
          <w:ilvl w:val="0"/>
          <w:numId w:val="10"/>
        </w:numPr>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Лица, виновные в нарушении законодательства о градостроительной деятельности, несут дисциплинарную, имущественную, административную, уголовную ответственность в соответствии с законодательством Российской Федерации.</w:t>
      </w:r>
      <w:r w:rsidRPr="008F1887">
        <w:rPr>
          <w:rFonts w:ascii="Times New Roman" w:eastAsia="Times New Roman" w:hAnsi="Times New Roman"/>
          <w:sz w:val="28"/>
          <w:szCs w:val="28"/>
          <w:lang w:eastAsia="ru-RU"/>
        </w:rPr>
        <w:tab/>
      </w:r>
      <w:bookmarkStart w:id="124" w:name="_Toc243301334"/>
    </w:p>
    <w:bookmarkEnd w:id="124"/>
    <w:p w:rsidR="009501B0" w:rsidRPr="008F1887" w:rsidRDefault="009501B0" w:rsidP="009501B0">
      <w:pPr>
        <w:spacing w:after="0" w:line="360" w:lineRule="auto"/>
        <w:rPr>
          <w:rFonts w:ascii="Times New Roman" w:eastAsia="Times New Roman" w:hAnsi="Times New Roman" w:cs="Arial"/>
          <w:b/>
          <w:bCs/>
          <w:spacing w:val="2"/>
          <w:kern w:val="32"/>
          <w:sz w:val="28"/>
          <w:szCs w:val="32"/>
          <w:lang w:eastAsia="ru-RU"/>
        </w:rPr>
      </w:pPr>
    </w:p>
    <w:p w:rsidR="009501B0" w:rsidRPr="008F1887" w:rsidRDefault="009501B0" w:rsidP="009501B0">
      <w:pPr>
        <w:spacing w:after="0" w:line="360" w:lineRule="auto"/>
        <w:rPr>
          <w:rFonts w:ascii="Times New Roman" w:eastAsia="Times New Roman" w:hAnsi="Times New Roman" w:cs="Arial"/>
          <w:b/>
          <w:bCs/>
          <w:spacing w:val="2"/>
          <w:kern w:val="32"/>
          <w:sz w:val="28"/>
          <w:szCs w:val="32"/>
          <w:lang w:eastAsia="ru-RU"/>
        </w:rPr>
      </w:pPr>
    </w:p>
    <w:p w:rsidR="009501B0" w:rsidRPr="008F1887" w:rsidRDefault="009501B0" w:rsidP="009501B0">
      <w:pPr>
        <w:spacing w:after="0" w:line="360" w:lineRule="auto"/>
        <w:rPr>
          <w:rFonts w:ascii="Times New Roman" w:eastAsia="Times New Roman" w:hAnsi="Times New Roman" w:cs="Arial"/>
          <w:b/>
          <w:bCs/>
          <w:spacing w:val="2"/>
          <w:kern w:val="32"/>
          <w:sz w:val="28"/>
          <w:szCs w:val="32"/>
          <w:lang w:eastAsia="ru-RU"/>
        </w:rPr>
      </w:pPr>
    </w:p>
    <w:p w:rsidR="009501B0" w:rsidRPr="008F1887" w:rsidRDefault="009501B0" w:rsidP="009501B0">
      <w:pPr>
        <w:spacing w:after="0" w:line="360" w:lineRule="auto"/>
        <w:rPr>
          <w:rFonts w:ascii="Times New Roman" w:eastAsia="Times New Roman" w:hAnsi="Times New Roman" w:cs="Arial"/>
          <w:b/>
          <w:bCs/>
          <w:spacing w:val="2"/>
          <w:kern w:val="32"/>
          <w:sz w:val="28"/>
          <w:szCs w:val="32"/>
          <w:lang w:eastAsia="ru-RU"/>
        </w:rPr>
      </w:pPr>
    </w:p>
    <w:p w:rsidR="009501B0" w:rsidRPr="008F1887" w:rsidRDefault="009501B0" w:rsidP="009501B0">
      <w:pPr>
        <w:spacing w:after="0" w:line="360" w:lineRule="auto"/>
        <w:rPr>
          <w:rFonts w:ascii="Times New Roman" w:eastAsia="Times New Roman" w:hAnsi="Times New Roman" w:cs="Arial"/>
          <w:b/>
          <w:bCs/>
          <w:spacing w:val="2"/>
          <w:kern w:val="32"/>
          <w:sz w:val="28"/>
          <w:szCs w:val="32"/>
          <w:lang w:eastAsia="ru-RU"/>
        </w:rPr>
      </w:pPr>
    </w:p>
    <w:p w:rsidR="009501B0" w:rsidRPr="008F1887" w:rsidRDefault="009501B0" w:rsidP="009501B0">
      <w:pPr>
        <w:spacing w:after="0" w:line="360" w:lineRule="auto"/>
        <w:rPr>
          <w:rFonts w:ascii="Times New Roman" w:eastAsia="Times New Roman" w:hAnsi="Times New Roman" w:cs="Arial"/>
          <w:b/>
          <w:bCs/>
          <w:spacing w:val="2"/>
          <w:kern w:val="32"/>
          <w:sz w:val="28"/>
          <w:szCs w:val="32"/>
          <w:lang w:eastAsia="ru-RU"/>
        </w:rPr>
      </w:pPr>
    </w:p>
    <w:p w:rsidR="009501B0" w:rsidRPr="008F1887" w:rsidRDefault="009501B0" w:rsidP="009501B0">
      <w:pPr>
        <w:spacing w:after="0" w:line="360" w:lineRule="auto"/>
        <w:rPr>
          <w:rFonts w:ascii="Times New Roman" w:eastAsia="Times New Roman" w:hAnsi="Times New Roman" w:cs="Arial"/>
          <w:b/>
          <w:bCs/>
          <w:spacing w:val="2"/>
          <w:kern w:val="32"/>
          <w:sz w:val="28"/>
          <w:szCs w:val="32"/>
          <w:lang w:eastAsia="ru-RU"/>
        </w:rPr>
      </w:pPr>
    </w:p>
    <w:p w:rsidR="009501B0" w:rsidRPr="008F1887" w:rsidRDefault="009501B0" w:rsidP="009501B0">
      <w:pPr>
        <w:spacing w:after="0" w:line="360" w:lineRule="auto"/>
        <w:rPr>
          <w:rFonts w:ascii="Times New Roman" w:eastAsia="Times New Roman" w:hAnsi="Times New Roman" w:cs="Arial"/>
          <w:b/>
          <w:bCs/>
          <w:spacing w:val="2"/>
          <w:kern w:val="32"/>
          <w:sz w:val="28"/>
          <w:szCs w:val="32"/>
          <w:lang w:eastAsia="ru-RU"/>
        </w:rPr>
      </w:pPr>
    </w:p>
    <w:p w:rsidR="009501B0" w:rsidRPr="008F1887" w:rsidRDefault="009501B0" w:rsidP="009501B0">
      <w:pPr>
        <w:keepNext/>
        <w:tabs>
          <w:tab w:val="center" w:pos="10347"/>
          <w:tab w:val="left" w:pos="15820"/>
        </w:tabs>
        <w:spacing w:before="240" w:after="60" w:line="240" w:lineRule="auto"/>
        <w:jc w:val="center"/>
        <w:outlineLvl w:val="0"/>
        <w:rPr>
          <w:rFonts w:ascii="Times New Roman" w:eastAsia="Times New Roman" w:hAnsi="Times New Roman" w:cs="Arial"/>
          <w:b/>
          <w:bCs/>
          <w:spacing w:val="2"/>
          <w:kern w:val="32"/>
          <w:sz w:val="32"/>
          <w:szCs w:val="32"/>
          <w:lang w:eastAsia="ru-RU"/>
        </w:rPr>
      </w:pPr>
      <w:bookmarkStart w:id="125" w:name="_Toc416871504"/>
      <w:r w:rsidRPr="008F1887">
        <w:rPr>
          <w:rFonts w:ascii="Times New Roman" w:eastAsia="Times New Roman" w:hAnsi="Times New Roman" w:cs="Arial"/>
          <w:b/>
          <w:bCs/>
          <w:spacing w:val="2"/>
          <w:kern w:val="32"/>
          <w:sz w:val="32"/>
          <w:szCs w:val="32"/>
          <w:lang w:eastAsia="ru-RU"/>
        </w:rPr>
        <w:lastRenderedPageBreak/>
        <w:t>ЧАСТЬ II.  КАРТА ГРАДОСТРОИТЕЛЬНОГО  ЗОНИРОВАНИЯ</w:t>
      </w:r>
      <w:bookmarkEnd w:id="125"/>
    </w:p>
    <w:p w:rsidR="009501B0" w:rsidRPr="008F1887" w:rsidRDefault="009501B0" w:rsidP="009501B0">
      <w:pPr>
        <w:keepNext/>
        <w:spacing w:before="240" w:after="60" w:line="240" w:lineRule="auto"/>
        <w:jc w:val="center"/>
        <w:outlineLvl w:val="1"/>
        <w:rPr>
          <w:rFonts w:ascii="Times New Roman" w:eastAsia="Times New Roman" w:hAnsi="Times New Roman" w:cs="Arial"/>
          <w:b/>
          <w:bCs/>
          <w:iCs/>
          <w:sz w:val="28"/>
          <w:szCs w:val="28"/>
          <w:lang w:eastAsia="ru-RU"/>
        </w:rPr>
      </w:pPr>
      <w:bookmarkStart w:id="126" w:name="_Toc416871505"/>
      <w:r w:rsidRPr="008F1887">
        <w:rPr>
          <w:rFonts w:ascii="Times New Roman" w:eastAsia="Times New Roman" w:hAnsi="Times New Roman" w:cs="Arial"/>
          <w:b/>
          <w:bCs/>
          <w:iCs/>
          <w:sz w:val="28"/>
          <w:szCs w:val="28"/>
          <w:u w:val="single"/>
          <w:lang w:eastAsia="ru-RU"/>
        </w:rPr>
        <w:t>Глава 10.</w:t>
      </w:r>
      <w:r w:rsidRPr="008F1887">
        <w:rPr>
          <w:rFonts w:ascii="Times New Roman" w:eastAsia="Times New Roman" w:hAnsi="Times New Roman" w:cs="Arial"/>
          <w:b/>
          <w:bCs/>
          <w:iCs/>
          <w:sz w:val="28"/>
          <w:szCs w:val="28"/>
          <w:lang w:eastAsia="ru-RU"/>
        </w:rPr>
        <w:t xml:space="preserve"> </w:t>
      </w:r>
      <w:r w:rsidRPr="008F1887">
        <w:rPr>
          <w:rFonts w:ascii="Times New Roman" w:eastAsia="Times New Roman" w:hAnsi="Times New Roman" w:cs="Arial"/>
          <w:b/>
          <w:bCs/>
          <w:sz w:val="28"/>
          <w:szCs w:val="28"/>
          <w:lang w:eastAsia="ru-RU"/>
        </w:rPr>
        <w:t>Территориальные зоны</w:t>
      </w:r>
      <w:bookmarkEnd w:id="126"/>
    </w:p>
    <w:p w:rsidR="009501B0" w:rsidRPr="008F1887" w:rsidRDefault="009501B0" w:rsidP="009501B0">
      <w:pPr>
        <w:keepNext/>
        <w:spacing w:before="240" w:after="120" w:line="240" w:lineRule="auto"/>
        <w:jc w:val="center"/>
        <w:outlineLvl w:val="2"/>
        <w:rPr>
          <w:rFonts w:ascii="Times New Roman" w:eastAsia="Times New Roman" w:hAnsi="Times New Roman" w:cs="Arial"/>
          <w:b/>
          <w:i/>
          <w:sz w:val="28"/>
          <w:szCs w:val="26"/>
          <w:lang w:eastAsia="ru-RU"/>
        </w:rPr>
      </w:pPr>
      <w:bookmarkStart w:id="127" w:name="_Toc335899710"/>
      <w:bookmarkStart w:id="128" w:name="_Toc416871506"/>
      <w:r w:rsidRPr="008F1887">
        <w:rPr>
          <w:rFonts w:ascii="Times New Roman" w:eastAsia="Times New Roman" w:hAnsi="Times New Roman" w:cs="Arial"/>
          <w:b/>
          <w:i/>
          <w:sz w:val="28"/>
          <w:szCs w:val="26"/>
          <w:lang w:eastAsia="ru-RU"/>
        </w:rPr>
        <w:t>Статьи 25. Порядок установления территориальных зон</w:t>
      </w:r>
      <w:bookmarkEnd w:id="127"/>
      <w:bookmarkEnd w:id="128"/>
    </w:p>
    <w:p w:rsidR="009501B0" w:rsidRPr="008F1887" w:rsidRDefault="009501B0" w:rsidP="009501B0">
      <w:pPr>
        <w:widowControl w:val="0"/>
        <w:numPr>
          <w:ilvl w:val="0"/>
          <w:numId w:val="30"/>
        </w:numPr>
        <w:suppressAutoHyphens/>
        <w:autoSpaceDE w:val="0"/>
        <w:spacing w:after="0" w:line="240" w:lineRule="auto"/>
        <w:ind w:left="426" w:hanging="426"/>
        <w:jc w:val="both"/>
        <w:rPr>
          <w:rFonts w:ascii="Times New Roman" w:eastAsia="Arial" w:hAnsi="Times New Roman"/>
          <w:sz w:val="28"/>
          <w:szCs w:val="28"/>
          <w:lang w:eastAsia="ar-SA"/>
        </w:rPr>
      </w:pPr>
      <w:r w:rsidRPr="008F1887">
        <w:rPr>
          <w:rFonts w:ascii="Times New Roman" w:eastAsia="Arial" w:hAnsi="Times New Roman"/>
          <w:sz w:val="28"/>
          <w:szCs w:val="28"/>
          <w:lang w:eastAsia="ar-SA"/>
        </w:rPr>
        <w:t>Территориальные зоны установлены с учетом:</w:t>
      </w:r>
    </w:p>
    <w:p w:rsidR="009501B0" w:rsidRPr="008F1887" w:rsidRDefault="009501B0" w:rsidP="009501B0">
      <w:pPr>
        <w:widowControl w:val="0"/>
        <w:numPr>
          <w:ilvl w:val="0"/>
          <w:numId w:val="29"/>
        </w:numPr>
        <w:suppressAutoHyphens/>
        <w:autoSpaceDE w:val="0"/>
        <w:spacing w:after="0" w:line="240" w:lineRule="auto"/>
        <w:ind w:hanging="294"/>
        <w:jc w:val="both"/>
        <w:rPr>
          <w:rFonts w:ascii="Times New Roman" w:eastAsia="Arial" w:hAnsi="Times New Roman"/>
          <w:sz w:val="28"/>
          <w:szCs w:val="28"/>
          <w:lang w:eastAsia="ar-SA"/>
        </w:rPr>
      </w:pPr>
      <w:r w:rsidRPr="008F1887">
        <w:rPr>
          <w:rFonts w:ascii="Times New Roman" w:eastAsia="Arial" w:hAnsi="Times New Roman"/>
          <w:sz w:val="28"/>
          <w:szCs w:val="28"/>
          <w:lang w:eastAsia="ar-SA"/>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9501B0" w:rsidRPr="008F1887" w:rsidRDefault="009501B0" w:rsidP="009501B0">
      <w:pPr>
        <w:widowControl w:val="0"/>
        <w:numPr>
          <w:ilvl w:val="0"/>
          <w:numId w:val="29"/>
        </w:numPr>
        <w:suppressAutoHyphens/>
        <w:autoSpaceDE w:val="0"/>
        <w:spacing w:after="0" w:line="240" w:lineRule="auto"/>
        <w:jc w:val="both"/>
        <w:rPr>
          <w:rFonts w:ascii="Times New Roman" w:eastAsia="Arial" w:hAnsi="Times New Roman"/>
          <w:sz w:val="28"/>
          <w:szCs w:val="28"/>
          <w:lang w:eastAsia="ar-SA"/>
        </w:rPr>
      </w:pPr>
      <w:r w:rsidRPr="008F1887">
        <w:rPr>
          <w:rFonts w:ascii="Times New Roman" w:eastAsia="Arial" w:hAnsi="Times New Roman"/>
          <w:sz w:val="28"/>
          <w:szCs w:val="28"/>
          <w:lang w:eastAsia="ar-SA"/>
        </w:rPr>
        <w:t xml:space="preserve">функциональных зон и параметров их планируемого развития, определенных Генеральным планом </w:t>
      </w:r>
      <w:r>
        <w:rPr>
          <w:rFonts w:ascii="Times New Roman" w:eastAsia="Arial" w:hAnsi="Times New Roman" w:cs="Arial"/>
          <w:sz w:val="28"/>
          <w:szCs w:val="28"/>
          <w:lang w:eastAsia="ar-SA"/>
        </w:rPr>
        <w:t>Спасского</w:t>
      </w:r>
      <w:r w:rsidRPr="008F1887">
        <w:rPr>
          <w:rFonts w:ascii="Times New Roman" w:eastAsia="Arial" w:hAnsi="Times New Roman" w:cs="Arial"/>
          <w:sz w:val="28"/>
          <w:szCs w:val="28"/>
          <w:lang w:eastAsia="ar-SA"/>
        </w:rPr>
        <w:t xml:space="preserve"> городского поселения</w:t>
      </w:r>
      <w:r w:rsidRPr="008F1887">
        <w:rPr>
          <w:rFonts w:ascii="Times New Roman" w:eastAsia="Arial" w:hAnsi="Times New Roman"/>
          <w:sz w:val="28"/>
          <w:szCs w:val="28"/>
          <w:lang w:eastAsia="ar-SA"/>
        </w:rPr>
        <w:t>;</w:t>
      </w:r>
    </w:p>
    <w:p w:rsidR="009501B0" w:rsidRPr="008F1887" w:rsidRDefault="009501B0" w:rsidP="009501B0">
      <w:pPr>
        <w:widowControl w:val="0"/>
        <w:numPr>
          <w:ilvl w:val="0"/>
          <w:numId w:val="29"/>
        </w:numPr>
        <w:suppressAutoHyphens/>
        <w:autoSpaceDE w:val="0"/>
        <w:spacing w:after="0" w:line="240" w:lineRule="auto"/>
        <w:ind w:hanging="294"/>
        <w:jc w:val="both"/>
        <w:rPr>
          <w:rFonts w:ascii="Times New Roman" w:eastAsia="Arial" w:hAnsi="Times New Roman"/>
          <w:sz w:val="28"/>
          <w:szCs w:val="28"/>
          <w:lang w:eastAsia="ar-SA"/>
        </w:rPr>
      </w:pPr>
      <w:r w:rsidRPr="008F1887">
        <w:rPr>
          <w:rFonts w:ascii="Times New Roman" w:eastAsia="Arial" w:hAnsi="Times New Roman"/>
          <w:sz w:val="28"/>
          <w:szCs w:val="28"/>
          <w:lang w:eastAsia="ar-SA"/>
        </w:rPr>
        <w:t>определенных Градостроительным кодексом РФ территориальных зон;</w:t>
      </w:r>
    </w:p>
    <w:p w:rsidR="009501B0" w:rsidRPr="008F1887" w:rsidRDefault="009501B0" w:rsidP="009501B0">
      <w:pPr>
        <w:widowControl w:val="0"/>
        <w:numPr>
          <w:ilvl w:val="0"/>
          <w:numId w:val="29"/>
        </w:numPr>
        <w:suppressAutoHyphens/>
        <w:autoSpaceDE w:val="0"/>
        <w:spacing w:after="0" w:line="240" w:lineRule="auto"/>
        <w:ind w:hanging="294"/>
        <w:jc w:val="both"/>
        <w:rPr>
          <w:rFonts w:ascii="Times New Roman" w:eastAsia="Arial" w:hAnsi="Times New Roman"/>
          <w:sz w:val="28"/>
          <w:szCs w:val="28"/>
          <w:lang w:eastAsia="ar-SA"/>
        </w:rPr>
      </w:pPr>
      <w:r w:rsidRPr="008F1887">
        <w:rPr>
          <w:rFonts w:ascii="Times New Roman" w:eastAsia="Arial" w:hAnsi="Times New Roman"/>
          <w:sz w:val="28"/>
          <w:szCs w:val="28"/>
          <w:lang w:eastAsia="ar-SA"/>
        </w:rPr>
        <w:t>сложившейся планировки территории и существующего землепользования;</w:t>
      </w:r>
    </w:p>
    <w:p w:rsidR="009501B0" w:rsidRPr="008F1887" w:rsidRDefault="009501B0" w:rsidP="009501B0">
      <w:pPr>
        <w:numPr>
          <w:ilvl w:val="0"/>
          <w:numId w:val="29"/>
        </w:numPr>
        <w:spacing w:after="0" w:line="240" w:lineRule="auto"/>
        <w:ind w:hanging="294"/>
        <w:jc w:val="both"/>
        <w:rPr>
          <w:rFonts w:ascii="Times New Roman" w:eastAsia="Times New Roman" w:hAnsi="Times New Roman"/>
          <w:sz w:val="28"/>
          <w:szCs w:val="28"/>
          <w:u w:val="single"/>
          <w:lang w:eastAsia="ru-RU"/>
        </w:rPr>
      </w:pPr>
      <w:r w:rsidRPr="008F1887">
        <w:rPr>
          <w:rFonts w:ascii="Times New Roman" w:eastAsia="Times New Roman" w:hAnsi="Times New Roman"/>
          <w:sz w:val="28"/>
          <w:szCs w:val="28"/>
          <w:lang w:eastAsia="ru-RU"/>
        </w:rPr>
        <w:t>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9501B0" w:rsidRPr="008F1887" w:rsidRDefault="009501B0" w:rsidP="009501B0">
      <w:pPr>
        <w:widowControl w:val="0"/>
        <w:numPr>
          <w:ilvl w:val="0"/>
          <w:numId w:val="29"/>
        </w:numPr>
        <w:suppressAutoHyphens/>
        <w:autoSpaceDE w:val="0"/>
        <w:spacing w:after="0" w:line="240" w:lineRule="auto"/>
        <w:ind w:hanging="294"/>
        <w:jc w:val="both"/>
        <w:rPr>
          <w:rFonts w:ascii="Times New Roman" w:eastAsia="Arial" w:hAnsi="Times New Roman"/>
          <w:sz w:val="28"/>
          <w:szCs w:val="28"/>
          <w:lang w:eastAsia="ar-SA"/>
        </w:rPr>
      </w:pPr>
      <w:r w:rsidRPr="008F1887">
        <w:rPr>
          <w:rFonts w:ascii="Times New Roman" w:eastAsia="Arial" w:hAnsi="Times New Roman"/>
          <w:sz w:val="28"/>
          <w:szCs w:val="28"/>
          <w:lang w:eastAsia="ar-SA"/>
        </w:rPr>
        <w:t>предотвращения возможности причинения вреда объектам капитального строительства, расположенным на смежных земельных участках.</w:t>
      </w:r>
    </w:p>
    <w:p w:rsidR="009501B0" w:rsidRPr="008F1887" w:rsidRDefault="009501B0" w:rsidP="009501B0">
      <w:pPr>
        <w:widowControl w:val="0"/>
        <w:numPr>
          <w:ilvl w:val="0"/>
          <w:numId w:val="30"/>
        </w:numPr>
        <w:suppressAutoHyphens/>
        <w:autoSpaceDE w:val="0"/>
        <w:spacing w:after="0" w:line="240" w:lineRule="auto"/>
        <w:ind w:left="426" w:hanging="426"/>
        <w:jc w:val="both"/>
        <w:rPr>
          <w:rFonts w:ascii="Times New Roman" w:eastAsia="Arial" w:hAnsi="Times New Roman"/>
          <w:sz w:val="28"/>
          <w:szCs w:val="28"/>
          <w:lang w:eastAsia="ar-SA"/>
        </w:rPr>
      </w:pPr>
      <w:r w:rsidRPr="008F1887">
        <w:rPr>
          <w:rFonts w:ascii="Times New Roman" w:eastAsia="Arial" w:hAnsi="Times New Roman"/>
          <w:sz w:val="28"/>
          <w:szCs w:val="28"/>
          <w:lang w:eastAsia="ar-SA"/>
        </w:rPr>
        <w:t xml:space="preserve">Границы территориальных зон установлены </w:t>
      </w:r>
      <w:proofErr w:type="gramStart"/>
      <w:r w:rsidRPr="008F1887">
        <w:rPr>
          <w:rFonts w:ascii="Times New Roman" w:eastAsia="Arial" w:hAnsi="Times New Roman"/>
          <w:sz w:val="28"/>
          <w:szCs w:val="28"/>
          <w:lang w:eastAsia="ar-SA"/>
        </w:rPr>
        <w:t>по</w:t>
      </w:r>
      <w:proofErr w:type="gramEnd"/>
      <w:r w:rsidRPr="008F1887">
        <w:rPr>
          <w:rFonts w:ascii="Times New Roman" w:eastAsia="Arial" w:hAnsi="Times New Roman"/>
          <w:sz w:val="28"/>
          <w:szCs w:val="28"/>
          <w:lang w:eastAsia="ar-SA"/>
        </w:rPr>
        <w:t>:</w:t>
      </w:r>
    </w:p>
    <w:p w:rsidR="009501B0" w:rsidRPr="008F1887" w:rsidRDefault="009501B0" w:rsidP="009501B0">
      <w:pPr>
        <w:numPr>
          <w:ilvl w:val="0"/>
          <w:numId w:val="35"/>
        </w:numPr>
        <w:spacing w:after="0" w:line="240" w:lineRule="auto"/>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линиям магистралей, улиц, проездов, разделяющим транспортные потоки противоположных направлений;</w:t>
      </w:r>
    </w:p>
    <w:p w:rsidR="009501B0" w:rsidRPr="008F1887" w:rsidRDefault="009501B0" w:rsidP="009501B0">
      <w:pPr>
        <w:numPr>
          <w:ilvl w:val="0"/>
          <w:numId w:val="35"/>
        </w:numPr>
        <w:spacing w:after="0" w:line="240" w:lineRule="auto"/>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красным линиям;</w:t>
      </w:r>
    </w:p>
    <w:p w:rsidR="009501B0" w:rsidRPr="008F1887" w:rsidRDefault="009501B0" w:rsidP="009501B0">
      <w:pPr>
        <w:numPr>
          <w:ilvl w:val="0"/>
          <w:numId w:val="35"/>
        </w:numPr>
        <w:spacing w:after="0" w:line="240" w:lineRule="auto"/>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границам земельных участков;</w:t>
      </w:r>
    </w:p>
    <w:p w:rsidR="009501B0" w:rsidRPr="008F1887" w:rsidRDefault="009501B0" w:rsidP="009501B0">
      <w:pPr>
        <w:numPr>
          <w:ilvl w:val="0"/>
          <w:numId w:val="35"/>
        </w:numPr>
        <w:spacing w:after="0" w:line="240" w:lineRule="auto"/>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границам населенных пунктов в пределах муниципального образования;</w:t>
      </w:r>
    </w:p>
    <w:p w:rsidR="009501B0" w:rsidRPr="008F1887" w:rsidRDefault="009501B0" w:rsidP="009501B0">
      <w:pPr>
        <w:numPr>
          <w:ilvl w:val="0"/>
          <w:numId w:val="35"/>
        </w:numPr>
        <w:spacing w:after="0" w:line="240" w:lineRule="auto"/>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естественным границам природных объектов;</w:t>
      </w:r>
    </w:p>
    <w:p w:rsidR="009501B0" w:rsidRPr="008F1887" w:rsidRDefault="009501B0" w:rsidP="009501B0">
      <w:pPr>
        <w:numPr>
          <w:ilvl w:val="0"/>
          <w:numId w:val="35"/>
        </w:numPr>
        <w:spacing w:after="0" w:line="240" w:lineRule="auto"/>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иным границам.</w:t>
      </w:r>
    </w:p>
    <w:p w:rsidR="009501B0" w:rsidRPr="008F1887" w:rsidRDefault="009501B0" w:rsidP="009501B0">
      <w:pPr>
        <w:widowControl w:val="0"/>
        <w:numPr>
          <w:ilvl w:val="0"/>
          <w:numId w:val="30"/>
        </w:numPr>
        <w:suppressAutoHyphens/>
        <w:autoSpaceDE w:val="0"/>
        <w:spacing w:after="0" w:line="240" w:lineRule="auto"/>
        <w:ind w:left="426" w:hanging="426"/>
        <w:jc w:val="both"/>
        <w:rPr>
          <w:rFonts w:ascii="Times New Roman" w:eastAsia="Arial" w:hAnsi="Times New Roman"/>
          <w:sz w:val="28"/>
          <w:szCs w:val="28"/>
          <w:lang w:eastAsia="ar-SA"/>
        </w:rPr>
      </w:pPr>
      <w:r w:rsidRPr="008F1887">
        <w:rPr>
          <w:rFonts w:ascii="Times New Roman" w:eastAsia="Arial" w:hAnsi="Times New Roman"/>
          <w:sz w:val="28"/>
          <w:szCs w:val="28"/>
          <w:lang w:eastAsia="ar-SA"/>
        </w:rPr>
        <w:t>Границы зон с особыми условиями использования территорий, выделенных в целях охраны и рационального использования окружающей природной среды, обеспечения экологической безопасности и охраны здоровья населения, устанавливаются в соответствии с законодательством РФ и могут не совпадать с границами территориальных зон. Перечень указанных ограничений содержится в статье 43 настоящих Правил.</w:t>
      </w:r>
    </w:p>
    <w:p w:rsidR="009501B0" w:rsidRPr="008F1887" w:rsidRDefault="009501B0" w:rsidP="009501B0">
      <w:pPr>
        <w:keepNext/>
        <w:spacing w:before="240" w:after="120" w:line="240" w:lineRule="auto"/>
        <w:jc w:val="center"/>
        <w:outlineLvl w:val="2"/>
        <w:rPr>
          <w:rFonts w:ascii="Times New Roman" w:eastAsia="Times New Roman" w:hAnsi="Times New Roman" w:cs="Arial"/>
          <w:b/>
          <w:i/>
          <w:sz w:val="28"/>
          <w:szCs w:val="26"/>
          <w:lang w:eastAsia="ru-RU"/>
        </w:rPr>
      </w:pPr>
      <w:bookmarkStart w:id="129" w:name="_Toc416871507"/>
      <w:bookmarkStart w:id="130" w:name="_Toc243301338"/>
      <w:bookmarkStart w:id="131" w:name="_Toc243301337"/>
      <w:r w:rsidRPr="008F1887">
        <w:rPr>
          <w:rFonts w:ascii="Times New Roman" w:eastAsia="Times New Roman" w:hAnsi="Times New Roman" w:cs="Arial"/>
          <w:b/>
          <w:i/>
          <w:sz w:val="28"/>
          <w:szCs w:val="26"/>
          <w:lang w:eastAsia="ru-RU"/>
        </w:rPr>
        <w:t>Статьи 26. Перечень территориальных зон, выделенных на картах градостроительного зонирования</w:t>
      </w:r>
      <w:bookmarkEnd w:id="129"/>
      <w:r w:rsidRPr="008F1887">
        <w:rPr>
          <w:rFonts w:ascii="Times New Roman" w:eastAsia="Times New Roman" w:hAnsi="Times New Roman" w:cs="Arial"/>
          <w:b/>
          <w:i/>
          <w:sz w:val="28"/>
          <w:szCs w:val="26"/>
          <w:lang w:eastAsia="ru-RU"/>
        </w:rPr>
        <w:t xml:space="preserve"> </w:t>
      </w:r>
      <w:bookmarkEnd w:id="130"/>
    </w:p>
    <w:p w:rsidR="009501B0" w:rsidRPr="008F1887" w:rsidRDefault="009501B0" w:rsidP="009501B0">
      <w:pPr>
        <w:shd w:val="clear" w:color="auto" w:fill="FFFFFF"/>
        <w:spacing w:after="0" w:line="240" w:lineRule="auto"/>
        <w:jc w:val="both"/>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На картах градостроительного зонирования</w:t>
      </w:r>
      <w:r w:rsidRPr="008F1887">
        <w:rPr>
          <w:rFonts w:ascii="Times New Roman" w:eastAsia="Times New Roman" w:hAnsi="Times New Roman"/>
          <w:sz w:val="24"/>
          <w:szCs w:val="24"/>
          <w:lang w:eastAsia="ru-RU"/>
        </w:rPr>
        <w:t xml:space="preserve"> </w:t>
      </w:r>
      <w:r>
        <w:rPr>
          <w:rFonts w:ascii="Times New Roman" w:eastAsia="Times New Roman" w:hAnsi="Times New Roman"/>
          <w:sz w:val="28"/>
          <w:szCs w:val="28"/>
          <w:lang w:eastAsia="ru-RU"/>
        </w:rPr>
        <w:t>Спасского</w:t>
      </w:r>
      <w:r w:rsidRPr="008F1887">
        <w:rPr>
          <w:rFonts w:ascii="Times New Roman" w:eastAsia="Times New Roman" w:hAnsi="Times New Roman"/>
          <w:sz w:val="28"/>
          <w:szCs w:val="28"/>
          <w:lang w:eastAsia="ru-RU"/>
        </w:rPr>
        <w:t xml:space="preserve"> городского поселения</w:t>
      </w:r>
      <w:r w:rsidRPr="008F1887">
        <w:rPr>
          <w:rFonts w:ascii="Times New Roman" w:eastAsia="Times New Roman" w:hAnsi="Times New Roman"/>
          <w:spacing w:val="5"/>
          <w:sz w:val="28"/>
          <w:szCs w:val="28"/>
          <w:lang w:eastAsia="ru-RU"/>
        </w:rPr>
        <w:t xml:space="preserve"> выделены территориальные зоны. Границы территориальных </w:t>
      </w:r>
      <w:r w:rsidRPr="008F1887">
        <w:rPr>
          <w:rFonts w:ascii="Times New Roman" w:eastAsia="Times New Roman" w:hAnsi="Times New Roman"/>
          <w:spacing w:val="5"/>
          <w:sz w:val="28"/>
          <w:szCs w:val="28"/>
          <w:lang w:eastAsia="ru-RU"/>
        </w:rPr>
        <w:lastRenderedPageBreak/>
        <w:t>зон отвечают требованию принадлежности каждого земельного участка только к одной территориальной зоне.</w:t>
      </w:r>
    </w:p>
    <w:p w:rsidR="009501B0" w:rsidRPr="008F1887" w:rsidRDefault="009501B0" w:rsidP="009501B0">
      <w:pPr>
        <w:shd w:val="clear" w:color="auto" w:fill="FFFFFF"/>
        <w:spacing w:after="0" w:line="240" w:lineRule="auto"/>
        <w:jc w:val="both"/>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Порядок установления территориальных зон определен статьей 34 Градостроительного кодекса РФ. На карте градостроительного зонирования установлены следующие виды территориальных зон.</w:t>
      </w:r>
    </w:p>
    <w:p w:rsidR="009501B0" w:rsidRPr="008F1887" w:rsidRDefault="009501B0" w:rsidP="009501B0">
      <w:pPr>
        <w:shd w:val="clear" w:color="auto" w:fill="FFFFFF"/>
        <w:spacing w:after="0" w:line="240" w:lineRule="auto"/>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 </w:t>
      </w:r>
    </w:p>
    <w:p w:rsidR="009501B0" w:rsidRPr="008F1887" w:rsidRDefault="009501B0" w:rsidP="009501B0">
      <w:pPr>
        <w:shd w:val="clear" w:color="auto" w:fill="FFFFFF"/>
        <w:spacing w:after="0" w:line="240" w:lineRule="auto"/>
        <w:jc w:val="center"/>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ТЕРРИТОРИАЛЬНЫЕ ЗОНЫ И ИХ КОДОВОЕ ОБОЗНАЧЕНИЕ:</w:t>
      </w:r>
    </w:p>
    <w:p w:rsidR="009501B0" w:rsidRPr="008F1887" w:rsidRDefault="009501B0" w:rsidP="009501B0">
      <w:pPr>
        <w:shd w:val="clear" w:color="auto" w:fill="FFFFFF"/>
        <w:spacing w:after="0"/>
        <w:jc w:val="both"/>
        <w:rPr>
          <w:rFonts w:ascii="Times New Roman" w:eastAsia="Times New Roman" w:hAnsi="Times New Roman"/>
          <w:b/>
          <w:spacing w:val="4"/>
          <w:sz w:val="28"/>
          <w:szCs w:val="28"/>
          <w:lang w:eastAsia="ru-RU"/>
        </w:rPr>
      </w:pPr>
      <w:r w:rsidRPr="008F1887">
        <w:rPr>
          <w:rFonts w:ascii="Times New Roman" w:eastAsia="Times New Roman" w:hAnsi="Times New Roman"/>
          <w:b/>
          <w:spacing w:val="4"/>
          <w:sz w:val="28"/>
          <w:szCs w:val="28"/>
          <w:lang w:eastAsia="ru-RU"/>
        </w:rPr>
        <w:t>Жилые зоны</w:t>
      </w:r>
    </w:p>
    <w:p w:rsidR="009501B0" w:rsidRPr="008F1887" w:rsidRDefault="009501B0" w:rsidP="009501B0">
      <w:pPr>
        <w:spacing w:after="0" w:line="240" w:lineRule="auto"/>
        <w:jc w:val="both"/>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 xml:space="preserve">Кодовые обозначения </w:t>
      </w:r>
      <w:r w:rsidRPr="008F1887">
        <w:rPr>
          <w:rFonts w:ascii="Times New Roman" w:eastAsia="Times New Roman" w:hAnsi="Times New Roman"/>
          <w:spacing w:val="5"/>
          <w:sz w:val="28"/>
          <w:szCs w:val="28"/>
          <w:lang w:eastAsia="ru-RU"/>
        </w:rPr>
        <w:tab/>
      </w:r>
      <w:r w:rsidRPr="008F1887">
        <w:rPr>
          <w:rFonts w:ascii="Times New Roman" w:eastAsia="Times New Roman" w:hAnsi="Times New Roman"/>
          <w:spacing w:val="5"/>
          <w:sz w:val="28"/>
          <w:szCs w:val="28"/>
          <w:lang w:eastAsia="ru-RU"/>
        </w:rPr>
        <w:tab/>
      </w:r>
      <w:r w:rsidRPr="008F1887">
        <w:rPr>
          <w:rFonts w:ascii="Times New Roman" w:eastAsia="Times New Roman" w:hAnsi="Times New Roman"/>
          <w:spacing w:val="5"/>
          <w:sz w:val="28"/>
          <w:szCs w:val="28"/>
          <w:lang w:eastAsia="ru-RU"/>
        </w:rPr>
        <w:tab/>
        <w:t>Наименование территориальных зон</w:t>
      </w:r>
    </w:p>
    <w:p w:rsidR="009501B0" w:rsidRPr="008F1887" w:rsidRDefault="009501B0" w:rsidP="009501B0">
      <w:pPr>
        <w:spacing w:after="0" w:line="240" w:lineRule="auto"/>
        <w:jc w:val="both"/>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территориальных зон</w:t>
      </w:r>
    </w:p>
    <w:p w:rsidR="009501B0" w:rsidRPr="008F1887" w:rsidRDefault="009501B0" w:rsidP="009501B0">
      <w:pPr>
        <w:shd w:val="clear" w:color="auto" w:fill="FFFFFF"/>
        <w:spacing w:after="0"/>
        <w:ind w:left="851"/>
        <w:jc w:val="both"/>
        <w:rPr>
          <w:rFonts w:ascii="Times New Roman" w:eastAsia="Times New Roman" w:hAnsi="Times New Roman"/>
          <w:spacing w:val="4"/>
          <w:sz w:val="28"/>
          <w:szCs w:val="28"/>
          <w:lang w:eastAsia="ru-RU"/>
        </w:rPr>
      </w:pPr>
      <w:r w:rsidRPr="008F1887">
        <w:rPr>
          <w:rFonts w:ascii="Times New Roman" w:eastAsia="Times New Roman" w:hAnsi="Times New Roman"/>
          <w:spacing w:val="4"/>
          <w:sz w:val="28"/>
          <w:szCs w:val="28"/>
          <w:lang w:eastAsia="ru-RU"/>
        </w:rPr>
        <w:t>Ж-1 – Зона застройки малоэтажными и средне этажными жилыми домами</w:t>
      </w:r>
    </w:p>
    <w:p w:rsidR="009501B0" w:rsidRPr="008F1887" w:rsidRDefault="009501B0" w:rsidP="009501B0">
      <w:pPr>
        <w:shd w:val="clear" w:color="auto" w:fill="FFFFFF"/>
        <w:spacing w:after="0"/>
        <w:ind w:left="851"/>
        <w:jc w:val="both"/>
        <w:rPr>
          <w:rFonts w:ascii="Times New Roman" w:eastAsia="Times New Roman" w:hAnsi="Times New Roman"/>
          <w:spacing w:val="4"/>
          <w:sz w:val="28"/>
          <w:szCs w:val="28"/>
          <w:lang w:eastAsia="ru-RU"/>
        </w:rPr>
      </w:pPr>
      <w:proofErr w:type="gramStart"/>
      <w:r w:rsidRPr="008F1887">
        <w:rPr>
          <w:rFonts w:ascii="Times New Roman" w:eastAsia="Times New Roman" w:hAnsi="Times New Roman"/>
          <w:spacing w:val="4"/>
          <w:sz w:val="28"/>
          <w:szCs w:val="28"/>
          <w:lang w:eastAsia="ru-RU"/>
        </w:rPr>
        <w:t>Ж</w:t>
      </w:r>
      <w:proofErr w:type="gramEnd"/>
      <w:r w:rsidRPr="008F1887">
        <w:rPr>
          <w:rFonts w:ascii="Times New Roman" w:eastAsia="Times New Roman" w:hAnsi="Times New Roman"/>
          <w:spacing w:val="4"/>
          <w:sz w:val="28"/>
          <w:szCs w:val="28"/>
          <w:lang w:eastAsia="ru-RU"/>
        </w:rPr>
        <w:t xml:space="preserve"> -2 - Зона застройки индивидуальными жилыми домами</w:t>
      </w:r>
    </w:p>
    <w:p w:rsidR="009501B0" w:rsidRPr="008F1887" w:rsidRDefault="009501B0" w:rsidP="009501B0">
      <w:pPr>
        <w:shd w:val="clear" w:color="auto" w:fill="FFFFFF"/>
        <w:spacing w:after="0"/>
        <w:ind w:left="851"/>
        <w:jc w:val="both"/>
        <w:rPr>
          <w:rFonts w:ascii="Times New Roman" w:eastAsia="Times New Roman" w:hAnsi="Times New Roman"/>
          <w:spacing w:val="4"/>
          <w:sz w:val="28"/>
          <w:szCs w:val="28"/>
          <w:lang w:eastAsia="ru-RU"/>
        </w:rPr>
      </w:pPr>
      <w:proofErr w:type="gramStart"/>
      <w:r w:rsidRPr="008F1887">
        <w:rPr>
          <w:rFonts w:ascii="Times New Roman" w:eastAsia="Times New Roman" w:hAnsi="Times New Roman"/>
          <w:spacing w:val="4"/>
          <w:sz w:val="28"/>
          <w:szCs w:val="28"/>
          <w:lang w:eastAsia="ru-RU"/>
        </w:rPr>
        <w:t>Ж</w:t>
      </w:r>
      <w:proofErr w:type="gramEnd"/>
      <w:r w:rsidRPr="008F1887">
        <w:rPr>
          <w:rFonts w:ascii="Times New Roman" w:eastAsia="Times New Roman" w:hAnsi="Times New Roman"/>
          <w:spacing w:val="4"/>
          <w:sz w:val="28"/>
          <w:szCs w:val="28"/>
          <w:lang w:eastAsia="ru-RU"/>
        </w:rPr>
        <w:t xml:space="preserve"> -3 – Зона </w:t>
      </w:r>
      <w:proofErr w:type="spellStart"/>
      <w:r w:rsidRPr="008F1887">
        <w:rPr>
          <w:rFonts w:ascii="Times New Roman" w:eastAsia="Times New Roman" w:hAnsi="Times New Roman"/>
          <w:spacing w:val="4"/>
          <w:sz w:val="28"/>
          <w:szCs w:val="28"/>
          <w:lang w:eastAsia="ru-RU"/>
        </w:rPr>
        <w:t>садоводничеств</w:t>
      </w:r>
      <w:proofErr w:type="spellEnd"/>
      <w:r w:rsidRPr="008F1887">
        <w:rPr>
          <w:rFonts w:ascii="Times New Roman" w:eastAsia="Times New Roman" w:hAnsi="Times New Roman"/>
          <w:spacing w:val="4"/>
          <w:sz w:val="28"/>
          <w:szCs w:val="28"/>
          <w:lang w:eastAsia="ru-RU"/>
        </w:rPr>
        <w:t xml:space="preserve"> и дачных участков</w:t>
      </w:r>
    </w:p>
    <w:p w:rsidR="009501B0" w:rsidRPr="008F1887" w:rsidRDefault="009501B0" w:rsidP="009501B0">
      <w:pPr>
        <w:shd w:val="clear" w:color="auto" w:fill="FFFFFF"/>
        <w:spacing w:after="0"/>
        <w:ind w:left="851"/>
        <w:jc w:val="both"/>
        <w:rPr>
          <w:rFonts w:ascii="Times New Roman" w:eastAsia="Times New Roman" w:hAnsi="Times New Roman"/>
          <w:spacing w:val="4"/>
          <w:sz w:val="28"/>
          <w:szCs w:val="28"/>
          <w:lang w:eastAsia="ru-RU"/>
        </w:rPr>
      </w:pPr>
      <w:proofErr w:type="gramStart"/>
      <w:r w:rsidRPr="008F1887">
        <w:rPr>
          <w:rFonts w:ascii="Times New Roman" w:eastAsia="Times New Roman" w:hAnsi="Times New Roman"/>
          <w:spacing w:val="4"/>
          <w:sz w:val="28"/>
          <w:szCs w:val="28"/>
          <w:lang w:eastAsia="ru-RU"/>
        </w:rPr>
        <w:t>Ж</w:t>
      </w:r>
      <w:proofErr w:type="gramEnd"/>
      <w:r w:rsidRPr="008F1887">
        <w:rPr>
          <w:rFonts w:ascii="Times New Roman" w:eastAsia="Times New Roman" w:hAnsi="Times New Roman"/>
          <w:spacing w:val="4"/>
          <w:sz w:val="28"/>
          <w:szCs w:val="28"/>
          <w:lang w:eastAsia="ru-RU"/>
        </w:rPr>
        <w:t xml:space="preserve"> -4 – Зона развития жилой застройки</w:t>
      </w:r>
    </w:p>
    <w:p w:rsidR="009501B0" w:rsidRPr="008F1887" w:rsidRDefault="009501B0" w:rsidP="009501B0">
      <w:pPr>
        <w:shd w:val="clear" w:color="auto" w:fill="FFFFFF"/>
        <w:spacing w:after="0"/>
        <w:ind w:left="1416"/>
        <w:jc w:val="both"/>
        <w:rPr>
          <w:rFonts w:ascii="Times New Roman" w:eastAsia="Times New Roman" w:hAnsi="Times New Roman"/>
          <w:spacing w:val="4"/>
          <w:sz w:val="28"/>
          <w:szCs w:val="28"/>
          <w:lang w:eastAsia="ru-RU"/>
        </w:rPr>
      </w:pPr>
    </w:p>
    <w:p w:rsidR="009501B0" w:rsidRPr="008F1887" w:rsidRDefault="009501B0" w:rsidP="009501B0">
      <w:pPr>
        <w:shd w:val="clear" w:color="auto" w:fill="FFFFFF"/>
        <w:spacing w:after="0"/>
        <w:rPr>
          <w:rFonts w:ascii="Times New Roman" w:eastAsia="Times New Roman" w:hAnsi="Times New Roman"/>
          <w:b/>
          <w:spacing w:val="4"/>
          <w:sz w:val="28"/>
          <w:szCs w:val="28"/>
          <w:lang w:eastAsia="ru-RU"/>
        </w:rPr>
      </w:pPr>
      <w:r w:rsidRPr="008F1887">
        <w:rPr>
          <w:rFonts w:ascii="Times New Roman" w:eastAsia="Times New Roman" w:hAnsi="Times New Roman"/>
          <w:b/>
          <w:spacing w:val="4"/>
          <w:sz w:val="28"/>
          <w:szCs w:val="28"/>
          <w:lang w:eastAsia="ru-RU"/>
        </w:rPr>
        <w:t>Общественно-деловые зоны</w:t>
      </w:r>
    </w:p>
    <w:p w:rsidR="009501B0" w:rsidRPr="008F1887" w:rsidRDefault="009501B0" w:rsidP="009501B0">
      <w:pPr>
        <w:spacing w:after="0" w:line="240" w:lineRule="auto"/>
        <w:jc w:val="both"/>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 xml:space="preserve">Кодовые обозначения </w:t>
      </w:r>
      <w:r w:rsidRPr="008F1887">
        <w:rPr>
          <w:rFonts w:ascii="Times New Roman" w:eastAsia="Times New Roman" w:hAnsi="Times New Roman"/>
          <w:spacing w:val="5"/>
          <w:sz w:val="28"/>
          <w:szCs w:val="28"/>
          <w:lang w:eastAsia="ru-RU"/>
        </w:rPr>
        <w:tab/>
      </w:r>
      <w:r w:rsidRPr="008F1887">
        <w:rPr>
          <w:rFonts w:ascii="Times New Roman" w:eastAsia="Times New Roman" w:hAnsi="Times New Roman"/>
          <w:spacing w:val="5"/>
          <w:sz w:val="28"/>
          <w:szCs w:val="28"/>
          <w:lang w:eastAsia="ru-RU"/>
        </w:rPr>
        <w:tab/>
      </w:r>
      <w:r w:rsidRPr="008F1887">
        <w:rPr>
          <w:rFonts w:ascii="Times New Roman" w:eastAsia="Times New Roman" w:hAnsi="Times New Roman"/>
          <w:spacing w:val="5"/>
          <w:sz w:val="28"/>
          <w:szCs w:val="28"/>
          <w:lang w:eastAsia="ru-RU"/>
        </w:rPr>
        <w:tab/>
        <w:t>Наименование территориальных зон</w:t>
      </w:r>
    </w:p>
    <w:p w:rsidR="009501B0" w:rsidRPr="008F1887" w:rsidRDefault="009501B0" w:rsidP="009501B0">
      <w:pPr>
        <w:spacing w:after="0" w:line="240" w:lineRule="auto"/>
        <w:jc w:val="both"/>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территориальных зон</w:t>
      </w:r>
    </w:p>
    <w:p w:rsidR="009501B0" w:rsidRPr="008F1887" w:rsidRDefault="009501B0" w:rsidP="009501B0">
      <w:pPr>
        <w:shd w:val="clear" w:color="auto" w:fill="FFFFFF"/>
        <w:spacing w:after="0"/>
        <w:ind w:left="851"/>
        <w:rPr>
          <w:rFonts w:ascii="Times New Roman" w:eastAsia="Times New Roman" w:hAnsi="Times New Roman"/>
          <w:spacing w:val="4"/>
          <w:sz w:val="28"/>
          <w:szCs w:val="28"/>
          <w:lang w:eastAsia="ru-RU"/>
        </w:rPr>
      </w:pPr>
      <w:r w:rsidRPr="008F1887">
        <w:rPr>
          <w:rFonts w:ascii="Times New Roman" w:eastAsia="Times New Roman" w:hAnsi="Times New Roman"/>
          <w:spacing w:val="4"/>
          <w:sz w:val="28"/>
          <w:szCs w:val="28"/>
          <w:lang w:eastAsia="ru-RU"/>
        </w:rPr>
        <w:t>О -1  - Зона делового, общественного и коммерческого назначения</w:t>
      </w:r>
    </w:p>
    <w:p w:rsidR="009501B0" w:rsidRPr="008F1887" w:rsidRDefault="009501B0" w:rsidP="009501B0">
      <w:pPr>
        <w:shd w:val="clear" w:color="auto" w:fill="FFFFFF"/>
        <w:spacing w:after="0"/>
        <w:ind w:left="851"/>
        <w:rPr>
          <w:rFonts w:ascii="Times New Roman" w:eastAsia="Times New Roman" w:hAnsi="Times New Roman"/>
          <w:spacing w:val="4"/>
          <w:sz w:val="28"/>
          <w:szCs w:val="28"/>
          <w:lang w:eastAsia="ru-RU"/>
        </w:rPr>
      </w:pPr>
      <w:r w:rsidRPr="008F1887">
        <w:rPr>
          <w:rFonts w:ascii="Times New Roman" w:eastAsia="Times New Roman" w:hAnsi="Times New Roman"/>
          <w:spacing w:val="4"/>
          <w:sz w:val="28"/>
          <w:szCs w:val="28"/>
          <w:lang w:eastAsia="ru-RU"/>
        </w:rPr>
        <w:t>О-2 –Зона учреждений здравоохранения</w:t>
      </w:r>
    </w:p>
    <w:p w:rsidR="009501B0" w:rsidRPr="008F1887" w:rsidRDefault="009501B0" w:rsidP="009501B0">
      <w:pPr>
        <w:shd w:val="clear" w:color="auto" w:fill="FFFFFF"/>
        <w:spacing w:after="0"/>
        <w:ind w:left="851"/>
        <w:rPr>
          <w:rFonts w:ascii="Times New Roman" w:eastAsia="Times New Roman" w:hAnsi="Times New Roman"/>
          <w:spacing w:val="4"/>
          <w:sz w:val="28"/>
          <w:szCs w:val="28"/>
          <w:lang w:eastAsia="ru-RU"/>
        </w:rPr>
      </w:pPr>
      <w:r w:rsidRPr="008F1887">
        <w:rPr>
          <w:rFonts w:ascii="Times New Roman" w:eastAsia="Times New Roman" w:hAnsi="Times New Roman"/>
          <w:spacing w:val="4"/>
          <w:sz w:val="28"/>
          <w:szCs w:val="28"/>
          <w:lang w:eastAsia="ru-RU"/>
        </w:rPr>
        <w:t>О-3 – Зона образовательных учреждений</w:t>
      </w:r>
    </w:p>
    <w:p w:rsidR="009501B0" w:rsidRPr="008F1887" w:rsidRDefault="009501B0" w:rsidP="009501B0">
      <w:pPr>
        <w:shd w:val="clear" w:color="auto" w:fill="FFFFFF"/>
        <w:spacing w:after="0"/>
        <w:ind w:left="851"/>
        <w:rPr>
          <w:rFonts w:ascii="Times New Roman" w:eastAsia="Times New Roman" w:hAnsi="Times New Roman"/>
          <w:spacing w:val="4"/>
          <w:sz w:val="28"/>
          <w:szCs w:val="28"/>
          <w:lang w:eastAsia="ru-RU"/>
        </w:rPr>
      </w:pPr>
    </w:p>
    <w:p w:rsidR="009501B0" w:rsidRPr="008F1887" w:rsidRDefault="009501B0" w:rsidP="009501B0">
      <w:pPr>
        <w:shd w:val="clear" w:color="auto" w:fill="FFFFFF"/>
        <w:spacing w:after="0"/>
        <w:jc w:val="both"/>
        <w:rPr>
          <w:rFonts w:ascii="Times New Roman" w:eastAsia="Times New Roman" w:hAnsi="Times New Roman"/>
          <w:b/>
          <w:spacing w:val="4"/>
          <w:sz w:val="28"/>
          <w:szCs w:val="28"/>
          <w:lang w:eastAsia="ru-RU"/>
        </w:rPr>
      </w:pPr>
      <w:r w:rsidRPr="008F1887">
        <w:rPr>
          <w:rFonts w:ascii="Times New Roman" w:eastAsia="Times New Roman" w:hAnsi="Times New Roman"/>
          <w:b/>
          <w:spacing w:val="4"/>
          <w:sz w:val="28"/>
          <w:szCs w:val="28"/>
          <w:lang w:eastAsia="ru-RU"/>
        </w:rPr>
        <w:t xml:space="preserve">Производственная зона </w:t>
      </w:r>
    </w:p>
    <w:p w:rsidR="009501B0" w:rsidRPr="008F1887" w:rsidRDefault="009501B0" w:rsidP="009501B0">
      <w:pPr>
        <w:spacing w:after="0" w:line="240" w:lineRule="auto"/>
        <w:jc w:val="both"/>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 xml:space="preserve">Кодовые обозначения </w:t>
      </w:r>
      <w:r w:rsidRPr="008F1887">
        <w:rPr>
          <w:rFonts w:ascii="Times New Roman" w:eastAsia="Times New Roman" w:hAnsi="Times New Roman"/>
          <w:spacing w:val="5"/>
          <w:sz w:val="28"/>
          <w:szCs w:val="28"/>
          <w:lang w:eastAsia="ru-RU"/>
        </w:rPr>
        <w:tab/>
      </w:r>
      <w:r w:rsidRPr="008F1887">
        <w:rPr>
          <w:rFonts w:ascii="Times New Roman" w:eastAsia="Times New Roman" w:hAnsi="Times New Roman"/>
          <w:spacing w:val="5"/>
          <w:sz w:val="28"/>
          <w:szCs w:val="28"/>
          <w:lang w:eastAsia="ru-RU"/>
        </w:rPr>
        <w:tab/>
      </w:r>
      <w:r w:rsidRPr="008F1887">
        <w:rPr>
          <w:rFonts w:ascii="Times New Roman" w:eastAsia="Times New Roman" w:hAnsi="Times New Roman"/>
          <w:spacing w:val="5"/>
          <w:sz w:val="28"/>
          <w:szCs w:val="28"/>
          <w:lang w:eastAsia="ru-RU"/>
        </w:rPr>
        <w:tab/>
        <w:t>Наименование территориальных зон</w:t>
      </w:r>
    </w:p>
    <w:p w:rsidR="009501B0" w:rsidRPr="008F1887" w:rsidRDefault="009501B0" w:rsidP="009501B0">
      <w:pPr>
        <w:spacing w:after="0" w:line="240" w:lineRule="auto"/>
        <w:jc w:val="both"/>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территориальных зон</w:t>
      </w:r>
    </w:p>
    <w:tbl>
      <w:tblPr>
        <w:tblW w:w="0" w:type="auto"/>
        <w:tblInd w:w="817" w:type="dxa"/>
        <w:tblLook w:val="04A0"/>
      </w:tblPr>
      <w:tblGrid>
        <w:gridCol w:w="992"/>
        <w:gridCol w:w="6237"/>
      </w:tblGrid>
      <w:tr w:rsidR="009501B0" w:rsidRPr="002135B5" w:rsidTr="003302D7">
        <w:tc>
          <w:tcPr>
            <w:tcW w:w="992" w:type="dxa"/>
            <w:shd w:val="clear" w:color="auto" w:fill="auto"/>
          </w:tcPr>
          <w:p w:rsidR="009501B0" w:rsidRPr="008F1887" w:rsidRDefault="009501B0" w:rsidP="003302D7">
            <w:pPr>
              <w:spacing w:after="0" w:line="240" w:lineRule="auto"/>
              <w:jc w:val="both"/>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 xml:space="preserve">П-1    </w:t>
            </w:r>
          </w:p>
        </w:tc>
        <w:tc>
          <w:tcPr>
            <w:tcW w:w="6237" w:type="dxa"/>
            <w:shd w:val="clear" w:color="auto" w:fill="auto"/>
          </w:tcPr>
          <w:p w:rsidR="009501B0" w:rsidRPr="008F1887" w:rsidRDefault="009501B0" w:rsidP="003302D7">
            <w:pPr>
              <w:shd w:val="clear" w:color="auto" w:fill="FFFFFF"/>
              <w:spacing w:after="0" w:line="240" w:lineRule="auto"/>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Зона производственно-коммунальных объектов</w:t>
            </w:r>
          </w:p>
        </w:tc>
      </w:tr>
    </w:tbl>
    <w:p w:rsidR="009501B0" w:rsidRPr="008F1887" w:rsidRDefault="009501B0" w:rsidP="009501B0">
      <w:pPr>
        <w:spacing w:after="0" w:line="240" w:lineRule="auto"/>
        <w:jc w:val="both"/>
        <w:rPr>
          <w:rFonts w:ascii="Times New Roman" w:eastAsia="Times New Roman" w:hAnsi="Times New Roman"/>
          <w:b/>
          <w:spacing w:val="4"/>
          <w:sz w:val="28"/>
          <w:szCs w:val="28"/>
          <w:lang w:eastAsia="ru-RU"/>
        </w:rPr>
      </w:pPr>
    </w:p>
    <w:p w:rsidR="009501B0" w:rsidRPr="008F1887" w:rsidRDefault="009501B0" w:rsidP="009501B0">
      <w:pPr>
        <w:shd w:val="clear" w:color="auto" w:fill="FFFFFF"/>
        <w:spacing w:after="0"/>
        <w:jc w:val="both"/>
        <w:rPr>
          <w:rFonts w:ascii="Times New Roman" w:eastAsia="Times New Roman" w:hAnsi="Times New Roman"/>
          <w:b/>
          <w:spacing w:val="4"/>
          <w:sz w:val="28"/>
          <w:szCs w:val="28"/>
          <w:lang w:eastAsia="ru-RU"/>
        </w:rPr>
      </w:pPr>
      <w:r w:rsidRPr="008F1887">
        <w:rPr>
          <w:rFonts w:ascii="Times New Roman" w:eastAsia="Times New Roman" w:hAnsi="Times New Roman"/>
          <w:b/>
          <w:spacing w:val="4"/>
          <w:sz w:val="28"/>
          <w:szCs w:val="28"/>
          <w:lang w:eastAsia="ru-RU"/>
        </w:rPr>
        <w:t>Зона специального назначения</w:t>
      </w:r>
    </w:p>
    <w:p w:rsidR="009501B0" w:rsidRPr="008F1887" w:rsidRDefault="009501B0" w:rsidP="009501B0">
      <w:pPr>
        <w:spacing w:after="0" w:line="240" w:lineRule="auto"/>
        <w:jc w:val="both"/>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 xml:space="preserve">Кодовые обозначения </w:t>
      </w:r>
      <w:r w:rsidRPr="008F1887">
        <w:rPr>
          <w:rFonts w:ascii="Times New Roman" w:eastAsia="Times New Roman" w:hAnsi="Times New Roman"/>
          <w:spacing w:val="5"/>
          <w:sz w:val="28"/>
          <w:szCs w:val="28"/>
          <w:lang w:eastAsia="ru-RU"/>
        </w:rPr>
        <w:tab/>
      </w:r>
      <w:r w:rsidRPr="008F1887">
        <w:rPr>
          <w:rFonts w:ascii="Times New Roman" w:eastAsia="Times New Roman" w:hAnsi="Times New Roman"/>
          <w:spacing w:val="5"/>
          <w:sz w:val="28"/>
          <w:szCs w:val="28"/>
          <w:lang w:eastAsia="ru-RU"/>
        </w:rPr>
        <w:tab/>
      </w:r>
      <w:r w:rsidRPr="008F1887">
        <w:rPr>
          <w:rFonts w:ascii="Times New Roman" w:eastAsia="Times New Roman" w:hAnsi="Times New Roman"/>
          <w:spacing w:val="5"/>
          <w:sz w:val="28"/>
          <w:szCs w:val="28"/>
          <w:lang w:eastAsia="ru-RU"/>
        </w:rPr>
        <w:tab/>
        <w:t>Наименование территориальных зон</w:t>
      </w:r>
    </w:p>
    <w:p w:rsidR="009501B0" w:rsidRPr="008F1887" w:rsidRDefault="009501B0" w:rsidP="009501B0">
      <w:pPr>
        <w:spacing w:after="0" w:line="240" w:lineRule="auto"/>
        <w:jc w:val="both"/>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территориальных зон</w:t>
      </w:r>
    </w:p>
    <w:tbl>
      <w:tblPr>
        <w:tblW w:w="0" w:type="auto"/>
        <w:tblInd w:w="817" w:type="dxa"/>
        <w:tblLook w:val="04A0"/>
      </w:tblPr>
      <w:tblGrid>
        <w:gridCol w:w="992"/>
        <w:gridCol w:w="6237"/>
      </w:tblGrid>
      <w:tr w:rsidR="009501B0" w:rsidRPr="002135B5" w:rsidTr="003302D7">
        <w:tc>
          <w:tcPr>
            <w:tcW w:w="992" w:type="dxa"/>
            <w:shd w:val="clear" w:color="auto" w:fill="auto"/>
          </w:tcPr>
          <w:p w:rsidR="009501B0" w:rsidRPr="008F1887" w:rsidRDefault="009501B0" w:rsidP="003302D7">
            <w:pPr>
              <w:spacing w:after="0" w:line="240" w:lineRule="auto"/>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С-1</w:t>
            </w:r>
          </w:p>
        </w:tc>
        <w:tc>
          <w:tcPr>
            <w:tcW w:w="6237" w:type="dxa"/>
            <w:shd w:val="clear" w:color="auto" w:fill="auto"/>
          </w:tcPr>
          <w:p w:rsidR="009501B0" w:rsidRPr="008F1887" w:rsidRDefault="009501B0" w:rsidP="003302D7">
            <w:pPr>
              <w:spacing w:after="0" w:line="240" w:lineRule="auto"/>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Зона кладбищ</w:t>
            </w:r>
          </w:p>
        </w:tc>
      </w:tr>
    </w:tbl>
    <w:p w:rsidR="009501B0" w:rsidRPr="008F1887" w:rsidRDefault="009501B0" w:rsidP="009501B0">
      <w:pPr>
        <w:spacing w:after="0" w:line="240" w:lineRule="auto"/>
        <w:rPr>
          <w:rFonts w:ascii="Times New Roman" w:eastAsia="Times New Roman" w:hAnsi="Times New Roman"/>
          <w:spacing w:val="5"/>
          <w:sz w:val="28"/>
          <w:szCs w:val="28"/>
          <w:lang w:eastAsia="ru-RU"/>
        </w:rPr>
      </w:pPr>
    </w:p>
    <w:p w:rsidR="009501B0" w:rsidRPr="008F1887" w:rsidRDefault="009501B0" w:rsidP="009501B0">
      <w:pPr>
        <w:spacing w:after="0" w:line="240" w:lineRule="auto"/>
        <w:jc w:val="both"/>
        <w:rPr>
          <w:rFonts w:ascii="Times New Roman" w:eastAsia="Times New Roman" w:hAnsi="Times New Roman"/>
          <w:b/>
          <w:spacing w:val="4"/>
          <w:sz w:val="28"/>
          <w:szCs w:val="28"/>
          <w:lang w:eastAsia="ru-RU"/>
        </w:rPr>
      </w:pPr>
      <w:r w:rsidRPr="008F1887">
        <w:rPr>
          <w:rFonts w:ascii="Times New Roman" w:eastAsia="Times New Roman" w:hAnsi="Times New Roman"/>
          <w:b/>
          <w:spacing w:val="4"/>
          <w:sz w:val="28"/>
          <w:szCs w:val="28"/>
          <w:lang w:eastAsia="ru-RU"/>
        </w:rPr>
        <w:t xml:space="preserve">Зона населенного пункта </w:t>
      </w:r>
    </w:p>
    <w:p w:rsidR="009501B0" w:rsidRPr="008F1887" w:rsidRDefault="009501B0" w:rsidP="009501B0">
      <w:pPr>
        <w:spacing w:after="0" w:line="240" w:lineRule="auto"/>
        <w:jc w:val="both"/>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 xml:space="preserve">Кодовые обозначения </w:t>
      </w:r>
      <w:r w:rsidRPr="008F1887">
        <w:rPr>
          <w:rFonts w:ascii="Times New Roman" w:eastAsia="Times New Roman" w:hAnsi="Times New Roman"/>
          <w:spacing w:val="5"/>
          <w:sz w:val="28"/>
          <w:szCs w:val="28"/>
          <w:lang w:eastAsia="ru-RU"/>
        </w:rPr>
        <w:tab/>
      </w:r>
      <w:r w:rsidRPr="008F1887">
        <w:rPr>
          <w:rFonts w:ascii="Times New Roman" w:eastAsia="Times New Roman" w:hAnsi="Times New Roman"/>
          <w:spacing w:val="5"/>
          <w:sz w:val="28"/>
          <w:szCs w:val="28"/>
          <w:lang w:eastAsia="ru-RU"/>
        </w:rPr>
        <w:tab/>
      </w:r>
      <w:r w:rsidRPr="008F1887">
        <w:rPr>
          <w:rFonts w:ascii="Times New Roman" w:eastAsia="Times New Roman" w:hAnsi="Times New Roman"/>
          <w:spacing w:val="5"/>
          <w:sz w:val="28"/>
          <w:szCs w:val="28"/>
          <w:lang w:eastAsia="ru-RU"/>
        </w:rPr>
        <w:tab/>
        <w:t>Наименование территориальных зон</w:t>
      </w:r>
    </w:p>
    <w:p w:rsidR="009501B0" w:rsidRPr="008F1887" w:rsidRDefault="009501B0" w:rsidP="009501B0">
      <w:pPr>
        <w:spacing w:after="0" w:line="240" w:lineRule="auto"/>
        <w:jc w:val="both"/>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территориальных зон</w:t>
      </w:r>
    </w:p>
    <w:tbl>
      <w:tblPr>
        <w:tblW w:w="0" w:type="auto"/>
        <w:tblInd w:w="817" w:type="dxa"/>
        <w:tblLook w:val="04A0"/>
      </w:tblPr>
      <w:tblGrid>
        <w:gridCol w:w="992"/>
        <w:gridCol w:w="7088"/>
      </w:tblGrid>
      <w:tr w:rsidR="009501B0" w:rsidRPr="002135B5" w:rsidTr="003302D7">
        <w:tc>
          <w:tcPr>
            <w:tcW w:w="992" w:type="dxa"/>
            <w:shd w:val="clear" w:color="auto" w:fill="auto"/>
          </w:tcPr>
          <w:p w:rsidR="009501B0" w:rsidRPr="008F1887" w:rsidRDefault="009501B0" w:rsidP="003302D7">
            <w:pPr>
              <w:spacing w:after="0" w:line="240" w:lineRule="auto"/>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ЗН</w:t>
            </w:r>
          </w:p>
        </w:tc>
        <w:tc>
          <w:tcPr>
            <w:tcW w:w="7088" w:type="dxa"/>
            <w:shd w:val="clear" w:color="auto" w:fill="auto"/>
          </w:tcPr>
          <w:p w:rsidR="009501B0" w:rsidRPr="008F1887" w:rsidRDefault="009501B0" w:rsidP="003302D7">
            <w:pPr>
              <w:spacing w:after="0" w:line="240" w:lineRule="auto"/>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Зона населенного пункта</w:t>
            </w:r>
          </w:p>
        </w:tc>
      </w:tr>
    </w:tbl>
    <w:p w:rsidR="009501B0" w:rsidRPr="008F1887" w:rsidRDefault="009501B0" w:rsidP="009501B0">
      <w:pPr>
        <w:spacing w:after="0" w:line="240" w:lineRule="auto"/>
        <w:jc w:val="both"/>
        <w:rPr>
          <w:rFonts w:ascii="Times New Roman" w:eastAsia="Times New Roman" w:hAnsi="Times New Roman"/>
          <w:b/>
          <w:spacing w:val="4"/>
          <w:sz w:val="28"/>
          <w:szCs w:val="28"/>
          <w:lang w:eastAsia="ru-RU"/>
        </w:rPr>
      </w:pPr>
    </w:p>
    <w:p w:rsidR="009501B0" w:rsidRPr="008F1887" w:rsidRDefault="009501B0" w:rsidP="009501B0">
      <w:pPr>
        <w:spacing w:after="0" w:line="240" w:lineRule="auto"/>
        <w:jc w:val="both"/>
        <w:rPr>
          <w:rFonts w:ascii="Times New Roman" w:eastAsia="Times New Roman" w:hAnsi="Times New Roman"/>
          <w:b/>
          <w:spacing w:val="4"/>
          <w:sz w:val="28"/>
          <w:szCs w:val="28"/>
          <w:lang w:eastAsia="ru-RU"/>
        </w:rPr>
      </w:pPr>
      <w:r w:rsidRPr="008F1887">
        <w:rPr>
          <w:rFonts w:ascii="Times New Roman" w:eastAsia="Times New Roman" w:hAnsi="Times New Roman"/>
          <w:b/>
          <w:spacing w:val="4"/>
          <w:sz w:val="28"/>
          <w:szCs w:val="28"/>
          <w:lang w:eastAsia="ru-RU"/>
        </w:rPr>
        <w:t>Зона рекреационного назначения</w:t>
      </w:r>
    </w:p>
    <w:p w:rsidR="009501B0" w:rsidRPr="008F1887" w:rsidRDefault="009501B0" w:rsidP="009501B0">
      <w:pPr>
        <w:spacing w:after="0" w:line="240" w:lineRule="auto"/>
        <w:jc w:val="both"/>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 xml:space="preserve">Кодовые обозначения </w:t>
      </w:r>
      <w:r w:rsidRPr="008F1887">
        <w:rPr>
          <w:rFonts w:ascii="Times New Roman" w:eastAsia="Times New Roman" w:hAnsi="Times New Roman"/>
          <w:spacing w:val="5"/>
          <w:sz w:val="28"/>
          <w:szCs w:val="28"/>
          <w:lang w:eastAsia="ru-RU"/>
        </w:rPr>
        <w:tab/>
      </w:r>
      <w:r w:rsidRPr="008F1887">
        <w:rPr>
          <w:rFonts w:ascii="Times New Roman" w:eastAsia="Times New Roman" w:hAnsi="Times New Roman"/>
          <w:spacing w:val="5"/>
          <w:sz w:val="28"/>
          <w:szCs w:val="28"/>
          <w:lang w:eastAsia="ru-RU"/>
        </w:rPr>
        <w:tab/>
      </w:r>
      <w:r w:rsidRPr="008F1887">
        <w:rPr>
          <w:rFonts w:ascii="Times New Roman" w:eastAsia="Times New Roman" w:hAnsi="Times New Roman"/>
          <w:spacing w:val="5"/>
          <w:sz w:val="28"/>
          <w:szCs w:val="28"/>
          <w:lang w:eastAsia="ru-RU"/>
        </w:rPr>
        <w:tab/>
        <w:t>Наименование территориальных зон</w:t>
      </w:r>
    </w:p>
    <w:p w:rsidR="009501B0" w:rsidRPr="008F1887" w:rsidRDefault="009501B0" w:rsidP="009501B0">
      <w:pPr>
        <w:spacing w:after="0" w:line="240" w:lineRule="auto"/>
        <w:jc w:val="both"/>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территориальных зон</w:t>
      </w:r>
    </w:p>
    <w:tbl>
      <w:tblPr>
        <w:tblW w:w="0" w:type="auto"/>
        <w:tblInd w:w="817" w:type="dxa"/>
        <w:tblLook w:val="04A0"/>
      </w:tblPr>
      <w:tblGrid>
        <w:gridCol w:w="992"/>
        <w:gridCol w:w="7088"/>
      </w:tblGrid>
      <w:tr w:rsidR="009501B0" w:rsidRPr="002135B5" w:rsidTr="003302D7">
        <w:tc>
          <w:tcPr>
            <w:tcW w:w="992" w:type="dxa"/>
            <w:shd w:val="clear" w:color="auto" w:fill="auto"/>
          </w:tcPr>
          <w:p w:rsidR="009501B0" w:rsidRPr="008F1887" w:rsidRDefault="009501B0" w:rsidP="003302D7">
            <w:pPr>
              <w:spacing w:after="0" w:line="240" w:lineRule="auto"/>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lastRenderedPageBreak/>
              <w:t>Р-1</w:t>
            </w:r>
          </w:p>
        </w:tc>
        <w:tc>
          <w:tcPr>
            <w:tcW w:w="7088" w:type="dxa"/>
            <w:shd w:val="clear" w:color="auto" w:fill="auto"/>
          </w:tcPr>
          <w:p w:rsidR="009501B0" w:rsidRPr="008F1887" w:rsidRDefault="009501B0" w:rsidP="003302D7">
            <w:pPr>
              <w:spacing w:after="0" w:line="240" w:lineRule="auto"/>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Зона городских парков (рекреации)</w:t>
            </w:r>
          </w:p>
        </w:tc>
      </w:tr>
    </w:tbl>
    <w:p w:rsidR="009501B0" w:rsidRPr="008F1887" w:rsidRDefault="009501B0" w:rsidP="009501B0">
      <w:pPr>
        <w:shd w:val="clear" w:color="auto" w:fill="FFFFFF"/>
        <w:spacing w:after="0"/>
        <w:jc w:val="both"/>
        <w:rPr>
          <w:rFonts w:ascii="Times New Roman" w:eastAsia="Times New Roman" w:hAnsi="Times New Roman"/>
          <w:b/>
          <w:spacing w:val="4"/>
          <w:sz w:val="28"/>
          <w:szCs w:val="28"/>
          <w:lang w:eastAsia="ru-RU"/>
        </w:rPr>
      </w:pPr>
    </w:p>
    <w:p w:rsidR="009501B0" w:rsidRPr="008F1887" w:rsidRDefault="009501B0" w:rsidP="009501B0">
      <w:pPr>
        <w:shd w:val="clear" w:color="auto" w:fill="FFFFFF"/>
        <w:spacing w:after="0"/>
        <w:jc w:val="both"/>
        <w:rPr>
          <w:rFonts w:ascii="Times New Roman" w:eastAsia="Times New Roman" w:hAnsi="Times New Roman"/>
          <w:b/>
          <w:spacing w:val="4"/>
          <w:sz w:val="28"/>
          <w:szCs w:val="28"/>
          <w:lang w:eastAsia="ru-RU"/>
        </w:rPr>
      </w:pPr>
      <w:r w:rsidRPr="008F1887">
        <w:rPr>
          <w:rFonts w:ascii="Times New Roman" w:eastAsia="Times New Roman" w:hAnsi="Times New Roman"/>
          <w:b/>
          <w:spacing w:val="4"/>
          <w:sz w:val="28"/>
          <w:szCs w:val="28"/>
          <w:lang w:eastAsia="ru-RU"/>
        </w:rPr>
        <w:t>Зона сельскохозяйственного использования</w:t>
      </w:r>
    </w:p>
    <w:p w:rsidR="009501B0" w:rsidRPr="008F1887" w:rsidRDefault="009501B0" w:rsidP="009501B0">
      <w:pPr>
        <w:spacing w:after="0" w:line="240" w:lineRule="auto"/>
        <w:jc w:val="both"/>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 xml:space="preserve">Кодовые обозначения </w:t>
      </w:r>
      <w:r w:rsidRPr="008F1887">
        <w:rPr>
          <w:rFonts w:ascii="Times New Roman" w:eastAsia="Times New Roman" w:hAnsi="Times New Roman"/>
          <w:spacing w:val="5"/>
          <w:sz w:val="28"/>
          <w:szCs w:val="28"/>
          <w:lang w:eastAsia="ru-RU"/>
        </w:rPr>
        <w:tab/>
      </w:r>
      <w:r w:rsidRPr="008F1887">
        <w:rPr>
          <w:rFonts w:ascii="Times New Roman" w:eastAsia="Times New Roman" w:hAnsi="Times New Roman"/>
          <w:spacing w:val="5"/>
          <w:sz w:val="28"/>
          <w:szCs w:val="28"/>
          <w:lang w:eastAsia="ru-RU"/>
        </w:rPr>
        <w:tab/>
      </w:r>
      <w:r w:rsidRPr="008F1887">
        <w:rPr>
          <w:rFonts w:ascii="Times New Roman" w:eastAsia="Times New Roman" w:hAnsi="Times New Roman"/>
          <w:spacing w:val="5"/>
          <w:sz w:val="28"/>
          <w:szCs w:val="28"/>
          <w:lang w:eastAsia="ru-RU"/>
        </w:rPr>
        <w:tab/>
        <w:t>Наименование территориальных зон</w:t>
      </w:r>
    </w:p>
    <w:p w:rsidR="009501B0" w:rsidRPr="008F1887" w:rsidRDefault="009501B0" w:rsidP="009501B0">
      <w:pPr>
        <w:spacing w:after="0" w:line="240" w:lineRule="auto"/>
        <w:jc w:val="both"/>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территориальных зон</w:t>
      </w:r>
    </w:p>
    <w:tbl>
      <w:tblPr>
        <w:tblW w:w="0" w:type="auto"/>
        <w:tblInd w:w="817" w:type="dxa"/>
        <w:tblLook w:val="04A0"/>
      </w:tblPr>
      <w:tblGrid>
        <w:gridCol w:w="992"/>
        <w:gridCol w:w="6237"/>
      </w:tblGrid>
      <w:tr w:rsidR="009501B0" w:rsidRPr="002135B5" w:rsidTr="003302D7">
        <w:tc>
          <w:tcPr>
            <w:tcW w:w="992" w:type="dxa"/>
            <w:shd w:val="clear" w:color="auto" w:fill="auto"/>
          </w:tcPr>
          <w:p w:rsidR="009501B0" w:rsidRPr="008F1887" w:rsidRDefault="009501B0" w:rsidP="003302D7">
            <w:pPr>
              <w:spacing w:after="0" w:line="240" w:lineRule="auto"/>
              <w:jc w:val="both"/>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 xml:space="preserve">СХ-1  </w:t>
            </w:r>
          </w:p>
        </w:tc>
        <w:tc>
          <w:tcPr>
            <w:tcW w:w="6237" w:type="dxa"/>
            <w:shd w:val="clear" w:color="auto" w:fill="auto"/>
          </w:tcPr>
          <w:p w:rsidR="009501B0" w:rsidRPr="008F1887" w:rsidRDefault="009501B0" w:rsidP="003302D7">
            <w:pPr>
              <w:shd w:val="clear" w:color="auto" w:fill="FFFFFF"/>
              <w:spacing w:after="0" w:line="240" w:lineRule="auto"/>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Зона сельскохозяйственных угодий</w:t>
            </w:r>
          </w:p>
        </w:tc>
      </w:tr>
    </w:tbl>
    <w:p w:rsidR="009501B0" w:rsidRPr="008F1887" w:rsidRDefault="009501B0" w:rsidP="009501B0">
      <w:pPr>
        <w:shd w:val="clear" w:color="auto" w:fill="FFFFFF"/>
        <w:spacing w:after="0"/>
        <w:jc w:val="both"/>
        <w:rPr>
          <w:rFonts w:ascii="Times New Roman" w:eastAsia="Times New Roman" w:hAnsi="Times New Roman"/>
          <w:b/>
          <w:spacing w:val="4"/>
          <w:sz w:val="28"/>
          <w:szCs w:val="28"/>
          <w:lang w:eastAsia="ru-RU"/>
        </w:rPr>
      </w:pPr>
    </w:p>
    <w:p w:rsidR="009501B0" w:rsidRPr="008F1887" w:rsidRDefault="009501B0" w:rsidP="009501B0">
      <w:pPr>
        <w:shd w:val="clear" w:color="auto" w:fill="FFFFFF"/>
        <w:spacing w:after="0"/>
        <w:jc w:val="both"/>
        <w:rPr>
          <w:rFonts w:ascii="Times New Roman" w:eastAsia="Times New Roman" w:hAnsi="Times New Roman"/>
          <w:b/>
          <w:spacing w:val="4"/>
          <w:sz w:val="28"/>
          <w:szCs w:val="28"/>
          <w:lang w:eastAsia="ru-RU"/>
        </w:rPr>
      </w:pPr>
      <w:r w:rsidRPr="008F1887">
        <w:rPr>
          <w:rFonts w:ascii="Times New Roman" w:eastAsia="Times New Roman" w:hAnsi="Times New Roman"/>
          <w:b/>
          <w:spacing w:val="4"/>
          <w:sz w:val="28"/>
          <w:szCs w:val="28"/>
          <w:lang w:eastAsia="ru-RU"/>
        </w:rPr>
        <w:t>Зона транспортной инфраструктуры</w:t>
      </w:r>
    </w:p>
    <w:p w:rsidR="009501B0" w:rsidRPr="008F1887" w:rsidRDefault="009501B0" w:rsidP="009501B0">
      <w:pPr>
        <w:spacing w:after="0" w:line="240" w:lineRule="auto"/>
        <w:jc w:val="both"/>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 xml:space="preserve">Кодовые обозначения </w:t>
      </w:r>
      <w:r w:rsidRPr="008F1887">
        <w:rPr>
          <w:rFonts w:ascii="Times New Roman" w:eastAsia="Times New Roman" w:hAnsi="Times New Roman"/>
          <w:spacing w:val="5"/>
          <w:sz w:val="28"/>
          <w:szCs w:val="28"/>
          <w:lang w:eastAsia="ru-RU"/>
        </w:rPr>
        <w:tab/>
      </w:r>
      <w:r w:rsidRPr="008F1887">
        <w:rPr>
          <w:rFonts w:ascii="Times New Roman" w:eastAsia="Times New Roman" w:hAnsi="Times New Roman"/>
          <w:spacing w:val="5"/>
          <w:sz w:val="28"/>
          <w:szCs w:val="28"/>
          <w:lang w:eastAsia="ru-RU"/>
        </w:rPr>
        <w:tab/>
      </w:r>
      <w:r w:rsidRPr="008F1887">
        <w:rPr>
          <w:rFonts w:ascii="Times New Roman" w:eastAsia="Times New Roman" w:hAnsi="Times New Roman"/>
          <w:spacing w:val="5"/>
          <w:sz w:val="28"/>
          <w:szCs w:val="28"/>
          <w:lang w:eastAsia="ru-RU"/>
        </w:rPr>
        <w:tab/>
        <w:t>Наименование территориальных зон</w:t>
      </w:r>
    </w:p>
    <w:p w:rsidR="009501B0" w:rsidRPr="008F1887" w:rsidRDefault="009501B0" w:rsidP="009501B0">
      <w:pPr>
        <w:spacing w:after="0" w:line="240" w:lineRule="auto"/>
        <w:jc w:val="both"/>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территориальных зон</w:t>
      </w:r>
    </w:p>
    <w:tbl>
      <w:tblPr>
        <w:tblW w:w="8789" w:type="dxa"/>
        <w:tblInd w:w="817" w:type="dxa"/>
        <w:tblLook w:val="04A0"/>
      </w:tblPr>
      <w:tblGrid>
        <w:gridCol w:w="992"/>
        <w:gridCol w:w="7797"/>
      </w:tblGrid>
      <w:tr w:rsidR="009501B0" w:rsidRPr="002135B5" w:rsidTr="003302D7">
        <w:tc>
          <w:tcPr>
            <w:tcW w:w="992" w:type="dxa"/>
            <w:shd w:val="clear" w:color="auto" w:fill="auto"/>
          </w:tcPr>
          <w:p w:rsidR="009501B0" w:rsidRPr="008F1887" w:rsidRDefault="009501B0" w:rsidP="003302D7">
            <w:pPr>
              <w:spacing w:after="0" w:line="240" w:lineRule="auto"/>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Т-1</w:t>
            </w:r>
          </w:p>
        </w:tc>
        <w:tc>
          <w:tcPr>
            <w:tcW w:w="7797" w:type="dxa"/>
            <w:shd w:val="clear" w:color="auto" w:fill="auto"/>
          </w:tcPr>
          <w:p w:rsidR="009501B0" w:rsidRPr="008F1887" w:rsidRDefault="009501B0" w:rsidP="003302D7">
            <w:pPr>
              <w:spacing w:after="0" w:line="240" w:lineRule="auto"/>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Зона железнодорожного транспорта</w:t>
            </w:r>
          </w:p>
        </w:tc>
      </w:tr>
      <w:tr w:rsidR="009501B0" w:rsidRPr="002135B5" w:rsidTr="003302D7">
        <w:tc>
          <w:tcPr>
            <w:tcW w:w="992" w:type="dxa"/>
            <w:shd w:val="clear" w:color="auto" w:fill="auto"/>
          </w:tcPr>
          <w:p w:rsidR="009501B0" w:rsidRPr="008F1887" w:rsidRDefault="009501B0" w:rsidP="003302D7">
            <w:pPr>
              <w:spacing w:after="0" w:line="240" w:lineRule="auto"/>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Т-2</w:t>
            </w:r>
          </w:p>
        </w:tc>
        <w:tc>
          <w:tcPr>
            <w:tcW w:w="7797" w:type="dxa"/>
            <w:shd w:val="clear" w:color="auto" w:fill="auto"/>
          </w:tcPr>
          <w:p w:rsidR="009501B0" w:rsidRPr="008F1887" w:rsidRDefault="009501B0" w:rsidP="003302D7">
            <w:pPr>
              <w:spacing w:after="0" w:line="240" w:lineRule="auto"/>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Зона автомобильного транспорта</w:t>
            </w:r>
          </w:p>
        </w:tc>
      </w:tr>
    </w:tbl>
    <w:p w:rsidR="009501B0" w:rsidRPr="008F1887" w:rsidRDefault="009501B0" w:rsidP="009501B0">
      <w:pPr>
        <w:tabs>
          <w:tab w:val="left" w:pos="1300"/>
        </w:tabs>
        <w:spacing w:after="0" w:line="240" w:lineRule="auto"/>
        <w:rPr>
          <w:rFonts w:ascii="Times New Roman" w:eastAsia="Times New Roman" w:hAnsi="Times New Roman"/>
          <w:sz w:val="24"/>
          <w:szCs w:val="24"/>
          <w:lang w:eastAsia="ru-RU"/>
        </w:rPr>
      </w:pPr>
    </w:p>
    <w:p w:rsidR="009501B0" w:rsidRPr="008F1887" w:rsidRDefault="009501B0" w:rsidP="009501B0">
      <w:pPr>
        <w:spacing w:after="0" w:line="240" w:lineRule="auto"/>
        <w:rPr>
          <w:rFonts w:ascii="Times New Roman" w:eastAsia="Times New Roman" w:hAnsi="Times New Roman"/>
          <w:sz w:val="24"/>
          <w:szCs w:val="24"/>
          <w:lang w:eastAsia="ru-RU"/>
        </w:rPr>
      </w:pPr>
    </w:p>
    <w:p w:rsidR="009501B0" w:rsidRPr="008F1887" w:rsidRDefault="009501B0" w:rsidP="009501B0">
      <w:pPr>
        <w:spacing w:after="0" w:line="240" w:lineRule="auto"/>
        <w:rPr>
          <w:rFonts w:ascii="Times New Roman" w:eastAsia="Times New Roman" w:hAnsi="Times New Roman"/>
          <w:sz w:val="24"/>
          <w:szCs w:val="24"/>
          <w:lang w:eastAsia="ru-RU"/>
        </w:rPr>
        <w:sectPr w:rsidR="009501B0" w:rsidRPr="008F1887" w:rsidSect="008F1887">
          <w:footerReference w:type="even" r:id="rId16"/>
          <w:footerReference w:type="default" r:id="rId17"/>
          <w:pgSz w:w="11906" w:h="16838"/>
          <w:pgMar w:top="1135" w:right="1133" w:bottom="1135" w:left="1701" w:header="567" w:footer="567" w:gutter="0"/>
          <w:cols w:space="708"/>
          <w:docGrid w:linePitch="360"/>
        </w:sectPr>
      </w:pPr>
    </w:p>
    <w:p w:rsidR="009501B0" w:rsidRPr="008F1887" w:rsidRDefault="009501B0" w:rsidP="009501B0">
      <w:pPr>
        <w:keepNext/>
        <w:spacing w:before="240" w:after="120" w:line="240" w:lineRule="auto"/>
        <w:jc w:val="center"/>
        <w:outlineLvl w:val="2"/>
        <w:rPr>
          <w:rFonts w:ascii="Times New Roman" w:eastAsia="Times New Roman" w:hAnsi="Times New Roman" w:cs="Arial"/>
          <w:b/>
          <w:i/>
          <w:sz w:val="28"/>
          <w:szCs w:val="26"/>
          <w:lang w:eastAsia="ru-RU"/>
        </w:rPr>
      </w:pPr>
      <w:bookmarkStart w:id="132" w:name="_Toc416871508"/>
      <w:r w:rsidRPr="008F1887">
        <w:rPr>
          <w:rFonts w:ascii="Times New Roman" w:eastAsia="Times New Roman" w:hAnsi="Times New Roman" w:cs="Arial"/>
          <w:b/>
          <w:i/>
          <w:sz w:val="28"/>
          <w:szCs w:val="26"/>
          <w:lang w:eastAsia="ru-RU"/>
        </w:rPr>
        <w:lastRenderedPageBreak/>
        <w:t xml:space="preserve">Статья 27. Карта градостроительного зонирования </w:t>
      </w:r>
      <w:r>
        <w:rPr>
          <w:rFonts w:ascii="Times New Roman" w:eastAsia="Times New Roman" w:hAnsi="Times New Roman" w:cs="Arial"/>
          <w:b/>
          <w:i/>
          <w:sz w:val="28"/>
          <w:szCs w:val="26"/>
          <w:lang w:eastAsia="ru-RU"/>
        </w:rPr>
        <w:t>Спасского</w:t>
      </w:r>
      <w:r w:rsidRPr="008F1887">
        <w:rPr>
          <w:rFonts w:ascii="Times New Roman" w:eastAsia="Times New Roman" w:hAnsi="Times New Roman" w:cs="Arial"/>
          <w:b/>
          <w:i/>
          <w:sz w:val="28"/>
          <w:szCs w:val="26"/>
          <w:lang w:eastAsia="ru-RU"/>
        </w:rPr>
        <w:t xml:space="preserve"> городского поселения Таштагольского муниципального района Кемеровской области</w:t>
      </w:r>
      <w:bookmarkEnd w:id="132"/>
    </w:p>
    <w:p w:rsidR="009501B0" w:rsidRPr="008F1887" w:rsidRDefault="009501B0" w:rsidP="009501B0">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9925050" cy="4791075"/>
            <wp:effectExtent l="19050" t="0" r="0" b="0"/>
            <wp:docPr id="1" name="Рисунок 1" descr="В пз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пзз"/>
                    <pic:cNvPicPr>
                      <a:picLocks noChangeAspect="1" noChangeArrowheads="1"/>
                    </pic:cNvPicPr>
                  </pic:nvPicPr>
                  <pic:blipFill>
                    <a:blip r:embed="rId18" cstate="print"/>
                    <a:srcRect/>
                    <a:stretch>
                      <a:fillRect/>
                    </a:stretch>
                  </pic:blipFill>
                  <pic:spPr bwMode="auto">
                    <a:xfrm>
                      <a:off x="0" y="0"/>
                      <a:ext cx="9925050" cy="4791075"/>
                    </a:xfrm>
                    <a:prstGeom prst="rect">
                      <a:avLst/>
                    </a:prstGeom>
                    <a:noFill/>
                    <a:ln w="9525">
                      <a:noFill/>
                      <a:miter lim="800000"/>
                      <a:headEnd/>
                      <a:tailEnd/>
                    </a:ln>
                  </pic:spPr>
                </pic:pic>
              </a:graphicData>
            </a:graphic>
          </wp:inline>
        </w:drawing>
      </w:r>
    </w:p>
    <w:p w:rsidR="009501B0" w:rsidRPr="008F1887" w:rsidRDefault="009501B0" w:rsidP="009501B0">
      <w:pPr>
        <w:spacing w:after="0" w:line="240" w:lineRule="auto"/>
        <w:rPr>
          <w:rFonts w:ascii="Times New Roman" w:eastAsia="Times New Roman" w:hAnsi="Times New Roman"/>
          <w:sz w:val="24"/>
          <w:szCs w:val="24"/>
          <w:lang w:eastAsia="ru-RU"/>
        </w:rPr>
      </w:pPr>
    </w:p>
    <w:p w:rsidR="009501B0" w:rsidRDefault="009501B0" w:rsidP="009501B0">
      <w:pPr>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lastRenderedPageBreak/>
        <w:drawing>
          <wp:inline distT="0" distB="0" distL="0" distR="0">
            <wp:extent cx="6172200" cy="4543425"/>
            <wp:effectExtent l="19050" t="0" r="0" b="0"/>
            <wp:docPr id="2" name="Рисунок 2" descr="В пз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 пзз2"/>
                    <pic:cNvPicPr>
                      <a:picLocks noChangeAspect="1" noChangeArrowheads="1"/>
                    </pic:cNvPicPr>
                  </pic:nvPicPr>
                  <pic:blipFill>
                    <a:blip r:embed="rId19" cstate="print"/>
                    <a:srcRect/>
                    <a:stretch>
                      <a:fillRect/>
                    </a:stretch>
                  </pic:blipFill>
                  <pic:spPr bwMode="auto">
                    <a:xfrm>
                      <a:off x="0" y="0"/>
                      <a:ext cx="6172200" cy="4543425"/>
                    </a:xfrm>
                    <a:prstGeom prst="rect">
                      <a:avLst/>
                    </a:prstGeom>
                    <a:noFill/>
                    <a:ln w="9525">
                      <a:noFill/>
                      <a:miter lim="800000"/>
                      <a:headEnd/>
                      <a:tailEnd/>
                    </a:ln>
                  </pic:spPr>
                </pic:pic>
              </a:graphicData>
            </a:graphic>
          </wp:inline>
        </w:drawing>
      </w:r>
      <w:r w:rsidRPr="00B811EA">
        <w:rPr>
          <w:rStyle w:val="a"/>
          <w:rFonts w:ascii="Times New Roman" w:eastAsia="Times New Roman" w:hAnsi="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noProof/>
          <w:sz w:val="24"/>
          <w:szCs w:val="24"/>
          <w:lang w:eastAsia="ru-RU"/>
        </w:rPr>
        <w:drawing>
          <wp:inline distT="0" distB="0" distL="0" distR="0">
            <wp:extent cx="5133975" cy="1924050"/>
            <wp:effectExtent l="19050" t="0" r="9525" b="0"/>
            <wp:docPr id="3" name="Рисунок 3" descr="пзз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зз3"/>
                    <pic:cNvPicPr>
                      <a:picLocks noChangeAspect="1" noChangeArrowheads="1"/>
                    </pic:cNvPicPr>
                  </pic:nvPicPr>
                  <pic:blipFill>
                    <a:blip r:embed="rId20" cstate="print"/>
                    <a:srcRect/>
                    <a:stretch>
                      <a:fillRect/>
                    </a:stretch>
                  </pic:blipFill>
                  <pic:spPr bwMode="auto">
                    <a:xfrm>
                      <a:off x="0" y="0"/>
                      <a:ext cx="5133975" cy="1924050"/>
                    </a:xfrm>
                    <a:prstGeom prst="rect">
                      <a:avLst/>
                    </a:prstGeom>
                    <a:noFill/>
                    <a:ln w="9525">
                      <a:noFill/>
                      <a:miter lim="800000"/>
                      <a:headEnd/>
                      <a:tailEnd/>
                    </a:ln>
                  </pic:spPr>
                </pic:pic>
              </a:graphicData>
            </a:graphic>
          </wp:inline>
        </w:drawing>
      </w:r>
    </w:p>
    <w:p w:rsidR="009501B0" w:rsidRDefault="009501B0" w:rsidP="009501B0">
      <w:pPr>
        <w:spacing w:after="0" w:line="240" w:lineRule="auto"/>
        <w:rPr>
          <w:rFonts w:ascii="Times New Roman" w:eastAsia="Times New Roman" w:hAnsi="Times New Roman"/>
          <w:sz w:val="24"/>
          <w:szCs w:val="24"/>
          <w:lang w:eastAsia="ru-RU"/>
        </w:rPr>
        <w:sectPr w:rsidR="009501B0" w:rsidSect="007959D7">
          <w:footerReference w:type="default" r:id="rId21"/>
          <w:pgSz w:w="16838" w:h="11906" w:orient="landscape"/>
          <w:pgMar w:top="720" w:right="720" w:bottom="720" w:left="720" w:header="567" w:footer="567" w:gutter="0"/>
          <w:cols w:space="708"/>
          <w:docGrid w:linePitch="360"/>
        </w:sectPr>
      </w:pPr>
    </w:p>
    <w:p w:rsidR="009501B0" w:rsidRDefault="009501B0" w:rsidP="009501B0">
      <w:pPr>
        <w:keepNext/>
        <w:spacing w:before="240" w:after="60" w:line="240" w:lineRule="auto"/>
        <w:outlineLvl w:val="0"/>
        <w:rPr>
          <w:rFonts w:ascii="Times New Roman" w:eastAsia="Times New Roman" w:hAnsi="Times New Roman" w:cs="Arial"/>
          <w:b/>
          <w:bCs/>
          <w:spacing w:val="2"/>
          <w:kern w:val="32"/>
          <w:sz w:val="32"/>
          <w:szCs w:val="32"/>
          <w:lang w:eastAsia="ru-RU"/>
        </w:rPr>
      </w:pPr>
      <w:bookmarkStart w:id="133" w:name="_Toc416871509"/>
    </w:p>
    <w:p w:rsidR="009501B0" w:rsidRPr="008F1887" w:rsidRDefault="009501B0" w:rsidP="009501B0">
      <w:pPr>
        <w:keepNext/>
        <w:spacing w:before="240" w:after="60" w:line="240" w:lineRule="auto"/>
        <w:ind w:left="426"/>
        <w:jc w:val="center"/>
        <w:outlineLvl w:val="0"/>
        <w:rPr>
          <w:rFonts w:ascii="Times New Roman" w:eastAsia="Times New Roman" w:hAnsi="Times New Roman" w:cs="Arial"/>
          <w:b/>
          <w:bCs/>
          <w:spacing w:val="2"/>
          <w:kern w:val="32"/>
          <w:sz w:val="32"/>
          <w:szCs w:val="32"/>
          <w:lang w:eastAsia="ru-RU"/>
        </w:rPr>
      </w:pPr>
      <w:r w:rsidRPr="008F1887">
        <w:rPr>
          <w:rFonts w:ascii="Times New Roman" w:eastAsia="Times New Roman" w:hAnsi="Times New Roman" w:cs="Arial"/>
          <w:b/>
          <w:bCs/>
          <w:spacing w:val="2"/>
          <w:kern w:val="32"/>
          <w:sz w:val="32"/>
          <w:szCs w:val="32"/>
          <w:lang w:eastAsia="ru-RU"/>
        </w:rPr>
        <w:t>ЧАСТЬ III. ГРАДОСТРОИТЕЛЬНЫЕ РЕГЛАМЕНТЫ</w:t>
      </w:r>
      <w:bookmarkEnd w:id="131"/>
      <w:bookmarkEnd w:id="133"/>
    </w:p>
    <w:p w:rsidR="009501B0" w:rsidRPr="008F1887" w:rsidRDefault="009501B0" w:rsidP="009501B0">
      <w:pPr>
        <w:keepNext/>
        <w:spacing w:before="240" w:after="0" w:line="240" w:lineRule="auto"/>
        <w:ind w:left="426"/>
        <w:jc w:val="center"/>
        <w:outlineLvl w:val="1"/>
        <w:rPr>
          <w:rFonts w:ascii="Times New Roman" w:eastAsia="Times New Roman" w:hAnsi="Times New Roman" w:cs="Arial"/>
          <w:b/>
          <w:bCs/>
          <w:iCs/>
          <w:sz w:val="28"/>
          <w:szCs w:val="28"/>
          <w:lang w:eastAsia="ru-RU"/>
        </w:rPr>
      </w:pPr>
      <w:bookmarkStart w:id="134" w:name="_Toc335899714"/>
      <w:bookmarkStart w:id="135" w:name="_Toc416871510"/>
      <w:r w:rsidRPr="008F1887">
        <w:rPr>
          <w:rFonts w:ascii="Times New Roman" w:eastAsia="Times New Roman" w:hAnsi="Times New Roman" w:cs="Arial"/>
          <w:b/>
          <w:bCs/>
          <w:iCs/>
          <w:sz w:val="28"/>
          <w:szCs w:val="28"/>
          <w:u w:val="single"/>
          <w:lang w:eastAsia="ru-RU"/>
        </w:rPr>
        <w:t>Глава 11.</w:t>
      </w:r>
      <w:r w:rsidRPr="008F1887">
        <w:rPr>
          <w:rFonts w:ascii="Times New Roman" w:eastAsia="Times New Roman" w:hAnsi="Times New Roman" w:cs="Arial"/>
          <w:b/>
          <w:bCs/>
          <w:iCs/>
          <w:sz w:val="28"/>
          <w:szCs w:val="28"/>
          <w:lang w:eastAsia="ru-RU"/>
        </w:rPr>
        <w:t xml:space="preserve"> Порядок применения градостроительных регламентов и виды разрешенного использования </w:t>
      </w:r>
      <w:bookmarkEnd w:id="134"/>
      <w:bookmarkEnd w:id="135"/>
    </w:p>
    <w:p w:rsidR="009501B0" w:rsidRPr="008F1887" w:rsidRDefault="009501B0" w:rsidP="009501B0">
      <w:pPr>
        <w:keepNext/>
        <w:spacing w:before="240" w:after="120" w:line="240" w:lineRule="auto"/>
        <w:jc w:val="center"/>
        <w:outlineLvl w:val="2"/>
        <w:rPr>
          <w:rFonts w:ascii="Times New Roman" w:eastAsia="Times New Roman" w:hAnsi="Times New Roman" w:cs="Arial"/>
          <w:b/>
          <w:i/>
          <w:sz w:val="28"/>
          <w:szCs w:val="26"/>
          <w:lang w:eastAsia="ru-RU"/>
        </w:rPr>
      </w:pPr>
      <w:bookmarkStart w:id="136" w:name="_Toc335899715"/>
      <w:bookmarkStart w:id="137" w:name="_Toc416871511"/>
      <w:r w:rsidRPr="008F1887">
        <w:rPr>
          <w:rFonts w:ascii="Times New Roman" w:eastAsia="Times New Roman" w:hAnsi="Times New Roman" w:cs="Arial"/>
          <w:b/>
          <w:i/>
          <w:sz w:val="28"/>
          <w:szCs w:val="26"/>
          <w:lang w:eastAsia="ru-RU"/>
        </w:rPr>
        <w:t>Статья 28. Порядок применения градостроительных регламентов</w:t>
      </w:r>
      <w:bookmarkEnd w:id="136"/>
      <w:bookmarkEnd w:id="137"/>
    </w:p>
    <w:p w:rsidR="009501B0" w:rsidRPr="008F1887" w:rsidRDefault="009501B0" w:rsidP="009501B0">
      <w:pPr>
        <w:widowControl w:val="0"/>
        <w:numPr>
          <w:ilvl w:val="0"/>
          <w:numId w:val="31"/>
        </w:numPr>
        <w:suppressAutoHyphens/>
        <w:autoSpaceDE w:val="0"/>
        <w:spacing w:before="240" w:after="0" w:line="240" w:lineRule="auto"/>
        <w:ind w:left="426" w:hanging="426"/>
        <w:jc w:val="both"/>
        <w:rPr>
          <w:rFonts w:ascii="Times New Roman" w:eastAsia="Arial" w:hAnsi="Times New Roman"/>
          <w:sz w:val="28"/>
          <w:szCs w:val="28"/>
          <w:lang w:eastAsia="ar-SA"/>
        </w:rPr>
      </w:pPr>
      <w:r w:rsidRPr="008F1887">
        <w:rPr>
          <w:rFonts w:ascii="Times New Roman" w:eastAsia="Arial" w:hAnsi="Times New Roman"/>
          <w:sz w:val="28"/>
          <w:szCs w:val="28"/>
          <w:lang w:eastAsia="ar-SA"/>
        </w:rPr>
        <w:t>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9501B0" w:rsidRPr="008F1887" w:rsidRDefault="009501B0" w:rsidP="009501B0">
      <w:pPr>
        <w:widowControl w:val="0"/>
        <w:numPr>
          <w:ilvl w:val="0"/>
          <w:numId w:val="31"/>
        </w:numPr>
        <w:suppressAutoHyphens/>
        <w:autoSpaceDE w:val="0"/>
        <w:spacing w:after="0" w:line="240" w:lineRule="auto"/>
        <w:ind w:left="426" w:hanging="426"/>
        <w:jc w:val="both"/>
        <w:rPr>
          <w:rFonts w:ascii="Times New Roman" w:eastAsia="Arial" w:hAnsi="Times New Roman"/>
          <w:sz w:val="28"/>
          <w:szCs w:val="28"/>
          <w:lang w:eastAsia="ar-SA"/>
        </w:rPr>
      </w:pPr>
      <w:r w:rsidRPr="008F1887">
        <w:rPr>
          <w:rFonts w:ascii="Times New Roman" w:eastAsia="Arial" w:hAnsi="Times New Roman"/>
          <w:sz w:val="28"/>
          <w:szCs w:val="28"/>
          <w:lang w:eastAsia="ar-SA"/>
        </w:rPr>
        <w:t>Градостроительные регламенты устанавливаются с учетом:</w:t>
      </w:r>
    </w:p>
    <w:p w:rsidR="009501B0" w:rsidRPr="008F1887" w:rsidRDefault="009501B0" w:rsidP="009501B0">
      <w:pPr>
        <w:widowControl w:val="0"/>
        <w:numPr>
          <w:ilvl w:val="0"/>
          <w:numId w:val="32"/>
        </w:numPr>
        <w:suppressAutoHyphens/>
        <w:autoSpaceDE w:val="0"/>
        <w:spacing w:after="0" w:line="240" w:lineRule="auto"/>
        <w:ind w:hanging="294"/>
        <w:jc w:val="both"/>
        <w:rPr>
          <w:rFonts w:ascii="Times New Roman" w:eastAsia="Arial" w:hAnsi="Times New Roman"/>
          <w:sz w:val="28"/>
          <w:szCs w:val="28"/>
          <w:lang w:eastAsia="ar-SA"/>
        </w:rPr>
      </w:pPr>
      <w:r w:rsidRPr="008F1887">
        <w:rPr>
          <w:rFonts w:ascii="Times New Roman" w:eastAsia="Arial" w:hAnsi="Times New Roman"/>
          <w:sz w:val="28"/>
          <w:szCs w:val="28"/>
          <w:lang w:eastAsia="ar-SA"/>
        </w:rPr>
        <w:t>фактического использования земельных участков и объектов капитального строительства в границах территориальной зоны;</w:t>
      </w:r>
    </w:p>
    <w:p w:rsidR="009501B0" w:rsidRPr="008F1887" w:rsidRDefault="009501B0" w:rsidP="009501B0">
      <w:pPr>
        <w:widowControl w:val="0"/>
        <w:numPr>
          <w:ilvl w:val="0"/>
          <w:numId w:val="32"/>
        </w:numPr>
        <w:suppressAutoHyphens/>
        <w:autoSpaceDE w:val="0"/>
        <w:spacing w:after="0" w:line="240" w:lineRule="auto"/>
        <w:ind w:hanging="294"/>
        <w:jc w:val="both"/>
        <w:rPr>
          <w:rFonts w:ascii="Times New Roman" w:eastAsia="Arial" w:hAnsi="Times New Roman"/>
          <w:sz w:val="28"/>
          <w:szCs w:val="28"/>
          <w:lang w:eastAsia="ar-SA"/>
        </w:rPr>
      </w:pPr>
      <w:r w:rsidRPr="008F1887">
        <w:rPr>
          <w:rFonts w:ascii="Times New Roman" w:eastAsia="Arial" w:hAnsi="Times New Roman"/>
          <w:sz w:val="28"/>
          <w:szCs w:val="28"/>
          <w:lang w:eastAsia="ar-SA"/>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9501B0" w:rsidRPr="008F1887" w:rsidRDefault="009501B0" w:rsidP="009501B0">
      <w:pPr>
        <w:widowControl w:val="0"/>
        <w:numPr>
          <w:ilvl w:val="0"/>
          <w:numId w:val="32"/>
        </w:numPr>
        <w:suppressAutoHyphens/>
        <w:autoSpaceDE w:val="0"/>
        <w:spacing w:after="0" w:line="240" w:lineRule="auto"/>
        <w:jc w:val="both"/>
        <w:rPr>
          <w:rFonts w:ascii="Times New Roman" w:eastAsia="Arial" w:hAnsi="Times New Roman"/>
          <w:sz w:val="28"/>
          <w:szCs w:val="28"/>
          <w:lang w:eastAsia="ar-SA"/>
        </w:rPr>
      </w:pPr>
      <w:r w:rsidRPr="008F1887">
        <w:rPr>
          <w:rFonts w:ascii="Times New Roman" w:eastAsia="Arial" w:hAnsi="Times New Roman"/>
          <w:sz w:val="28"/>
          <w:szCs w:val="28"/>
          <w:lang w:eastAsia="ar-SA"/>
        </w:rPr>
        <w:t xml:space="preserve">функциональных зон и параметров их планируемого развития, определенных Генеральным планом </w:t>
      </w:r>
      <w:r>
        <w:rPr>
          <w:rFonts w:ascii="Times New Roman" w:eastAsia="Arial" w:hAnsi="Times New Roman" w:cs="Arial"/>
          <w:sz w:val="28"/>
          <w:szCs w:val="28"/>
          <w:lang w:eastAsia="ar-SA"/>
        </w:rPr>
        <w:t>Спасского</w:t>
      </w:r>
      <w:r w:rsidRPr="008F1887">
        <w:rPr>
          <w:rFonts w:ascii="Times New Roman" w:eastAsia="Arial" w:hAnsi="Times New Roman" w:cs="Arial"/>
          <w:sz w:val="28"/>
          <w:szCs w:val="28"/>
          <w:lang w:eastAsia="ar-SA"/>
        </w:rPr>
        <w:t xml:space="preserve"> городского поселения</w:t>
      </w:r>
      <w:r w:rsidRPr="008F1887">
        <w:rPr>
          <w:rFonts w:ascii="Times New Roman" w:eastAsia="Arial" w:hAnsi="Times New Roman"/>
          <w:sz w:val="28"/>
          <w:szCs w:val="28"/>
          <w:lang w:eastAsia="ar-SA"/>
        </w:rPr>
        <w:t>;</w:t>
      </w:r>
    </w:p>
    <w:p w:rsidR="009501B0" w:rsidRPr="008F1887" w:rsidRDefault="009501B0" w:rsidP="009501B0">
      <w:pPr>
        <w:widowControl w:val="0"/>
        <w:numPr>
          <w:ilvl w:val="0"/>
          <w:numId w:val="32"/>
        </w:numPr>
        <w:suppressAutoHyphens/>
        <w:autoSpaceDE w:val="0"/>
        <w:spacing w:after="0" w:line="240" w:lineRule="auto"/>
        <w:ind w:hanging="294"/>
        <w:jc w:val="both"/>
        <w:rPr>
          <w:rFonts w:ascii="Times New Roman" w:eastAsia="Arial" w:hAnsi="Times New Roman"/>
          <w:sz w:val="28"/>
          <w:szCs w:val="28"/>
          <w:lang w:eastAsia="ar-SA"/>
        </w:rPr>
      </w:pPr>
      <w:r w:rsidRPr="008F1887">
        <w:rPr>
          <w:rFonts w:ascii="Times New Roman" w:eastAsia="Arial" w:hAnsi="Times New Roman"/>
          <w:sz w:val="28"/>
          <w:szCs w:val="28"/>
          <w:lang w:eastAsia="ar-SA"/>
        </w:rPr>
        <w:t>видов территориальных зон;</w:t>
      </w:r>
    </w:p>
    <w:p w:rsidR="009501B0" w:rsidRPr="008F1887" w:rsidRDefault="009501B0" w:rsidP="009501B0">
      <w:pPr>
        <w:widowControl w:val="0"/>
        <w:numPr>
          <w:ilvl w:val="0"/>
          <w:numId w:val="32"/>
        </w:numPr>
        <w:suppressAutoHyphens/>
        <w:autoSpaceDE w:val="0"/>
        <w:spacing w:after="0" w:line="240" w:lineRule="auto"/>
        <w:ind w:hanging="294"/>
        <w:jc w:val="both"/>
        <w:rPr>
          <w:rFonts w:ascii="Times New Roman" w:eastAsia="Arial" w:hAnsi="Times New Roman"/>
          <w:sz w:val="28"/>
          <w:szCs w:val="28"/>
          <w:lang w:eastAsia="ar-SA"/>
        </w:rPr>
      </w:pPr>
      <w:r w:rsidRPr="008F1887">
        <w:rPr>
          <w:rFonts w:ascii="Times New Roman" w:eastAsia="Arial" w:hAnsi="Times New Roman"/>
          <w:sz w:val="28"/>
          <w:szCs w:val="28"/>
          <w:lang w:eastAsia="ar-SA"/>
        </w:rPr>
        <w:t>требований охраны объектов культурного наследия, а также особо охраняемых природных территорий, иных природных объектов.</w:t>
      </w:r>
    </w:p>
    <w:p w:rsidR="009501B0" w:rsidRPr="008F1887" w:rsidRDefault="009501B0" w:rsidP="009501B0">
      <w:pPr>
        <w:widowControl w:val="0"/>
        <w:numPr>
          <w:ilvl w:val="0"/>
          <w:numId w:val="31"/>
        </w:numPr>
        <w:suppressAutoHyphens/>
        <w:autoSpaceDE w:val="0"/>
        <w:spacing w:after="0" w:line="240" w:lineRule="auto"/>
        <w:ind w:left="426" w:hanging="426"/>
        <w:jc w:val="both"/>
        <w:rPr>
          <w:rFonts w:ascii="Times New Roman" w:eastAsia="Arial" w:hAnsi="Times New Roman"/>
          <w:sz w:val="28"/>
          <w:szCs w:val="28"/>
          <w:lang w:eastAsia="ar-SA"/>
        </w:rPr>
      </w:pPr>
      <w:r w:rsidRPr="008F1887">
        <w:rPr>
          <w:rFonts w:ascii="Times New Roman" w:eastAsia="Arial" w:hAnsi="Times New Roman"/>
          <w:sz w:val="28"/>
          <w:szCs w:val="28"/>
          <w:lang w:eastAsia="ar-SA"/>
        </w:rPr>
        <w:t>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w:t>
      </w:r>
    </w:p>
    <w:p w:rsidR="009501B0" w:rsidRPr="008F1887" w:rsidRDefault="009501B0" w:rsidP="009501B0">
      <w:pPr>
        <w:numPr>
          <w:ilvl w:val="0"/>
          <w:numId w:val="31"/>
        </w:numPr>
        <w:spacing w:after="0" w:line="240" w:lineRule="auto"/>
        <w:ind w:left="426" w:right="-1"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Граждане и юридические лица вправе выбирать виды и параметры разрешенного использования принадлежащих им земельных участков и объектов капитального строительства в соответствии с градостроительным регламентом при условии соблюдения градостроительных и технических норм и требований к подготовке проектной документации и строительству.</w:t>
      </w:r>
    </w:p>
    <w:p w:rsidR="009501B0" w:rsidRPr="008F1887" w:rsidRDefault="009501B0" w:rsidP="009501B0">
      <w:pPr>
        <w:numPr>
          <w:ilvl w:val="0"/>
          <w:numId w:val="31"/>
        </w:numPr>
        <w:autoSpaceDE w:val="0"/>
        <w:autoSpaceDN w:val="0"/>
        <w:adjustRightInd w:val="0"/>
        <w:spacing w:after="0" w:line="240" w:lineRule="auto"/>
        <w:ind w:left="426" w:hanging="426"/>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 xml:space="preserve">Разрешенное использование земельных участков и объектов капитального строительства в границах зон с особыми условиями использования территорий допускается при условии соблюдения ограничения их использования. </w:t>
      </w:r>
    </w:p>
    <w:p w:rsidR="009501B0" w:rsidRPr="008F1887" w:rsidRDefault="009501B0" w:rsidP="009501B0">
      <w:pPr>
        <w:widowControl w:val="0"/>
        <w:numPr>
          <w:ilvl w:val="0"/>
          <w:numId w:val="31"/>
        </w:numPr>
        <w:suppressAutoHyphens/>
        <w:autoSpaceDE w:val="0"/>
        <w:spacing w:after="0" w:line="240" w:lineRule="auto"/>
        <w:ind w:left="426" w:hanging="426"/>
        <w:jc w:val="both"/>
        <w:rPr>
          <w:rFonts w:ascii="Times New Roman" w:eastAsia="Arial" w:hAnsi="Times New Roman"/>
          <w:sz w:val="28"/>
          <w:szCs w:val="28"/>
          <w:lang w:eastAsia="ar-SA"/>
        </w:rPr>
      </w:pPr>
      <w:r w:rsidRPr="008F1887">
        <w:rPr>
          <w:rFonts w:ascii="Times New Roman" w:eastAsia="Arial" w:hAnsi="Times New Roman"/>
          <w:sz w:val="28"/>
          <w:szCs w:val="28"/>
          <w:lang w:eastAsia="ar-SA"/>
        </w:rPr>
        <w:t>Действие градостроительного регламента не распространяется на земельные участки:</w:t>
      </w:r>
    </w:p>
    <w:p w:rsidR="009501B0" w:rsidRPr="008F1887" w:rsidRDefault="009501B0" w:rsidP="009501B0">
      <w:pPr>
        <w:widowControl w:val="0"/>
        <w:numPr>
          <w:ilvl w:val="0"/>
          <w:numId w:val="33"/>
        </w:numPr>
        <w:suppressAutoHyphens/>
        <w:autoSpaceDE w:val="0"/>
        <w:spacing w:after="0" w:line="240" w:lineRule="auto"/>
        <w:ind w:hanging="294"/>
        <w:jc w:val="both"/>
        <w:rPr>
          <w:rFonts w:ascii="Times New Roman" w:eastAsia="Arial" w:hAnsi="Times New Roman"/>
          <w:sz w:val="28"/>
          <w:szCs w:val="28"/>
          <w:lang w:eastAsia="ar-SA"/>
        </w:rPr>
      </w:pPr>
      <w:proofErr w:type="gramStart"/>
      <w:r w:rsidRPr="008F1887">
        <w:rPr>
          <w:rFonts w:ascii="Times New Roman" w:eastAsia="Arial" w:hAnsi="Times New Roman"/>
          <w:sz w:val="28"/>
          <w:szCs w:val="28"/>
          <w:lang w:eastAsia="ar-SA"/>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РФ,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РФ об охране объектов культурного наследия;</w:t>
      </w:r>
      <w:proofErr w:type="gramEnd"/>
    </w:p>
    <w:p w:rsidR="009501B0" w:rsidRPr="008F1887" w:rsidRDefault="009501B0" w:rsidP="009501B0">
      <w:pPr>
        <w:widowControl w:val="0"/>
        <w:numPr>
          <w:ilvl w:val="0"/>
          <w:numId w:val="33"/>
        </w:numPr>
        <w:suppressAutoHyphens/>
        <w:autoSpaceDE w:val="0"/>
        <w:spacing w:after="0" w:line="240" w:lineRule="auto"/>
        <w:ind w:hanging="294"/>
        <w:jc w:val="both"/>
        <w:rPr>
          <w:rFonts w:ascii="Times New Roman" w:eastAsia="Arial" w:hAnsi="Times New Roman"/>
          <w:sz w:val="28"/>
          <w:szCs w:val="28"/>
          <w:lang w:eastAsia="ar-SA"/>
        </w:rPr>
      </w:pPr>
      <w:r w:rsidRPr="008F1887">
        <w:rPr>
          <w:rFonts w:ascii="Times New Roman" w:eastAsia="Arial" w:hAnsi="Times New Roman"/>
          <w:sz w:val="28"/>
          <w:szCs w:val="28"/>
          <w:lang w:eastAsia="ar-SA"/>
        </w:rPr>
        <w:t xml:space="preserve">в границах территорий общего пользования (площадей, улиц проездов, скверов, пляжей, автомобильных дорог, набережных, закрытых водоемов, бульваров и </w:t>
      </w:r>
      <w:r w:rsidRPr="008F1887">
        <w:rPr>
          <w:rFonts w:ascii="Times New Roman" w:eastAsia="Arial" w:hAnsi="Times New Roman"/>
          <w:sz w:val="28"/>
          <w:szCs w:val="28"/>
          <w:lang w:eastAsia="ar-SA"/>
        </w:rPr>
        <w:lastRenderedPageBreak/>
        <w:t>других подобных территорий);</w:t>
      </w:r>
    </w:p>
    <w:p w:rsidR="009501B0" w:rsidRPr="008F1887" w:rsidRDefault="009501B0" w:rsidP="009501B0">
      <w:pPr>
        <w:widowControl w:val="0"/>
        <w:numPr>
          <w:ilvl w:val="0"/>
          <w:numId w:val="33"/>
        </w:numPr>
        <w:suppressAutoHyphens/>
        <w:autoSpaceDE w:val="0"/>
        <w:spacing w:after="0" w:line="240" w:lineRule="auto"/>
        <w:ind w:hanging="294"/>
        <w:jc w:val="both"/>
        <w:rPr>
          <w:rFonts w:ascii="Times New Roman" w:eastAsia="Arial" w:hAnsi="Times New Roman"/>
          <w:sz w:val="28"/>
          <w:szCs w:val="28"/>
          <w:lang w:eastAsia="ar-SA"/>
        </w:rPr>
      </w:pPr>
      <w:proofErr w:type="gramStart"/>
      <w:r w:rsidRPr="008F1887">
        <w:rPr>
          <w:rFonts w:ascii="Times New Roman" w:eastAsia="Arial" w:hAnsi="Times New Roman"/>
          <w:sz w:val="28"/>
          <w:szCs w:val="28"/>
          <w:lang w:eastAsia="ar-SA"/>
        </w:rPr>
        <w:t>занятые</w:t>
      </w:r>
      <w:proofErr w:type="gramEnd"/>
      <w:r w:rsidRPr="008F1887">
        <w:rPr>
          <w:rFonts w:ascii="Times New Roman" w:eastAsia="Arial" w:hAnsi="Times New Roman"/>
          <w:sz w:val="28"/>
          <w:szCs w:val="28"/>
          <w:lang w:eastAsia="ar-SA"/>
        </w:rPr>
        <w:t xml:space="preserve"> линейными объектами;</w:t>
      </w:r>
    </w:p>
    <w:p w:rsidR="009501B0" w:rsidRPr="008F1887" w:rsidRDefault="009501B0" w:rsidP="009501B0">
      <w:pPr>
        <w:widowControl w:val="0"/>
        <w:numPr>
          <w:ilvl w:val="0"/>
          <w:numId w:val="33"/>
        </w:numPr>
        <w:suppressAutoHyphens/>
        <w:autoSpaceDE w:val="0"/>
        <w:spacing w:after="0" w:line="240" w:lineRule="auto"/>
        <w:ind w:hanging="294"/>
        <w:jc w:val="both"/>
        <w:rPr>
          <w:rFonts w:ascii="Times New Roman" w:eastAsia="Arial" w:hAnsi="Times New Roman"/>
          <w:sz w:val="28"/>
          <w:szCs w:val="28"/>
          <w:lang w:eastAsia="ar-SA"/>
        </w:rPr>
      </w:pPr>
      <w:proofErr w:type="gramStart"/>
      <w:r w:rsidRPr="008F1887">
        <w:rPr>
          <w:rFonts w:ascii="Times New Roman" w:eastAsia="Arial" w:hAnsi="Times New Roman"/>
          <w:sz w:val="28"/>
          <w:szCs w:val="28"/>
          <w:lang w:eastAsia="ar-SA"/>
        </w:rPr>
        <w:t>предоставленные для добычи полезных ископаемых.</w:t>
      </w:r>
      <w:proofErr w:type="gramEnd"/>
    </w:p>
    <w:p w:rsidR="009501B0" w:rsidRPr="008F1887" w:rsidRDefault="009501B0" w:rsidP="009501B0">
      <w:pPr>
        <w:widowControl w:val="0"/>
        <w:numPr>
          <w:ilvl w:val="0"/>
          <w:numId w:val="31"/>
        </w:numPr>
        <w:suppressAutoHyphens/>
        <w:autoSpaceDE w:val="0"/>
        <w:spacing w:after="0" w:line="240" w:lineRule="auto"/>
        <w:ind w:left="426" w:hanging="426"/>
        <w:jc w:val="both"/>
        <w:rPr>
          <w:rFonts w:ascii="Times New Roman" w:eastAsia="Arial" w:hAnsi="Times New Roman"/>
          <w:sz w:val="28"/>
          <w:szCs w:val="28"/>
          <w:lang w:eastAsia="ar-SA"/>
        </w:rPr>
      </w:pPr>
      <w:r w:rsidRPr="008F1887">
        <w:rPr>
          <w:rFonts w:ascii="Times New Roman" w:eastAsia="Arial" w:hAnsi="Times New Roman"/>
          <w:sz w:val="28"/>
          <w:szCs w:val="28"/>
          <w:lang w:eastAsia="ar-SA"/>
        </w:rPr>
        <w:t xml:space="preserve">Использование земельных участков, на которые действие градостроительных регламентов не распространяется, определяется уполномоченными федеральными органами исполнительной власти, уполномоченными органами исполнительной власти субъекта РФ  или уполномоченными органами местного самоуправления </w:t>
      </w:r>
      <w:r>
        <w:rPr>
          <w:rFonts w:ascii="Times New Roman" w:eastAsia="Arial" w:hAnsi="Times New Roman" w:cs="Arial"/>
          <w:sz w:val="28"/>
          <w:szCs w:val="28"/>
          <w:lang w:eastAsia="ar-SA"/>
        </w:rPr>
        <w:t>Спасского</w:t>
      </w:r>
      <w:r w:rsidRPr="008F1887">
        <w:rPr>
          <w:rFonts w:ascii="Times New Roman" w:eastAsia="Arial" w:hAnsi="Times New Roman" w:cs="Arial"/>
          <w:sz w:val="28"/>
          <w:szCs w:val="28"/>
          <w:lang w:eastAsia="ar-SA"/>
        </w:rPr>
        <w:t xml:space="preserve"> городского поселения</w:t>
      </w:r>
      <w:r w:rsidRPr="008F1887">
        <w:rPr>
          <w:rFonts w:ascii="Times New Roman" w:eastAsia="Arial" w:hAnsi="Times New Roman"/>
          <w:sz w:val="28"/>
          <w:szCs w:val="28"/>
          <w:lang w:eastAsia="ar-SA"/>
        </w:rPr>
        <w:t xml:space="preserve"> в соответствии с федеральными законами.</w:t>
      </w:r>
    </w:p>
    <w:p w:rsidR="009501B0" w:rsidRPr="008F1887" w:rsidRDefault="009501B0" w:rsidP="009501B0">
      <w:pPr>
        <w:spacing w:after="0" w:line="360" w:lineRule="auto"/>
        <w:jc w:val="both"/>
        <w:rPr>
          <w:rFonts w:ascii="Times New Roman" w:eastAsia="Times New Roman" w:hAnsi="Times New Roman"/>
          <w:sz w:val="28"/>
          <w:szCs w:val="28"/>
          <w:lang w:eastAsia="ru-RU"/>
        </w:rPr>
        <w:sectPr w:rsidR="009501B0" w:rsidRPr="008F1887" w:rsidSect="007959D7">
          <w:pgSz w:w="11906" w:h="16838"/>
          <w:pgMar w:top="720" w:right="720" w:bottom="720" w:left="720" w:header="567" w:footer="567" w:gutter="0"/>
          <w:cols w:space="708"/>
          <w:docGrid w:linePitch="360"/>
        </w:sectPr>
      </w:pPr>
    </w:p>
    <w:p w:rsidR="009501B0" w:rsidRPr="008F1887" w:rsidRDefault="009501B0" w:rsidP="009501B0">
      <w:pPr>
        <w:keepNext/>
        <w:spacing w:after="60" w:line="240" w:lineRule="auto"/>
        <w:jc w:val="center"/>
        <w:outlineLvl w:val="1"/>
        <w:rPr>
          <w:rFonts w:ascii="Times New Roman" w:eastAsia="Times New Roman" w:hAnsi="Times New Roman" w:cs="Arial"/>
          <w:b/>
          <w:bCs/>
          <w:iCs/>
          <w:sz w:val="28"/>
          <w:szCs w:val="28"/>
          <w:lang w:eastAsia="ru-RU"/>
        </w:rPr>
      </w:pPr>
      <w:bookmarkStart w:id="138" w:name="_Toc416871512"/>
      <w:r w:rsidRPr="008F1887">
        <w:rPr>
          <w:rFonts w:ascii="Times New Roman" w:eastAsia="Times New Roman" w:hAnsi="Times New Roman" w:cs="Arial"/>
          <w:b/>
          <w:bCs/>
          <w:iCs/>
          <w:sz w:val="28"/>
          <w:szCs w:val="28"/>
          <w:u w:val="single"/>
          <w:lang w:eastAsia="ru-RU"/>
        </w:rPr>
        <w:lastRenderedPageBreak/>
        <w:t>Глава 12.</w:t>
      </w:r>
      <w:r w:rsidRPr="008F1887">
        <w:rPr>
          <w:rFonts w:ascii="Times New Roman" w:eastAsia="Times New Roman" w:hAnsi="Times New Roman" w:cs="Arial"/>
          <w:b/>
          <w:bCs/>
          <w:iCs/>
          <w:sz w:val="28"/>
          <w:szCs w:val="28"/>
          <w:lang w:eastAsia="ru-RU"/>
        </w:rPr>
        <w:t xml:space="preserve"> Градостроительные регламенты</w:t>
      </w:r>
      <w:bookmarkEnd w:id="138"/>
    </w:p>
    <w:p w:rsidR="009501B0" w:rsidRPr="008F1887" w:rsidRDefault="009501B0" w:rsidP="009501B0">
      <w:pPr>
        <w:keepNext/>
        <w:spacing w:before="240" w:after="120" w:line="240" w:lineRule="auto"/>
        <w:ind w:left="426"/>
        <w:jc w:val="center"/>
        <w:outlineLvl w:val="2"/>
        <w:rPr>
          <w:rFonts w:ascii="Times New Roman" w:eastAsia="Times New Roman" w:hAnsi="Times New Roman" w:cs="Arial"/>
          <w:b/>
          <w:i/>
          <w:sz w:val="28"/>
          <w:szCs w:val="26"/>
          <w:lang w:eastAsia="ru-RU"/>
        </w:rPr>
      </w:pPr>
      <w:bookmarkStart w:id="139" w:name="_Toc416871513"/>
      <w:bookmarkStart w:id="140" w:name="_Toc391476009"/>
      <w:r w:rsidRPr="008F1887">
        <w:rPr>
          <w:rFonts w:ascii="Times New Roman" w:eastAsia="Times New Roman" w:hAnsi="Times New Roman" w:cs="Arial"/>
          <w:b/>
          <w:i/>
          <w:sz w:val="28"/>
          <w:szCs w:val="26"/>
          <w:lang w:eastAsia="ru-RU"/>
        </w:rPr>
        <w:t>Статья 29. Производственная зона</w:t>
      </w:r>
      <w:bookmarkEnd w:id="1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2"/>
        <w:gridCol w:w="2513"/>
        <w:gridCol w:w="3247"/>
        <w:gridCol w:w="852"/>
        <w:gridCol w:w="3144"/>
        <w:gridCol w:w="3401"/>
        <w:gridCol w:w="787"/>
      </w:tblGrid>
      <w:tr w:rsidR="009501B0" w:rsidRPr="002135B5" w:rsidTr="003302D7">
        <w:trPr>
          <w:tblHeader/>
        </w:trPr>
        <w:tc>
          <w:tcPr>
            <w:tcW w:w="1135" w:type="pct"/>
            <w:gridSpan w:val="2"/>
            <w:vMerge w:val="restart"/>
            <w:shd w:val="clear" w:color="auto" w:fill="auto"/>
          </w:tcPr>
          <w:p w:rsidR="009501B0" w:rsidRPr="008F1887" w:rsidRDefault="009501B0" w:rsidP="003302D7">
            <w:pPr>
              <w:autoSpaceDE w:val="0"/>
              <w:autoSpaceDN w:val="0"/>
              <w:adjustRightInd w:val="0"/>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вид</w:t>
            </w:r>
          </w:p>
          <w:p w:rsidR="009501B0" w:rsidRPr="008F1887" w:rsidRDefault="009501B0" w:rsidP="003302D7">
            <w:pPr>
              <w:autoSpaceDE w:val="0"/>
              <w:autoSpaceDN w:val="0"/>
              <w:adjustRightInd w:val="0"/>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территориальной зоны*</w:t>
            </w:r>
          </w:p>
        </w:tc>
        <w:tc>
          <w:tcPr>
            <w:tcW w:w="1386" w:type="pct"/>
            <w:gridSpan w:val="2"/>
            <w:shd w:val="clear" w:color="auto" w:fill="auto"/>
          </w:tcPr>
          <w:p w:rsidR="009501B0" w:rsidRPr="008F1887" w:rsidRDefault="009501B0" w:rsidP="003302D7">
            <w:pPr>
              <w:autoSpaceDE w:val="0"/>
              <w:autoSpaceDN w:val="0"/>
              <w:adjustRightInd w:val="0"/>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 xml:space="preserve">основные виды разрешенного использования </w:t>
            </w:r>
          </w:p>
        </w:tc>
        <w:tc>
          <w:tcPr>
            <w:tcW w:w="1063" w:type="pct"/>
            <w:shd w:val="clear" w:color="auto" w:fill="auto"/>
          </w:tcPr>
          <w:p w:rsidR="009501B0" w:rsidRPr="008F1887" w:rsidRDefault="009501B0" w:rsidP="003302D7">
            <w:pPr>
              <w:autoSpaceDE w:val="0"/>
              <w:autoSpaceDN w:val="0"/>
              <w:adjustRightInd w:val="0"/>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вспомогательные виды  использования</w:t>
            </w:r>
          </w:p>
        </w:tc>
        <w:tc>
          <w:tcPr>
            <w:tcW w:w="1416" w:type="pct"/>
            <w:gridSpan w:val="2"/>
            <w:shd w:val="clear" w:color="auto" w:fill="auto"/>
          </w:tcPr>
          <w:p w:rsidR="009501B0" w:rsidRPr="008F1887" w:rsidRDefault="009501B0" w:rsidP="003302D7">
            <w:pPr>
              <w:autoSpaceDE w:val="0"/>
              <w:autoSpaceDN w:val="0"/>
              <w:adjustRightInd w:val="0"/>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 xml:space="preserve">условно разрешенные виды использования </w:t>
            </w:r>
          </w:p>
        </w:tc>
      </w:tr>
      <w:tr w:rsidR="009501B0" w:rsidRPr="002135B5" w:rsidTr="003302D7">
        <w:trPr>
          <w:tblHeader/>
        </w:trPr>
        <w:tc>
          <w:tcPr>
            <w:tcW w:w="1135" w:type="pct"/>
            <w:gridSpan w:val="2"/>
            <w:vMerge/>
            <w:shd w:val="clear" w:color="auto" w:fill="auto"/>
          </w:tcPr>
          <w:p w:rsidR="009501B0" w:rsidRPr="008F1887" w:rsidRDefault="009501B0" w:rsidP="003302D7">
            <w:pPr>
              <w:spacing w:after="0" w:line="240" w:lineRule="auto"/>
              <w:jc w:val="center"/>
              <w:rPr>
                <w:rFonts w:ascii="Times New Roman" w:eastAsia="Times New Roman" w:hAnsi="Times New Roman"/>
                <w:b/>
                <w:sz w:val="24"/>
                <w:szCs w:val="24"/>
                <w:lang w:eastAsia="ru-RU"/>
              </w:rPr>
            </w:pPr>
          </w:p>
        </w:tc>
        <w:tc>
          <w:tcPr>
            <w:tcW w:w="1098" w:type="pct"/>
            <w:shd w:val="clear" w:color="auto" w:fill="auto"/>
          </w:tcPr>
          <w:p w:rsidR="009501B0" w:rsidRPr="008F1887" w:rsidRDefault="009501B0" w:rsidP="003302D7">
            <w:pPr>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 xml:space="preserve">наименование </w:t>
            </w:r>
          </w:p>
        </w:tc>
        <w:tc>
          <w:tcPr>
            <w:tcW w:w="288" w:type="pct"/>
            <w:shd w:val="clear" w:color="auto" w:fill="auto"/>
          </w:tcPr>
          <w:p w:rsidR="009501B0" w:rsidRPr="008F1887" w:rsidRDefault="009501B0" w:rsidP="003302D7">
            <w:pPr>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код</w:t>
            </w:r>
          </w:p>
        </w:tc>
        <w:tc>
          <w:tcPr>
            <w:tcW w:w="1063" w:type="pct"/>
            <w:shd w:val="clear" w:color="auto" w:fill="auto"/>
          </w:tcPr>
          <w:p w:rsidR="009501B0" w:rsidRPr="008F1887" w:rsidRDefault="009501B0" w:rsidP="003302D7">
            <w:pPr>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наименование</w:t>
            </w:r>
          </w:p>
        </w:tc>
        <w:tc>
          <w:tcPr>
            <w:tcW w:w="1150" w:type="pct"/>
            <w:shd w:val="clear" w:color="auto" w:fill="auto"/>
          </w:tcPr>
          <w:p w:rsidR="009501B0" w:rsidRPr="008F1887" w:rsidRDefault="009501B0" w:rsidP="003302D7">
            <w:pPr>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 xml:space="preserve">наименование </w:t>
            </w:r>
          </w:p>
        </w:tc>
        <w:tc>
          <w:tcPr>
            <w:tcW w:w="266" w:type="pct"/>
            <w:shd w:val="clear" w:color="auto" w:fill="auto"/>
          </w:tcPr>
          <w:p w:rsidR="009501B0" w:rsidRPr="008F1887" w:rsidRDefault="009501B0" w:rsidP="003302D7">
            <w:pPr>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код</w:t>
            </w:r>
          </w:p>
        </w:tc>
      </w:tr>
      <w:tr w:rsidR="009501B0" w:rsidRPr="002135B5" w:rsidTr="003302D7">
        <w:trPr>
          <w:trHeight w:val="227"/>
        </w:trPr>
        <w:tc>
          <w:tcPr>
            <w:tcW w:w="285" w:type="pct"/>
            <w:vMerge w:val="restart"/>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П-1</w:t>
            </w:r>
          </w:p>
        </w:tc>
        <w:tc>
          <w:tcPr>
            <w:tcW w:w="850" w:type="pct"/>
            <w:vMerge w:val="restart"/>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Производственная зона</w:t>
            </w:r>
          </w:p>
        </w:tc>
        <w:tc>
          <w:tcPr>
            <w:tcW w:w="1098"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Тяжелая промышленность</w:t>
            </w:r>
          </w:p>
        </w:tc>
        <w:tc>
          <w:tcPr>
            <w:tcW w:w="288" w:type="pct"/>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6.2</w:t>
            </w:r>
          </w:p>
        </w:tc>
        <w:tc>
          <w:tcPr>
            <w:tcW w:w="1063" w:type="pct"/>
            <w:vMerge w:val="restar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 озеленение и благоустройство территории;</w:t>
            </w:r>
          </w:p>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 стоянки для автомобилей;</w:t>
            </w:r>
          </w:p>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 общественное питание;</w:t>
            </w:r>
          </w:p>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 обеспечение научной деятельности;</w:t>
            </w:r>
          </w:p>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 объект инженерной или транспортной инфраструктуры.</w:t>
            </w:r>
          </w:p>
        </w:tc>
        <w:tc>
          <w:tcPr>
            <w:tcW w:w="1150"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Деловое управление</w:t>
            </w:r>
          </w:p>
        </w:tc>
        <w:tc>
          <w:tcPr>
            <w:tcW w:w="266"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4.1</w:t>
            </w:r>
          </w:p>
        </w:tc>
      </w:tr>
      <w:tr w:rsidR="009501B0" w:rsidRPr="002135B5" w:rsidTr="003302D7">
        <w:trPr>
          <w:trHeight w:val="227"/>
        </w:trPr>
        <w:tc>
          <w:tcPr>
            <w:tcW w:w="285" w:type="pct"/>
            <w:vMerge/>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p>
        </w:tc>
        <w:tc>
          <w:tcPr>
            <w:tcW w:w="850" w:type="pct"/>
            <w:vMerge/>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p>
        </w:tc>
        <w:tc>
          <w:tcPr>
            <w:tcW w:w="1098"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Легкая промышленность</w:t>
            </w:r>
          </w:p>
        </w:tc>
        <w:tc>
          <w:tcPr>
            <w:tcW w:w="288" w:type="pct"/>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6.3</w:t>
            </w:r>
          </w:p>
        </w:tc>
        <w:tc>
          <w:tcPr>
            <w:tcW w:w="1063"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Гостиничное обслуживание</w:t>
            </w:r>
          </w:p>
        </w:tc>
        <w:tc>
          <w:tcPr>
            <w:tcW w:w="266"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4.7</w:t>
            </w:r>
          </w:p>
        </w:tc>
      </w:tr>
      <w:tr w:rsidR="009501B0" w:rsidRPr="002135B5" w:rsidTr="003302D7">
        <w:trPr>
          <w:trHeight w:val="227"/>
        </w:trPr>
        <w:tc>
          <w:tcPr>
            <w:tcW w:w="285" w:type="pct"/>
            <w:vMerge/>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p>
        </w:tc>
        <w:tc>
          <w:tcPr>
            <w:tcW w:w="850" w:type="pct"/>
            <w:vMerge/>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p>
        </w:tc>
        <w:tc>
          <w:tcPr>
            <w:tcW w:w="1098"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Пищевая промышленность</w:t>
            </w:r>
          </w:p>
        </w:tc>
        <w:tc>
          <w:tcPr>
            <w:tcW w:w="288" w:type="pct"/>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6.4</w:t>
            </w:r>
          </w:p>
        </w:tc>
        <w:tc>
          <w:tcPr>
            <w:tcW w:w="1063"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Магазин</w:t>
            </w:r>
          </w:p>
        </w:tc>
        <w:tc>
          <w:tcPr>
            <w:tcW w:w="266"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4.4</w:t>
            </w:r>
          </w:p>
        </w:tc>
      </w:tr>
      <w:tr w:rsidR="009501B0" w:rsidRPr="002135B5" w:rsidTr="003302D7">
        <w:trPr>
          <w:trHeight w:val="227"/>
        </w:trPr>
        <w:tc>
          <w:tcPr>
            <w:tcW w:w="285" w:type="pct"/>
            <w:vMerge/>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p>
        </w:tc>
        <w:tc>
          <w:tcPr>
            <w:tcW w:w="850" w:type="pct"/>
            <w:vMerge/>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p>
        </w:tc>
        <w:tc>
          <w:tcPr>
            <w:tcW w:w="1098"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Нефтехимическая промышленность</w:t>
            </w:r>
          </w:p>
        </w:tc>
        <w:tc>
          <w:tcPr>
            <w:tcW w:w="288" w:type="pct"/>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6.5</w:t>
            </w:r>
          </w:p>
        </w:tc>
        <w:tc>
          <w:tcPr>
            <w:tcW w:w="1063"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Склад</w:t>
            </w:r>
          </w:p>
        </w:tc>
        <w:tc>
          <w:tcPr>
            <w:tcW w:w="266"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6.9</w:t>
            </w:r>
          </w:p>
        </w:tc>
      </w:tr>
      <w:tr w:rsidR="009501B0" w:rsidRPr="002135B5" w:rsidTr="003302D7">
        <w:trPr>
          <w:trHeight w:val="227"/>
        </w:trPr>
        <w:tc>
          <w:tcPr>
            <w:tcW w:w="285" w:type="pct"/>
            <w:vMerge w:val="restart"/>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ПК</w:t>
            </w:r>
          </w:p>
        </w:tc>
        <w:tc>
          <w:tcPr>
            <w:tcW w:w="850" w:type="pct"/>
            <w:vMerge w:val="restart"/>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Коммунальные зоны</w:t>
            </w:r>
          </w:p>
        </w:tc>
        <w:tc>
          <w:tcPr>
            <w:tcW w:w="1098" w:type="pct"/>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Строительная промышленность</w:t>
            </w:r>
          </w:p>
        </w:tc>
        <w:tc>
          <w:tcPr>
            <w:tcW w:w="288" w:type="pct"/>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6.6</w:t>
            </w:r>
          </w:p>
        </w:tc>
        <w:tc>
          <w:tcPr>
            <w:tcW w:w="1063"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vMerge w:val="restar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Спорт</w:t>
            </w:r>
          </w:p>
        </w:tc>
        <w:tc>
          <w:tcPr>
            <w:tcW w:w="266" w:type="pct"/>
            <w:vMerge w:val="restar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5.1</w:t>
            </w:r>
          </w:p>
        </w:tc>
      </w:tr>
      <w:tr w:rsidR="009501B0" w:rsidRPr="002135B5" w:rsidTr="003302D7">
        <w:trPr>
          <w:trHeight w:val="227"/>
        </w:trPr>
        <w:tc>
          <w:tcPr>
            <w:tcW w:w="285" w:type="pct"/>
            <w:vMerge/>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p>
        </w:tc>
        <w:tc>
          <w:tcPr>
            <w:tcW w:w="850" w:type="pct"/>
            <w:vMerge/>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p>
        </w:tc>
        <w:tc>
          <w:tcPr>
            <w:tcW w:w="1098" w:type="pct"/>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Связь</w:t>
            </w:r>
          </w:p>
        </w:tc>
        <w:tc>
          <w:tcPr>
            <w:tcW w:w="288" w:type="pct"/>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6.8</w:t>
            </w:r>
          </w:p>
        </w:tc>
        <w:tc>
          <w:tcPr>
            <w:tcW w:w="1063"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266" w:type="pct"/>
            <w:vMerge/>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p>
        </w:tc>
      </w:tr>
      <w:tr w:rsidR="009501B0" w:rsidRPr="002135B5" w:rsidTr="003302D7">
        <w:trPr>
          <w:trHeight w:val="276"/>
        </w:trPr>
        <w:tc>
          <w:tcPr>
            <w:tcW w:w="285" w:type="pct"/>
            <w:vMerge/>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p>
        </w:tc>
        <w:tc>
          <w:tcPr>
            <w:tcW w:w="850" w:type="pct"/>
            <w:vMerge/>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p>
        </w:tc>
        <w:tc>
          <w:tcPr>
            <w:tcW w:w="1098" w:type="pct"/>
            <w:vMerge w:val="restar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Склады</w:t>
            </w:r>
          </w:p>
        </w:tc>
        <w:tc>
          <w:tcPr>
            <w:tcW w:w="288" w:type="pct"/>
            <w:vMerge w:val="restart"/>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6.9</w:t>
            </w:r>
          </w:p>
          <w:p w:rsidR="009501B0" w:rsidRPr="008F1887" w:rsidRDefault="009501B0" w:rsidP="003302D7">
            <w:pPr>
              <w:spacing w:after="0" w:line="240" w:lineRule="auto"/>
              <w:jc w:val="center"/>
              <w:rPr>
                <w:rFonts w:ascii="Times New Roman" w:eastAsia="Times New Roman" w:hAnsi="Times New Roman"/>
                <w:sz w:val="24"/>
                <w:szCs w:val="24"/>
                <w:lang w:eastAsia="ru-RU"/>
              </w:rPr>
            </w:pPr>
          </w:p>
        </w:tc>
        <w:tc>
          <w:tcPr>
            <w:tcW w:w="1063"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266" w:type="pct"/>
            <w:vMerge/>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p>
        </w:tc>
      </w:tr>
      <w:tr w:rsidR="009501B0" w:rsidRPr="002135B5" w:rsidTr="003302D7">
        <w:trPr>
          <w:trHeight w:val="227"/>
        </w:trPr>
        <w:tc>
          <w:tcPr>
            <w:tcW w:w="285" w:type="pct"/>
            <w:vMerge/>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p>
        </w:tc>
        <w:tc>
          <w:tcPr>
            <w:tcW w:w="850" w:type="pct"/>
            <w:vMerge/>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p>
        </w:tc>
        <w:tc>
          <w:tcPr>
            <w:tcW w:w="1098"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288" w:type="pct"/>
            <w:vMerge/>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p>
        </w:tc>
        <w:tc>
          <w:tcPr>
            <w:tcW w:w="1063"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Обслуживание автотранспорта</w:t>
            </w:r>
          </w:p>
        </w:tc>
        <w:tc>
          <w:tcPr>
            <w:tcW w:w="266"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4.9</w:t>
            </w:r>
          </w:p>
        </w:tc>
      </w:tr>
    </w:tbl>
    <w:p w:rsidR="009501B0" w:rsidRPr="008F1887" w:rsidRDefault="009501B0" w:rsidP="009501B0">
      <w:pPr>
        <w:spacing w:after="0" w:line="240" w:lineRule="auto"/>
        <w:jc w:val="both"/>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 при изменении основного вида разрешенного использования для объектов в существующих зонах без специальных разрешений запрещается:</w:t>
      </w:r>
    </w:p>
    <w:p w:rsidR="009501B0" w:rsidRPr="008F1887" w:rsidRDefault="009501B0" w:rsidP="009501B0">
      <w:pPr>
        <w:numPr>
          <w:ilvl w:val="0"/>
          <w:numId w:val="55"/>
        </w:numPr>
        <w:spacing w:after="0" w:line="240" w:lineRule="auto"/>
        <w:jc w:val="both"/>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выбор вида разрешенного использования с классом опасности выше;</w:t>
      </w:r>
    </w:p>
    <w:p w:rsidR="009501B0" w:rsidRPr="008F1887" w:rsidRDefault="009501B0" w:rsidP="009501B0">
      <w:pPr>
        <w:numPr>
          <w:ilvl w:val="0"/>
          <w:numId w:val="55"/>
        </w:numPr>
        <w:spacing w:after="0" w:line="240" w:lineRule="auto"/>
        <w:jc w:val="both"/>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 xml:space="preserve">перевод из </w:t>
      </w:r>
      <w:proofErr w:type="gramStart"/>
      <w:r w:rsidRPr="008F1887">
        <w:rPr>
          <w:rFonts w:ascii="Times New Roman" w:eastAsia="Times New Roman" w:hAnsi="Times New Roman"/>
          <w:sz w:val="24"/>
          <w:szCs w:val="24"/>
          <w:lang w:eastAsia="ru-RU"/>
        </w:rPr>
        <w:t>объекта</w:t>
      </w:r>
      <w:proofErr w:type="gramEnd"/>
      <w:r w:rsidRPr="008F1887">
        <w:rPr>
          <w:rFonts w:ascii="Times New Roman" w:eastAsia="Times New Roman" w:hAnsi="Times New Roman"/>
          <w:sz w:val="24"/>
          <w:szCs w:val="24"/>
          <w:lang w:eastAsia="ru-RU"/>
        </w:rPr>
        <w:t xml:space="preserve"> не имеющего класс опасности в объект с классом опасности.</w:t>
      </w:r>
    </w:p>
    <w:p w:rsidR="009501B0" w:rsidRPr="008F1887" w:rsidRDefault="009501B0" w:rsidP="009501B0">
      <w:pPr>
        <w:spacing w:after="0" w:line="240" w:lineRule="auto"/>
        <w:ind w:left="720"/>
        <w:jc w:val="both"/>
        <w:rPr>
          <w:rFonts w:ascii="Times New Roman" w:eastAsia="Times New Roman" w:hAnsi="Times New Roman"/>
          <w:sz w:val="24"/>
          <w:szCs w:val="24"/>
          <w:lang w:eastAsia="ru-RU"/>
        </w:rPr>
      </w:pPr>
    </w:p>
    <w:p w:rsidR="009501B0" w:rsidRPr="008F1887" w:rsidRDefault="009501B0" w:rsidP="009501B0">
      <w:pPr>
        <w:keepNext/>
        <w:spacing w:before="240" w:after="120" w:line="240" w:lineRule="auto"/>
        <w:ind w:left="426"/>
        <w:jc w:val="center"/>
        <w:outlineLvl w:val="2"/>
        <w:rPr>
          <w:rFonts w:ascii="Times New Roman" w:eastAsia="Times New Roman" w:hAnsi="Times New Roman" w:cs="Arial"/>
          <w:b/>
          <w:i/>
          <w:sz w:val="28"/>
          <w:szCs w:val="26"/>
          <w:lang w:eastAsia="ru-RU"/>
        </w:rPr>
      </w:pPr>
      <w:bookmarkStart w:id="141" w:name="_Toc416871514"/>
      <w:r w:rsidRPr="008F1887">
        <w:rPr>
          <w:rFonts w:ascii="Times New Roman" w:eastAsia="Times New Roman" w:hAnsi="Times New Roman" w:cs="Arial"/>
          <w:b/>
          <w:i/>
          <w:sz w:val="28"/>
          <w:szCs w:val="26"/>
          <w:lang w:eastAsia="ru-RU"/>
        </w:rPr>
        <w:t>Статья 30. Зона специального назначения</w:t>
      </w:r>
      <w:bookmarkEnd w:id="1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2"/>
        <w:gridCol w:w="2513"/>
        <w:gridCol w:w="3247"/>
        <w:gridCol w:w="852"/>
        <w:gridCol w:w="3144"/>
        <w:gridCol w:w="3401"/>
        <w:gridCol w:w="787"/>
      </w:tblGrid>
      <w:tr w:rsidR="009501B0" w:rsidRPr="002135B5" w:rsidTr="003302D7">
        <w:trPr>
          <w:tblHeader/>
        </w:trPr>
        <w:tc>
          <w:tcPr>
            <w:tcW w:w="1135" w:type="pct"/>
            <w:gridSpan w:val="2"/>
            <w:vMerge w:val="restart"/>
            <w:shd w:val="clear" w:color="auto" w:fill="auto"/>
          </w:tcPr>
          <w:p w:rsidR="009501B0" w:rsidRPr="008F1887" w:rsidRDefault="009501B0" w:rsidP="003302D7">
            <w:pPr>
              <w:autoSpaceDE w:val="0"/>
              <w:autoSpaceDN w:val="0"/>
              <w:adjustRightInd w:val="0"/>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вид</w:t>
            </w:r>
          </w:p>
          <w:p w:rsidR="009501B0" w:rsidRPr="008F1887" w:rsidRDefault="009501B0" w:rsidP="003302D7">
            <w:pPr>
              <w:autoSpaceDE w:val="0"/>
              <w:autoSpaceDN w:val="0"/>
              <w:adjustRightInd w:val="0"/>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территориальной зоны</w:t>
            </w:r>
          </w:p>
        </w:tc>
        <w:tc>
          <w:tcPr>
            <w:tcW w:w="1386" w:type="pct"/>
            <w:gridSpan w:val="2"/>
            <w:shd w:val="clear" w:color="auto" w:fill="auto"/>
          </w:tcPr>
          <w:p w:rsidR="009501B0" w:rsidRPr="008F1887" w:rsidRDefault="009501B0" w:rsidP="003302D7">
            <w:pPr>
              <w:autoSpaceDE w:val="0"/>
              <w:autoSpaceDN w:val="0"/>
              <w:adjustRightInd w:val="0"/>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 xml:space="preserve">основные виды разрешенного использования </w:t>
            </w:r>
          </w:p>
        </w:tc>
        <w:tc>
          <w:tcPr>
            <w:tcW w:w="1063" w:type="pct"/>
            <w:shd w:val="clear" w:color="auto" w:fill="auto"/>
          </w:tcPr>
          <w:p w:rsidR="009501B0" w:rsidRPr="008F1887" w:rsidRDefault="009501B0" w:rsidP="003302D7">
            <w:pPr>
              <w:autoSpaceDE w:val="0"/>
              <w:autoSpaceDN w:val="0"/>
              <w:adjustRightInd w:val="0"/>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вспомогательные виды  использования</w:t>
            </w:r>
          </w:p>
        </w:tc>
        <w:tc>
          <w:tcPr>
            <w:tcW w:w="1416" w:type="pct"/>
            <w:gridSpan w:val="2"/>
            <w:shd w:val="clear" w:color="auto" w:fill="auto"/>
          </w:tcPr>
          <w:p w:rsidR="009501B0" w:rsidRPr="008F1887" w:rsidRDefault="009501B0" w:rsidP="003302D7">
            <w:pPr>
              <w:autoSpaceDE w:val="0"/>
              <w:autoSpaceDN w:val="0"/>
              <w:adjustRightInd w:val="0"/>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 xml:space="preserve">условно разрешенные виды использования </w:t>
            </w:r>
          </w:p>
        </w:tc>
      </w:tr>
      <w:tr w:rsidR="009501B0" w:rsidRPr="002135B5" w:rsidTr="003302D7">
        <w:trPr>
          <w:tblHeader/>
        </w:trPr>
        <w:tc>
          <w:tcPr>
            <w:tcW w:w="1135" w:type="pct"/>
            <w:gridSpan w:val="2"/>
            <w:vMerge/>
            <w:shd w:val="clear" w:color="auto" w:fill="auto"/>
          </w:tcPr>
          <w:p w:rsidR="009501B0" w:rsidRPr="008F1887" w:rsidRDefault="009501B0" w:rsidP="003302D7">
            <w:pPr>
              <w:spacing w:after="0" w:line="240" w:lineRule="auto"/>
              <w:jc w:val="center"/>
              <w:rPr>
                <w:rFonts w:ascii="Times New Roman" w:eastAsia="Times New Roman" w:hAnsi="Times New Roman"/>
                <w:b/>
                <w:sz w:val="24"/>
                <w:szCs w:val="24"/>
                <w:lang w:eastAsia="ru-RU"/>
              </w:rPr>
            </w:pPr>
          </w:p>
        </w:tc>
        <w:tc>
          <w:tcPr>
            <w:tcW w:w="1098" w:type="pct"/>
            <w:shd w:val="clear" w:color="auto" w:fill="auto"/>
          </w:tcPr>
          <w:p w:rsidR="009501B0" w:rsidRPr="008F1887" w:rsidRDefault="009501B0" w:rsidP="003302D7">
            <w:pPr>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 xml:space="preserve">наименование </w:t>
            </w:r>
          </w:p>
        </w:tc>
        <w:tc>
          <w:tcPr>
            <w:tcW w:w="288" w:type="pct"/>
            <w:shd w:val="clear" w:color="auto" w:fill="auto"/>
          </w:tcPr>
          <w:p w:rsidR="009501B0" w:rsidRPr="008F1887" w:rsidRDefault="009501B0" w:rsidP="003302D7">
            <w:pPr>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код</w:t>
            </w:r>
          </w:p>
        </w:tc>
        <w:tc>
          <w:tcPr>
            <w:tcW w:w="1063" w:type="pct"/>
            <w:shd w:val="clear" w:color="auto" w:fill="auto"/>
          </w:tcPr>
          <w:p w:rsidR="009501B0" w:rsidRPr="008F1887" w:rsidRDefault="009501B0" w:rsidP="003302D7">
            <w:pPr>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наименование</w:t>
            </w:r>
          </w:p>
        </w:tc>
        <w:tc>
          <w:tcPr>
            <w:tcW w:w="1150" w:type="pct"/>
            <w:shd w:val="clear" w:color="auto" w:fill="auto"/>
          </w:tcPr>
          <w:p w:rsidR="009501B0" w:rsidRPr="008F1887" w:rsidRDefault="009501B0" w:rsidP="003302D7">
            <w:pPr>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 xml:space="preserve">наименование </w:t>
            </w:r>
          </w:p>
        </w:tc>
        <w:tc>
          <w:tcPr>
            <w:tcW w:w="266" w:type="pct"/>
            <w:shd w:val="clear" w:color="auto" w:fill="auto"/>
          </w:tcPr>
          <w:p w:rsidR="009501B0" w:rsidRPr="008F1887" w:rsidRDefault="009501B0" w:rsidP="003302D7">
            <w:pPr>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код</w:t>
            </w:r>
          </w:p>
        </w:tc>
      </w:tr>
      <w:tr w:rsidR="009501B0" w:rsidRPr="002135B5" w:rsidTr="003302D7">
        <w:trPr>
          <w:trHeight w:val="227"/>
        </w:trPr>
        <w:tc>
          <w:tcPr>
            <w:tcW w:w="285" w:type="pct"/>
            <w:shd w:val="clear" w:color="auto" w:fill="auto"/>
          </w:tcPr>
          <w:p w:rsidR="009501B0" w:rsidRPr="008F1887" w:rsidRDefault="009501B0" w:rsidP="003302D7">
            <w:pPr>
              <w:tabs>
                <w:tab w:val="left" w:pos="709"/>
              </w:tabs>
              <w:spacing w:after="0" w:line="240" w:lineRule="auto"/>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С-1</w:t>
            </w:r>
          </w:p>
        </w:tc>
        <w:tc>
          <w:tcPr>
            <w:tcW w:w="850" w:type="pct"/>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Зона кладбищ</w:t>
            </w:r>
          </w:p>
        </w:tc>
        <w:tc>
          <w:tcPr>
            <w:tcW w:w="1098"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Ритуальная деятельность</w:t>
            </w:r>
          </w:p>
        </w:tc>
        <w:tc>
          <w:tcPr>
            <w:tcW w:w="288"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12.1</w:t>
            </w:r>
          </w:p>
        </w:tc>
        <w:tc>
          <w:tcPr>
            <w:tcW w:w="1063"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 озеленение и благоустройство территории;</w:t>
            </w:r>
          </w:p>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 общественные туалеты;</w:t>
            </w:r>
          </w:p>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 магазин;</w:t>
            </w:r>
          </w:p>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lastRenderedPageBreak/>
              <w:t>- хозяйственное строение (мастерская по изготовлению ритуальных принадлежностей, склад для хранения);</w:t>
            </w:r>
          </w:p>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 стоянки для автомобилей.</w:t>
            </w:r>
          </w:p>
        </w:tc>
        <w:tc>
          <w:tcPr>
            <w:tcW w:w="1150"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lastRenderedPageBreak/>
              <w:t>Магазин</w:t>
            </w:r>
          </w:p>
        </w:tc>
        <w:tc>
          <w:tcPr>
            <w:tcW w:w="266"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4.4</w:t>
            </w:r>
          </w:p>
        </w:tc>
      </w:tr>
    </w:tbl>
    <w:p w:rsidR="009501B0" w:rsidRPr="008F1887" w:rsidRDefault="009501B0" w:rsidP="009501B0">
      <w:pPr>
        <w:keepNext/>
        <w:spacing w:before="240" w:after="120" w:line="240" w:lineRule="auto"/>
        <w:ind w:left="426"/>
        <w:jc w:val="center"/>
        <w:outlineLvl w:val="2"/>
        <w:rPr>
          <w:rFonts w:ascii="Times New Roman" w:eastAsia="Times New Roman" w:hAnsi="Times New Roman" w:cs="Arial"/>
          <w:b/>
          <w:i/>
          <w:sz w:val="28"/>
          <w:szCs w:val="26"/>
          <w:lang w:eastAsia="ru-RU"/>
        </w:rPr>
      </w:pPr>
      <w:bookmarkStart w:id="142" w:name="_Toc416871515"/>
    </w:p>
    <w:p w:rsidR="009501B0" w:rsidRPr="008F1887" w:rsidRDefault="009501B0" w:rsidP="009501B0">
      <w:pPr>
        <w:keepNext/>
        <w:spacing w:before="240" w:after="120" w:line="240" w:lineRule="auto"/>
        <w:ind w:left="426"/>
        <w:jc w:val="center"/>
        <w:outlineLvl w:val="2"/>
        <w:rPr>
          <w:rFonts w:ascii="Times New Roman" w:eastAsia="Times New Roman" w:hAnsi="Times New Roman" w:cs="Arial"/>
          <w:b/>
          <w:i/>
          <w:sz w:val="28"/>
          <w:szCs w:val="26"/>
          <w:lang w:eastAsia="ru-RU"/>
        </w:rPr>
      </w:pPr>
      <w:r w:rsidRPr="008F1887">
        <w:rPr>
          <w:rFonts w:ascii="Times New Roman" w:eastAsia="Times New Roman" w:hAnsi="Times New Roman" w:cs="Arial"/>
          <w:b/>
          <w:i/>
          <w:sz w:val="28"/>
          <w:szCs w:val="26"/>
          <w:lang w:eastAsia="ru-RU"/>
        </w:rPr>
        <w:t xml:space="preserve">Статья 31. </w:t>
      </w:r>
      <w:bookmarkEnd w:id="142"/>
      <w:r w:rsidRPr="008F1887">
        <w:rPr>
          <w:rFonts w:ascii="Times New Roman" w:eastAsia="Times New Roman" w:hAnsi="Times New Roman" w:cs="Arial"/>
          <w:b/>
          <w:i/>
          <w:sz w:val="28"/>
          <w:szCs w:val="26"/>
          <w:lang w:eastAsia="ru-RU"/>
        </w:rPr>
        <w:t>Жилые зоны. Общественно-деловые зоны.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9"/>
        <w:gridCol w:w="2348"/>
        <w:gridCol w:w="3442"/>
        <w:gridCol w:w="849"/>
        <w:gridCol w:w="3120"/>
        <w:gridCol w:w="3401"/>
        <w:gridCol w:w="787"/>
      </w:tblGrid>
      <w:tr w:rsidR="009501B0" w:rsidRPr="002135B5" w:rsidTr="003302D7">
        <w:trPr>
          <w:tblHeader/>
        </w:trPr>
        <w:tc>
          <w:tcPr>
            <w:tcW w:w="1078" w:type="pct"/>
            <w:gridSpan w:val="2"/>
            <w:vMerge w:val="restart"/>
            <w:shd w:val="clear" w:color="auto" w:fill="auto"/>
          </w:tcPr>
          <w:p w:rsidR="009501B0" w:rsidRPr="008F1887" w:rsidRDefault="009501B0" w:rsidP="003302D7">
            <w:pPr>
              <w:autoSpaceDE w:val="0"/>
              <w:autoSpaceDN w:val="0"/>
              <w:adjustRightInd w:val="0"/>
              <w:spacing w:after="0" w:line="240" w:lineRule="auto"/>
              <w:jc w:val="center"/>
              <w:rPr>
                <w:rFonts w:ascii="Times New Roman" w:eastAsia="Times New Roman" w:hAnsi="Times New Roman"/>
                <w:b/>
                <w:sz w:val="24"/>
                <w:szCs w:val="24"/>
                <w:lang w:eastAsia="ru-RU"/>
              </w:rPr>
            </w:pPr>
            <w:bookmarkStart w:id="143" w:name="_Toc402531621"/>
            <w:bookmarkStart w:id="144" w:name="_Toc404264117"/>
            <w:bookmarkStart w:id="145" w:name="_Toc396135541"/>
            <w:proofErr w:type="gramStart"/>
            <w:r w:rsidRPr="008F1887">
              <w:rPr>
                <w:rFonts w:ascii="Times New Roman" w:eastAsia="Times New Roman" w:hAnsi="Times New Roman"/>
                <w:b/>
                <w:sz w:val="24"/>
                <w:szCs w:val="24"/>
                <w:lang w:eastAsia="ru-RU"/>
              </w:rPr>
              <w:t>в</w:t>
            </w:r>
            <w:proofErr w:type="gramEnd"/>
            <w:r w:rsidRPr="008F1887">
              <w:rPr>
                <w:rFonts w:ascii="Times New Roman" w:eastAsia="Times New Roman" w:hAnsi="Times New Roman"/>
                <w:b/>
                <w:sz w:val="24"/>
                <w:szCs w:val="24"/>
                <w:lang w:eastAsia="ru-RU"/>
              </w:rPr>
              <w:t>ид</w:t>
            </w:r>
          </w:p>
          <w:p w:rsidR="009501B0" w:rsidRPr="008F1887" w:rsidRDefault="009501B0" w:rsidP="003302D7">
            <w:pPr>
              <w:autoSpaceDE w:val="0"/>
              <w:autoSpaceDN w:val="0"/>
              <w:adjustRightInd w:val="0"/>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территориальной зоны</w:t>
            </w:r>
          </w:p>
        </w:tc>
        <w:tc>
          <w:tcPr>
            <w:tcW w:w="1451" w:type="pct"/>
            <w:gridSpan w:val="2"/>
            <w:shd w:val="clear" w:color="auto" w:fill="auto"/>
          </w:tcPr>
          <w:p w:rsidR="009501B0" w:rsidRPr="008F1887" w:rsidRDefault="009501B0" w:rsidP="003302D7">
            <w:pPr>
              <w:autoSpaceDE w:val="0"/>
              <w:autoSpaceDN w:val="0"/>
              <w:adjustRightInd w:val="0"/>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 xml:space="preserve">основные виды разрешенного использования </w:t>
            </w:r>
          </w:p>
        </w:tc>
        <w:tc>
          <w:tcPr>
            <w:tcW w:w="1055" w:type="pct"/>
            <w:shd w:val="clear" w:color="auto" w:fill="auto"/>
          </w:tcPr>
          <w:p w:rsidR="009501B0" w:rsidRPr="008F1887" w:rsidRDefault="009501B0" w:rsidP="003302D7">
            <w:pPr>
              <w:autoSpaceDE w:val="0"/>
              <w:autoSpaceDN w:val="0"/>
              <w:adjustRightInd w:val="0"/>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вспомогательные виды  использования</w:t>
            </w:r>
          </w:p>
        </w:tc>
        <w:tc>
          <w:tcPr>
            <w:tcW w:w="1416" w:type="pct"/>
            <w:gridSpan w:val="2"/>
            <w:shd w:val="clear" w:color="auto" w:fill="auto"/>
          </w:tcPr>
          <w:p w:rsidR="009501B0" w:rsidRPr="008F1887" w:rsidRDefault="009501B0" w:rsidP="003302D7">
            <w:pPr>
              <w:autoSpaceDE w:val="0"/>
              <w:autoSpaceDN w:val="0"/>
              <w:adjustRightInd w:val="0"/>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 xml:space="preserve">условно разрешенные виды использования </w:t>
            </w:r>
          </w:p>
        </w:tc>
      </w:tr>
      <w:tr w:rsidR="009501B0" w:rsidRPr="002135B5" w:rsidTr="003302D7">
        <w:trPr>
          <w:tblHeader/>
        </w:trPr>
        <w:tc>
          <w:tcPr>
            <w:tcW w:w="1078" w:type="pct"/>
            <w:gridSpan w:val="2"/>
            <w:vMerge/>
            <w:shd w:val="clear" w:color="auto" w:fill="auto"/>
          </w:tcPr>
          <w:p w:rsidR="009501B0" w:rsidRPr="008F1887" w:rsidRDefault="009501B0" w:rsidP="003302D7">
            <w:pPr>
              <w:spacing w:after="0" w:line="240" w:lineRule="auto"/>
              <w:jc w:val="center"/>
              <w:rPr>
                <w:rFonts w:ascii="Times New Roman" w:eastAsia="Times New Roman" w:hAnsi="Times New Roman"/>
                <w:b/>
                <w:sz w:val="24"/>
                <w:szCs w:val="24"/>
                <w:lang w:eastAsia="ru-RU"/>
              </w:rPr>
            </w:pPr>
          </w:p>
        </w:tc>
        <w:tc>
          <w:tcPr>
            <w:tcW w:w="1164" w:type="pct"/>
            <w:shd w:val="clear" w:color="auto" w:fill="auto"/>
          </w:tcPr>
          <w:p w:rsidR="009501B0" w:rsidRPr="008F1887" w:rsidRDefault="009501B0" w:rsidP="003302D7">
            <w:pPr>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 xml:space="preserve">наименование </w:t>
            </w:r>
          </w:p>
        </w:tc>
        <w:tc>
          <w:tcPr>
            <w:tcW w:w="287" w:type="pct"/>
            <w:shd w:val="clear" w:color="auto" w:fill="auto"/>
          </w:tcPr>
          <w:p w:rsidR="009501B0" w:rsidRPr="008F1887" w:rsidRDefault="009501B0" w:rsidP="003302D7">
            <w:pPr>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код</w:t>
            </w:r>
          </w:p>
        </w:tc>
        <w:tc>
          <w:tcPr>
            <w:tcW w:w="1055" w:type="pct"/>
            <w:shd w:val="clear" w:color="auto" w:fill="auto"/>
          </w:tcPr>
          <w:p w:rsidR="009501B0" w:rsidRPr="008F1887" w:rsidRDefault="009501B0" w:rsidP="003302D7">
            <w:pPr>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наименование</w:t>
            </w:r>
          </w:p>
        </w:tc>
        <w:tc>
          <w:tcPr>
            <w:tcW w:w="1150" w:type="pct"/>
            <w:shd w:val="clear" w:color="auto" w:fill="auto"/>
          </w:tcPr>
          <w:p w:rsidR="009501B0" w:rsidRPr="008F1887" w:rsidRDefault="009501B0" w:rsidP="003302D7">
            <w:pPr>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 xml:space="preserve">наименование </w:t>
            </w:r>
          </w:p>
        </w:tc>
        <w:tc>
          <w:tcPr>
            <w:tcW w:w="266" w:type="pct"/>
            <w:shd w:val="clear" w:color="auto" w:fill="auto"/>
          </w:tcPr>
          <w:p w:rsidR="009501B0" w:rsidRPr="008F1887" w:rsidRDefault="009501B0" w:rsidP="003302D7">
            <w:pPr>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код</w:t>
            </w:r>
          </w:p>
        </w:tc>
      </w:tr>
      <w:tr w:rsidR="009501B0" w:rsidRPr="002135B5" w:rsidTr="003302D7">
        <w:trPr>
          <w:trHeight w:val="294"/>
        </w:trPr>
        <w:tc>
          <w:tcPr>
            <w:tcW w:w="284" w:type="pct"/>
            <w:vMerge w:val="restart"/>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Ж-1</w:t>
            </w:r>
          </w:p>
          <w:p w:rsidR="009501B0" w:rsidRPr="008F1887" w:rsidRDefault="009501B0" w:rsidP="003302D7">
            <w:pPr>
              <w:spacing w:after="0" w:line="240" w:lineRule="auto"/>
              <w:jc w:val="center"/>
              <w:rPr>
                <w:rFonts w:ascii="Times New Roman" w:eastAsia="Times New Roman" w:hAnsi="Times New Roman"/>
                <w:sz w:val="24"/>
                <w:szCs w:val="24"/>
                <w:lang w:eastAsia="ru-RU"/>
              </w:rPr>
            </w:pPr>
          </w:p>
        </w:tc>
        <w:tc>
          <w:tcPr>
            <w:tcW w:w="794" w:type="pct"/>
            <w:vMerge w:val="restart"/>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 xml:space="preserve">Зона малоэтажными и </w:t>
            </w:r>
            <w:proofErr w:type="spellStart"/>
            <w:r w:rsidRPr="008F1887">
              <w:rPr>
                <w:rFonts w:ascii="Times New Roman" w:eastAsia="Times New Roman" w:hAnsi="Times New Roman"/>
                <w:sz w:val="24"/>
                <w:szCs w:val="24"/>
                <w:lang w:eastAsia="ru-RU"/>
              </w:rPr>
              <w:t>среднеэтажными</w:t>
            </w:r>
            <w:proofErr w:type="spellEnd"/>
            <w:r w:rsidRPr="008F1887">
              <w:rPr>
                <w:rFonts w:ascii="Times New Roman" w:eastAsia="Times New Roman" w:hAnsi="Times New Roman"/>
                <w:sz w:val="24"/>
                <w:szCs w:val="24"/>
                <w:lang w:eastAsia="ru-RU"/>
              </w:rPr>
              <w:t xml:space="preserve"> жилыми домами</w:t>
            </w:r>
          </w:p>
          <w:p w:rsidR="009501B0" w:rsidRPr="008F1887" w:rsidRDefault="009501B0" w:rsidP="003302D7">
            <w:pPr>
              <w:spacing w:after="0" w:line="240" w:lineRule="auto"/>
              <w:rPr>
                <w:rFonts w:ascii="Times New Roman" w:eastAsia="Times New Roman" w:hAnsi="Times New Roman"/>
                <w:sz w:val="24"/>
                <w:szCs w:val="24"/>
                <w:lang w:eastAsia="ru-RU"/>
              </w:rPr>
            </w:pPr>
          </w:p>
        </w:tc>
        <w:tc>
          <w:tcPr>
            <w:tcW w:w="1164"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Жилая застройка***</w:t>
            </w:r>
          </w:p>
        </w:tc>
        <w:tc>
          <w:tcPr>
            <w:tcW w:w="287"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2.0</w:t>
            </w:r>
          </w:p>
        </w:tc>
        <w:tc>
          <w:tcPr>
            <w:tcW w:w="1055" w:type="pct"/>
            <w:vMerge w:val="restar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 озеленение и благоустройство территории;</w:t>
            </w:r>
          </w:p>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  отдельно стоящий или встроенный в жилой дом гараж или открытая автостоянка;</w:t>
            </w:r>
          </w:p>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 площадки различного назначения;</w:t>
            </w:r>
          </w:p>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 xml:space="preserve">- хозяйственное строение; </w:t>
            </w:r>
          </w:p>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 скважина для забора воды;</w:t>
            </w:r>
          </w:p>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 септик;</w:t>
            </w:r>
          </w:p>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 колодец.</w:t>
            </w:r>
          </w:p>
        </w:tc>
        <w:tc>
          <w:tcPr>
            <w:tcW w:w="1150" w:type="pct"/>
            <w:vMerge w:val="restart"/>
            <w:shd w:val="clear" w:color="auto" w:fill="auto"/>
          </w:tcPr>
          <w:p w:rsidR="009501B0" w:rsidRPr="008F1887" w:rsidRDefault="009501B0" w:rsidP="003302D7">
            <w:pPr>
              <w:widowControl w:val="0"/>
              <w:spacing w:after="0" w:line="240" w:lineRule="auto"/>
              <w:contextualSpacing/>
              <w:rPr>
                <w:rFonts w:eastAsia="Times New Roman"/>
                <w:lang w:eastAsia="ru-RU"/>
              </w:rPr>
            </w:pPr>
            <w:r w:rsidRPr="008F1887">
              <w:rPr>
                <w:rFonts w:ascii="Times New Roman" w:eastAsia="Times New Roman" w:hAnsi="Times New Roman"/>
                <w:sz w:val="24"/>
                <w:szCs w:val="24"/>
                <w:lang w:eastAsia="ru-RU"/>
              </w:rPr>
              <w:t>Гостиничное обслуживание</w:t>
            </w:r>
          </w:p>
        </w:tc>
        <w:tc>
          <w:tcPr>
            <w:tcW w:w="266" w:type="pct"/>
            <w:vMerge w:val="restart"/>
            <w:shd w:val="clear" w:color="auto" w:fill="auto"/>
          </w:tcPr>
          <w:p w:rsidR="009501B0" w:rsidRPr="008F1887" w:rsidRDefault="009501B0" w:rsidP="003302D7">
            <w:pPr>
              <w:widowControl w:val="0"/>
              <w:spacing w:after="0" w:line="240" w:lineRule="auto"/>
              <w:contextualSpacing/>
              <w:jc w:val="center"/>
              <w:rPr>
                <w:rFonts w:eastAsia="Times New Roman"/>
                <w:lang w:eastAsia="ru-RU"/>
              </w:rPr>
            </w:pPr>
            <w:r w:rsidRPr="008F1887">
              <w:rPr>
                <w:rFonts w:ascii="Times New Roman" w:eastAsia="Times New Roman" w:hAnsi="Times New Roman"/>
                <w:sz w:val="24"/>
                <w:szCs w:val="24"/>
                <w:lang w:eastAsia="ru-RU"/>
              </w:rPr>
              <w:t>4.7</w:t>
            </w:r>
          </w:p>
        </w:tc>
      </w:tr>
      <w:tr w:rsidR="009501B0" w:rsidRPr="002135B5" w:rsidTr="003302D7">
        <w:trPr>
          <w:trHeight w:val="294"/>
        </w:trPr>
        <w:tc>
          <w:tcPr>
            <w:tcW w:w="284" w:type="pct"/>
            <w:vMerge/>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p>
        </w:tc>
        <w:tc>
          <w:tcPr>
            <w:tcW w:w="794" w:type="pct"/>
            <w:vMerge/>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p>
        </w:tc>
        <w:tc>
          <w:tcPr>
            <w:tcW w:w="1164"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Малоэтажная жилая застройка (индивидуальное жилищное строительство; размещение дачных домов и садовых домов)</w:t>
            </w:r>
          </w:p>
        </w:tc>
        <w:tc>
          <w:tcPr>
            <w:tcW w:w="287"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2.1</w:t>
            </w:r>
          </w:p>
        </w:tc>
        <w:tc>
          <w:tcPr>
            <w:tcW w:w="1055"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266" w:type="pct"/>
            <w:vMerge/>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p>
        </w:tc>
      </w:tr>
      <w:tr w:rsidR="009501B0" w:rsidRPr="002135B5" w:rsidTr="003302D7">
        <w:trPr>
          <w:trHeight w:val="294"/>
        </w:trPr>
        <w:tc>
          <w:tcPr>
            <w:tcW w:w="284" w:type="pct"/>
            <w:vMerge/>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p>
        </w:tc>
        <w:tc>
          <w:tcPr>
            <w:tcW w:w="794" w:type="pct"/>
            <w:vMerge/>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p>
        </w:tc>
        <w:tc>
          <w:tcPr>
            <w:tcW w:w="1164" w:type="pct"/>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proofErr w:type="spellStart"/>
            <w:r w:rsidRPr="008F1887">
              <w:rPr>
                <w:rFonts w:ascii="Times New Roman" w:eastAsia="Times New Roman" w:hAnsi="Times New Roman"/>
                <w:sz w:val="24"/>
                <w:szCs w:val="24"/>
                <w:lang w:eastAsia="ru-RU"/>
              </w:rPr>
              <w:t>Среднеэтажная</w:t>
            </w:r>
            <w:proofErr w:type="spellEnd"/>
            <w:r w:rsidRPr="008F1887">
              <w:rPr>
                <w:rFonts w:ascii="Times New Roman" w:eastAsia="Times New Roman" w:hAnsi="Times New Roman"/>
                <w:sz w:val="24"/>
                <w:szCs w:val="24"/>
                <w:lang w:eastAsia="ru-RU"/>
              </w:rPr>
              <w:t xml:space="preserve"> жилая застройка</w:t>
            </w:r>
          </w:p>
        </w:tc>
        <w:tc>
          <w:tcPr>
            <w:tcW w:w="287" w:type="pct"/>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2.5</w:t>
            </w:r>
          </w:p>
        </w:tc>
        <w:tc>
          <w:tcPr>
            <w:tcW w:w="1055"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266" w:type="pct"/>
            <w:vMerge/>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p>
        </w:tc>
      </w:tr>
      <w:tr w:rsidR="009501B0" w:rsidRPr="002135B5" w:rsidTr="003302D7">
        <w:trPr>
          <w:trHeight w:val="227"/>
        </w:trPr>
        <w:tc>
          <w:tcPr>
            <w:tcW w:w="284" w:type="pct"/>
            <w:vMerge/>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p>
        </w:tc>
        <w:tc>
          <w:tcPr>
            <w:tcW w:w="794" w:type="pct"/>
            <w:vMerge/>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p>
        </w:tc>
        <w:tc>
          <w:tcPr>
            <w:tcW w:w="1164"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Приусадебный участок личного подсобного хозяйства</w:t>
            </w:r>
          </w:p>
        </w:tc>
        <w:tc>
          <w:tcPr>
            <w:tcW w:w="287"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2.2</w:t>
            </w:r>
          </w:p>
        </w:tc>
        <w:tc>
          <w:tcPr>
            <w:tcW w:w="1055"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266" w:type="pct"/>
            <w:vMerge/>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p>
        </w:tc>
      </w:tr>
      <w:tr w:rsidR="009501B0" w:rsidRPr="002135B5" w:rsidTr="003302D7">
        <w:trPr>
          <w:trHeight w:val="276"/>
        </w:trPr>
        <w:tc>
          <w:tcPr>
            <w:tcW w:w="284" w:type="pct"/>
            <w:vMerge/>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p>
        </w:tc>
        <w:tc>
          <w:tcPr>
            <w:tcW w:w="794" w:type="pct"/>
            <w:vMerge/>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p>
        </w:tc>
        <w:tc>
          <w:tcPr>
            <w:tcW w:w="1164"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Блокированная жилая застройка</w:t>
            </w:r>
          </w:p>
        </w:tc>
        <w:tc>
          <w:tcPr>
            <w:tcW w:w="287"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2.3</w:t>
            </w:r>
          </w:p>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p>
        </w:tc>
        <w:tc>
          <w:tcPr>
            <w:tcW w:w="1055"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highlight w:val="yellow"/>
                <w:lang w:eastAsia="ru-RU"/>
              </w:rPr>
            </w:pPr>
          </w:p>
        </w:tc>
        <w:tc>
          <w:tcPr>
            <w:tcW w:w="266" w:type="pct"/>
            <w:vMerge/>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highlight w:val="yellow"/>
                <w:lang w:eastAsia="ru-RU"/>
              </w:rPr>
            </w:pPr>
          </w:p>
        </w:tc>
      </w:tr>
      <w:tr w:rsidR="009501B0" w:rsidRPr="002135B5" w:rsidTr="003302D7">
        <w:trPr>
          <w:trHeight w:val="276"/>
        </w:trPr>
        <w:tc>
          <w:tcPr>
            <w:tcW w:w="284" w:type="pct"/>
            <w:vMerge/>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p>
        </w:tc>
        <w:tc>
          <w:tcPr>
            <w:tcW w:w="794" w:type="pct"/>
            <w:vMerge/>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p>
        </w:tc>
        <w:tc>
          <w:tcPr>
            <w:tcW w:w="1164" w:type="pct"/>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Обслуживание жилой застройки</w:t>
            </w:r>
          </w:p>
        </w:tc>
        <w:tc>
          <w:tcPr>
            <w:tcW w:w="287" w:type="pct"/>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2.7</w:t>
            </w:r>
          </w:p>
        </w:tc>
        <w:tc>
          <w:tcPr>
            <w:tcW w:w="1055" w:type="pct"/>
            <w:vMerge w:val="restar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 xml:space="preserve">- озеленение и благоустройство </w:t>
            </w:r>
            <w:r w:rsidRPr="008F1887">
              <w:rPr>
                <w:rFonts w:ascii="Times New Roman" w:eastAsia="Times New Roman" w:hAnsi="Times New Roman"/>
                <w:sz w:val="24"/>
                <w:szCs w:val="24"/>
                <w:lang w:eastAsia="ru-RU"/>
              </w:rPr>
              <w:lastRenderedPageBreak/>
              <w:t>территории</w:t>
            </w:r>
          </w:p>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 стоянки для автомобилей.</w:t>
            </w:r>
          </w:p>
        </w:tc>
        <w:tc>
          <w:tcPr>
            <w:tcW w:w="1150"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266" w:type="pct"/>
            <w:vMerge/>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p>
        </w:tc>
      </w:tr>
      <w:tr w:rsidR="009501B0" w:rsidRPr="002135B5" w:rsidTr="003302D7">
        <w:trPr>
          <w:trHeight w:val="227"/>
        </w:trPr>
        <w:tc>
          <w:tcPr>
            <w:tcW w:w="284" w:type="pct"/>
            <w:vMerge/>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p>
        </w:tc>
        <w:tc>
          <w:tcPr>
            <w:tcW w:w="794" w:type="pct"/>
            <w:vMerge/>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p>
        </w:tc>
        <w:tc>
          <w:tcPr>
            <w:tcW w:w="1164"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О-1 Общественное использование объектов капитального строительства</w:t>
            </w:r>
          </w:p>
        </w:tc>
        <w:tc>
          <w:tcPr>
            <w:tcW w:w="287"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3.0</w:t>
            </w:r>
          </w:p>
        </w:tc>
        <w:tc>
          <w:tcPr>
            <w:tcW w:w="1055"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highlight w:val="yellow"/>
                <w:lang w:eastAsia="ru-RU"/>
              </w:rPr>
            </w:pPr>
          </w:p>
        </w:tc>
        <w:tc>
          <w:tcPr>
            <w:tcW w:w="266" w:type="pct"/>
            <w:vMerge/>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highlight w:val="yellow"/>
                <w:lang w:eastAsia="ru-RU"/>
              </w:rPr>
            </w:pPr>
          </w:p>
        </w:tc>
      </w:tr>
      <w:tr w:rsidR="009501B0" w:rsidRPr="002135B5" w:rsidTr="003302D7">
        <w:trPr>
          <w:trHeight w:val="227"/>
        </w:trPr>
        <w:tc>
          <w:tcPr>
            <w:tcW w:w="284" w:type="pct"/>
            <w:vMerge/>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p>
        </w:tc>
        <w:tc>
          <w:tcPr>
            <w:tcW w:w="794" w:type="pct"/>
            <w:vMerge/>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p>
        </w:tc>
        <w:tc>
          <w:tcPr>
            <w:tcW w:w="1164"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Коммунальное обслуживание</w:t>
            </w:r>
          </w:p>
        </w:tc>
        <w:tc>
          <w:tcPr>
            <w:tcW w:w="287"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3.1</w:t>
            </w:r>
          </w:p>
        </w:tc>
        <w:tc>
          <w:tcPr>
            <w:tcW w:w="1055"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highlight w:val="yellow"/>
                <w:lang w:eastAsia="ru-RU"/>
              </w:rPr>
            </w:pPr>
          </w:p>
        </w:tc>
        <w:tc>
          <w:tcPr>
            <w:tcW w:w="266" w:type="pct"/>
            <w:vMerge/>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highlight w:val="yellow"/>
                <w:lang w:eastAsia="ru-RU"/>
              </w:rPr>
            </w:pPr>
          </w:p>
        </w:tc>
      </w:tr>
      <w:tr w:rsidR="009501B0" w:rsidRPr="002135B5" w:rsidTr="003302D7">
        <w:trPr>
          <w:trHeight w:val="227"/>
        </w:trPr>
        <w:tc>
          <w:tcPr>
            <w:tcW w:w="284" w:type="pct"/>
            <w:vMerge/>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p>
        </w:tc>
        <w:tc>
          <w:tcPr>
            <w:tcW w:w="794" w:type="pct"/>
            <w:vMerge/>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p>
        </w:tc>
        <w:tc>
          <w:tcPr>
            <w:tcW w:w="1164"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Социальное обслуживание*</w:t>
            </w:r>
          </w:p>
        </w:tc>
        <w:tc>
          <w:tcPr>
            <w:tcW w:w="287"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3.2</w:t>
            </w:r>
          </w:p>
        </w:tc>
        <w:tc>
          <w:tcPr>
            <w:tcW w:w="1055"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266" w:type="pct"/>
            <w:vMerge/>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p>
        </w:tc>
      </w:tr>
      <w:tr w:rsidR="009501B0" w:rsidRPr="002135B5" w:rsidTr="003302D7">
        <w:trPr>
          <w:trHeight w:val="227"/>
        </w:trPr>
        <w:tc>
          <w:tcPr>
            <w:tcW w:w="284" w:type="pct"/>
            <w:vMerge/>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p>
        </w:tc>
        <w:tc>
          <w:tcPr>
            <w:tcW w:w="794" w:type="pct"/>
            <w:vMerge/>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p>
        </w:tc>
        <w:tc>
          <w:tcPr>
            <w:tcW w:w="1164"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Бытовое обслуживание</w:t>
            </w:r>
          </w:p>
        </w:tc>
        <w:tc>
          <w:tcPr>
            <w:tcW w:w="287"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3.3</w:t>
            </w:r>
          </w:p>
        </w:tc>
        <w:tc>
          <w:tcPr>
            <w:tcW w:w="1055"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266" w:type="pct"/>
            <w:vMerge/>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p>
        </w:tc>
      </w:tr>
      <w:tr w:rsidR="009501B0" w:rsidRPr="002135B5" w:rsidTr="003302D7">
        <w:trPr>
          <w:trHeight w:val="227"/>
        </w:trPr>
        <w:tc>
          <w:tcPr>
            <w:tcW w:w="284" w:type="pct"/>
            <w:vMerge/>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p>
        </w:tc>
        <w:tc>
          <w:tcPr>
            <w:tcW w:w="794" w:type="pct"/>
            <w:vMerge/>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p>
        </w:tc>
        <w:tc>
          <w:tcPr>
            <w:tcW w:w="1164"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О-2 Зона учреждений здравоохранения**</w:t>
            </w:r>
          </w:p>
        </w:tc>
        <w:tc>
          <w:tcPr>
            <w:tcW w:w="287"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3.4</w:t>
            </w:r>
          </w:p>
        </w:tc>
        <w:tc>
          <w:tcPr>
            <w:tcW w:w="1055"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266" w:type="pct"/>
            <w:vMerge/>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p>
        </w:tc>
      </w:tr>
      <w:tr w:rsidR="009501B0" w:rsidRPr="002135B5" w:rsidTr="003302D7">
        <w:trPr>
          <w:trHeight w:val="227"/>
        </w:trPr>
        <w:tc>
          <w:tcPr>
            <w:tcW w:w="284" w:type="pct"/>
            <w:vMerge/>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p>
        </w:tc>
        <w:tc>
          <w:tcPr>
            <w:tcW w:w="794" w:type="pct"/>
            <w:vMerge/>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p>
        </w:tc>
        <w:tc>
          <w:tcPr>
            <w:tcW w:w="1164"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О-3 Зона образования и просвещения</w:t>
            </w:r>
          </w:p>
        </w:tc>
        <w:tc>
          <w:tcPr>
            <w:tcW w:w="287"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3.5</w:t>
            </w:r>
          </w:p>
        </w:tc>
        <w:tc>
          <w:tcPr>
            <w:tcW w:w="1055"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266" w:type="pct"/>
            <w:vMerge/>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p>
        </w:tc>
      </w:tr>
      <w:tr w:rsidR="009501B0" w:rsidRPr="002135B5" w:rsidTr="003302D7">
        <w:trPr>
          <w:trHeight w:val="227"/>
        </w:trPr>
        <w:tc>
          <w:tcPr>
            <w:tcW w:w="284" w:type="pct"/>
            <w:vMerge w:val="restart"/>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proofErr w:type="gramStart"/>
            <w:r w:rsidRPr="008F1887">
              <w:rPr>
                <w:rFonts w:ascii="Times New Roman" w:eastAsia="Times New Roman" w:hAnsi="Times New Roman"/>
                <w:sz w:val="24"/>
                <w:szCs w:val="24"/>
                <w:lang w:eastAsia="ru-RU"/>
              </w:rPr>
              <w:t>Ж</w:t>
            </w:r>
            <w:proofErr w:type="gramEnd"/>
            <w:r w:rsidRPr="008F1887">
              <w:rPr>
                <w:rFonts w:ascii="Times New Roman" w:eastAsia="Times New Roman" w:hAnsi="Times New Roman"/>
                <w:sz w:val="24"/>
                <w:szCs w:val="24"/>
                <w:lang w:eastAsia="ru-RU"/>
              </w:rPr>
              <w:t>- 2</w:t>
            </w:r>
          </w:p>
        </w:tc>
        <w:tc>
          <w:tcPr>
            <w:tcW w:w="794" w:type="pct"/>
            <w:vMerge w:val="restart"/>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Зона застройки индивидуальными жилыми домами</w:t>
            </w:r>
          </w:p>
        </w:tc>
        <w:tc>
          <w:tcPr>
            <w:tcW w:w="1164"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Культурное развитие</w:t>
            </w:r>
          </w:p>
        </w:tc>
        <w:tc>
          <w:tcPr>
            <w:tcW w:w="287"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3.6</w:t>
            </w:r>
          </w:p>
        </w:tc>
        <w:tc>
          <w:tcPr>
            <w:tcW w:w="1055"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266" w:type="pct"/>
            <w:vMerge/>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p>
        </w:tc>
      </w:tr>
      <w:tr w:rsidR="009501B0" w:rsidRPr="002135B5" w:rsidTr="003302D7">
        <w:trPr>
          <w:trHeight w:val="227"/>
        </w:trPr>
        <w:tc>
          <w:tcPr>
            <w:tcW w:w="284" w:type="pct"/>
            <w:vMerge/>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p>
        </w:tc>
        <w:tc>
          <w:tcPr>
            <w:tcW w:w="794" w:type="pct"/>
            <w:vMerge/>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p>
        </w:tc>
        <w:tc>
          <w:tcPr>
            <w:tcW w:w="1164"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Религиозное использование</w:t>
            </w:r>
          </w:p>
        </w:tc>
        <w:tc>
          <w:tcPr>
            <w:tcW w:w="287"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3.7</w:t>
            </w:r>
          </w:p>
        </w:tc>
        <w:tc>
          <w:tcPr>
            <w:tcW w:w="1055"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vMerge/>
            <w:shd w:val="clear" w:color="auto" w:fill="auto"/>
          </w:tcPr>
          <w:p w:rsidR="009501B0" w:rsidRPr="008F1887" w:rsidRDefault="009501B0" w:rsidP="003302D7">
            <w:pPr>
              <w:widowControl w:val="0"/>
              <w:spacing w:after="0"/>
              <w:ind w:left="720" w:hanging="738"/>
              <w:contextualSpacing/>
              <w:rPr>
                <w:rFonts w:ascii="Times New Roman" w:eastAsia="Times New Roman" w:hAnsi="Times New Roman"/>
                <w:sz w:val="24"/>
                <w:szCs w:val="24"/>
                <w:lang w:eastAsia="ru-RU"/>
              </w:rPr>
            </w:pPr>
          </w:p>
        </w:tc>
        <w:tc>
          <w:tcPr>
            <w:tcW w:w="266" w:type="pct"/>
            <w:vMerge/>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p>
        </w:tc>
      </w:tr>
      <w:tr w:rsidR="009501B0" w:rsidRPr="002135B5" w:rsidTr="003302D7">
        <w:trPr>
          <w:trHeight w:val="227"/>
        </w:trPr>
        <w:tc>
          <w:tcPr>
            <w:tcW w:w="284" w:type="pct"/>
            <w:vMerge/>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p>
        </w:tc>
        <w:tc>
          <w:tcPr>
            <w:tcW w:w="794" w:type="pct"/>
            <w:vMerge/>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p>
        </w:tc>
        <w:tc>
          <w:tcPr>
            <w:tcW w:w="1164"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Общественное управление</w:t>
            </w:r>
          </w:p>
        </w:tc>
        <w:tc>
          <w:tcPr>
            <w:tcW w:w="287"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3.8</w:t>
            </w:r>
          </w:p>
        </w:tc>
        <w:tc>
          <w:tcPr>
            <w:tcW w:w="1055"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266" w:type="pct"/>
            <w:vMerge/>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p>
        </w:tc>
      </w:tr>
      <w:tr w:rsidR="009501B0" w:rsidRPr="002135B5" w:rsidTr="003302D7">
        <w:trPr>
          <w:trHeight w:val="227"/>
        </w:trPr>
        <w:tc>
          <w:tcPr>
            <w:tcW w:w="284" w:type="pct"/>
            <w:vMerge/>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p>
        </w:tc>
        <w:tc>
          <w:tcPr>
            <w:tcW w:w="794" w:type="pct"/>
            <w:vMerge/>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p>
        </w:tc>
        <w:tc>
          <w:tcPr>
            <w:tcW w:w="1164"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Ветеринарное обслуживание</w:t>
            </w:r>
          </w:p>
        </w:tc>
        <w:tc>
          <w:tcPr>
            <w:tcW w:w="287"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3.10</w:t>
            </w:r>
          </w:p>
        </w:tc>
        <w:tc>
          <w:tcPr>
            <w:tcW w:w="1055"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266" w:type="pct"/>
            <w:vMerge/>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p>
        </w:tc>
      </w:tr>
      <w:tr w:rsidR="009501B0" w:rsidRPr="002135B5" w:rsidTr="003302D7">
        <w:trPr>
          <w:trHeight w:val="227"/>
        </w:trPr>
        <w:tc>
          <w:tcPr>
            <w:tcW w:w="284" w:type="pct"/>
            <w:vMerge/>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p>
        </w:tc>
        <w:tc>
          <w:tcPr>
            <w:tcW w:w="794" w:type="pct"/>
            <w:vMerge/>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p>
        </w:tc>
        <w:tc>
          <w:tcPr>
            <w:tcW w:w="1164"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Деловое управление</w:t>
            </w:r>
          </w:p>
        </w:tc>
        <w:tc>
          <w:tcPr>
            <w:tcW w:w="287"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4.1</w:t>
            </w:r>
          </w:p>
        </w:tc>
        <w:tc>
          <w:tcPr>
            <w:tcW w:w="1055"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266" w:type="pct"/>
            <w:vMerge/>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p>
        </w:tc>
      </w:tr>
      <w:tr w:rsidR="009501B0" w:rsidRPr="002135B5" w:rsidTr="003302D7">
        <w:trPr>
          <w:trHeight w:val="227"/>
        </w:trPr>
        <w:tc>
          <w:tcPr>
            <w:tcW w:w="284" w:type="pct"/>
            <w:vMerge/>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p>
        </w:tc>
        <w:tc>
          <w:tcPr>
            <w:tcW w:w="794" w:type="pct"/>
            <w:vMerge/>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p>
        </w:tc>
        <w:tc>
          <w:tcPr>
            <w:tcW w:w="1164"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Рынки</w:t>
            </w:r>
          </w:p>
        </w:tc>
        <w:tc>
          <w:tcPr>
            <w:tcW w:w="287"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4.3</w:t>
            </w:r>
          </w:p>
        </w:tc>
        <w:tc>
          <w:tcPr>
            <w:tcW w:w="1055"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266" w:type="pct"/>
            <w:vMerge/>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p>
        </w:tc>
      </w:tr>
      <w:tr w:rsidR="009501B0" w:rsidRPr="002135B5" w:rsidTr="003302D7">
        <w:trPr>
          <w:trHeight w:val="227"/>
        </w:trPr>
        <w:tc>
          <w:tcPr>
            <w:tcW w:w="284" w:type="pct"/>
            <w:vMerge/>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p>
        </w:tc>
        <w:tc>
          <w:tcPr>
            <w:tcW w:w="794" w:type="pct"/>
            <w:vMerge/>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p>
        </w:tc>
        <w:tc>
          <w:tcPr>
            <w:tcW w:w="1164"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Магазины</w:t>
            </w:r>
          </w:p>
        </w:tc>
        <w:tc>
          <w:tcPr>
            <w:tcW w:w="287"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4.4</w:t>
            </w:r>
          </w:p>
        </w:tc>
        <w:tc>
          <w:tcPr>
            <w:tcW w:w="1055"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266" w:type="pct"/>
            <w:vMerge/>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p>
        </w:tc>
      </w:tr>
      <w:tr w:rsidR="009501B0" w:rsidRPr="002135B5" w:rsidTr="003302D7">
        <w:trPr>
          <w:trHeight w:val="227"/>
        </w:trPr>
        <w:tc>
          <w:tcPr>
            <w:tcW w:w="284" w:type="pct"/>
            <w:vMerge/>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p>
        </w:tc>
        <w:tc>
          <w:tcPr>
            <w:tcW w:w="794" w:type="pct"/>
            <w:vMerge/>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p>
        </w:tc>
        <w:tc>
          <w:tcPr>
            <w:tcW w:w="1164"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Банковская и страховая деятельность</w:t>
            </w:r>
          </w:p>
        </w:tc>
        <w:tc>
          <w:tcPr>
            <w:tcW w:w="287"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4.5</w:t>
            </w:r>
          </w:p>
        </w:tc>
        <w:tc>
          <w:tcPr>
            <w:tcW w:w="1055"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266" w:type="pct"/>
            <w:vMerge/>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p>
        </w:tc>
      </w:tr>
      <w:tr w:rsidR="009501B0" w:rsidRPr="002135B5" w:rsidTr="003302D7">
        <w:trPr>
          <w:trHeight w:val="227"/>
        </w:trPr>
        <w:tc>
          <w:tcPr>
            <w:tcW w:w="284" w:type="pct"/>
            <w:vMerge w:val="restart"/>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Ж-3</w:t>
            </w:r>
          </w:p>
        </w:tc>
        <w:tc>
          <w:tcPr>
            <w:tcW w:w="794" w:type="pct"/>
            <w:vMerge w:val="restart"/>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 xml:space="preserve">Зона </w:t>
            </w:r>
            <w:proofErr w:type="spellStart"/>
            <w:r w:rsidRPr="008F1887">
              <w:rPr>
                <w:rFonts w:ascii="Times New Roman" w:eastAsia="Times New Roman" w:hAnsi="Times New Roman"/>
                <w:sz w:val="24"/>
                <w:szCs w:val="24"/>
                <w:lang w:eastAsia="ru-RU"/>
              </w:rPr>
              <w:t>садоводничеств</w:t>
            </w:r>
            <w:proofErr w:type="spellEnd"/>
            <w:r w:rsidRPr="008F1887">
              <w:rPr>
                <w:rFonts w:ascii="Times New Roman" w:eastAsia="Times New Roman" w:hAnsi="Times New Roman"/>
                <w:sz w:val="24"/>
                <w:szCs w:val="24"/>
                <w:lang w:eastAsia="ru-RU"/>
              </w:rPr>
              <w:t xml:space="preserve"> и дачных участков</w:t>
            </w:r>
          </w:p>
        </w:tc>
        <w:tc>
          <w:tcPr>
            <w:tcW w:w="1164"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Общественное питание</w:t>
            </w:r>
          </w:p>
        </w:tc>
        <w:tc>
          <w:tcPr>
            <w:tcW w:w="287"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4.6</w:t>
            </w:r>
          </w:p>
        </w:tc>
        <w:tc>
          <w:tcPr>
            <w:tcW w:w="1055"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266" w:type="pct"/>
            <w:vMerge/>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p>
        </w:tc>
      </w:tr>
      <w:tr w:rsidR="009501B0" w:rsidRPr="002135B5" w:rsidTr="003302D7">
        <w:trPr>
          <w:trHeight w:val="227"/>
        </w:trPr>
        <w:tc>
          <w:tcPr>
            <w:tcW w:w="284" w:type="pct"/>
            <w:vMerge/>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p>
        </w:tc>
        <w:tc>
          <w:tcPr>
            <w:tcW w:w="794" w:type="pct"/>
            <w:vMerge/>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p>
        </w:tc>
        <w:tc>
          <w:tcPr>
            <w:tcW w:w="1164"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Развлечения</w:t>
            </w:r>
          </w:p>
        </w:tc>
        <w:tc>
          <w:tcPr>
            <w:tcW w:w="287"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4.8</w:t>
            </w:r>
          </w:p>
        </w:tc>
        <w:tc>
          <w:tcPr>
            <w:tcW w:w="1055"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266" w:type="pct"/>
            <w:vMerge/>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p>
        </w:tc>
      </w:tr>
      <w:tr w:rsidR="009501B0" w:rsidRPr="002135B5" w:rsidTr="003302D7">
        <w:trPr>
          <w:trHeight w:val="227"/>
        </w:trPr>
        <w:tc>
          <w:tcPr>
            <w:tcW w:w="284" w:type="pct"/>
            <w:vMerge/>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p>
        </w:tc>
        <w:tc>
          <w:tcPr>
            <w:tcW w:w="794" w:type="pct"/>
            <w:vMerge/>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p>
        </w:tc>
        <w:tc>
          <w:tcPr>
            <w:tcW w:w="1164"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Обслуживание автотранспорта</w:t>
            </w:r>
          </w:p>
        </w:tc>
        <w:tc>
          <w:tcPr>
            <w:tcW w:w="287"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4.9</w:t>
            </w:r>
          </w:p>
        </w:tc>
        <w:tc>
          <w:tcPr>
            <w:tcW w:w="1055"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266" w:type="pct"/>
            <w:vMerge/>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p>
        </w:tc>
      </w:tr>
      <w:tr w:rsidR="009501B0" w:rsidRPr="002135B5" w:rsidTr="003302D7">
        <w:trPr>
          <w:trHeight w:val="227"/>
        </w:trPr>
        <w:tc>
          <w:tcPr>
            <w:tcW w:w="284" w:type="pct"/>
            <w:vMerge/>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p>
        </w:tc>
        <w:tc>
          <w:tcPr>
            <w:tcW w:w="794" w:type="pct"/>
            <w:vMerge/>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p>
        </w:tc>
        <w:tc>
          <w:tcPr>
            <w:tcW w:w="1164"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Отдых (рекреация)</w:t>
            </w:r>
          </w:p>
        </w:tc>
        <w:tc>
          <w:tcPr>
            <w:tcW w:w="287"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5.0</w:t>
            </w:r>
          </w:p>
        </w:tc>
        <w:tc>
          <w:tcPr>
            <w:tcW w:w="1055"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266" w:type="pct"/>
            <w:vMerge/>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p>
        </w:tc>
      </w:tr>
      <w:tr w:rsidR="009501B0" w:rsidRPr="002135B5" w:rsidTr="003302D7">
        <w:trPr>
          <w:trHeight w:val="227"/>
        </w:trPr>
        <w:tc>
          <w:tcPr>
            <w:tcW w:w="284" w:type="pct"/>
            <w:vMerge w:val="restart"/>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Ж-4</w:t>
            </w:r>
          </w:p>
        </w:tc>
        <w:tc>
          <w:tcPr>
            <w:tcW w:w="794" w:type="pct"/>
            <w:vMerge w:val="restart"/>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Зона развития жилой застройки</w:t>
            </w:r>
          </w:p>
        </w:tc>
        <w:tc>
          <w:tcPr>
            <w:tcW w:w="1164"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Спорт</w:t>
            </w:r>
          </w:p>
        </w:tc>
        <w:tc>
          <w:tcPr>
            <w:tcW w:w="287"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5.1</w:t>
            </w:r>
          </w:p>
        </w:tc>
        <w:tc>
          <w:tcPr>
            <w:tcW w:w="1055"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266" w:type="pct"/>
            <w:vMerge/>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p>
        </w:tc>
      </w:tr>
      <w:tr w:rsidR="009501B0" w:rsidRPr="002135B5" w:rsidTr="003302D7">
        <w:trPr>
          <w:trHeight w:val="227"/>
        </w:trPr>
        <w:tc>
          <w:tcPr>
            <w:tcW w:w="284" w:type="pct"/>
            <w:vMerge/>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p>
        </w:tc>
        <w:tc>
          <w:tcPr>
            <w:tcW w:w="794" w:type="pct"/>
            <w:vMerge/>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p>
        </w:tc>
        <w:tc>
          <w:tcPr>
            <w:tcW w:w="1164" w:type="pct"/>
            <w:shd w:val="clear" w:color="auto" w:fill="auto"/>
          </w:tcPr>
          <w:p w:rsidR="009501B0" w:rsidRPr="008F1887" w:rsidRDefault="009501B0" w:rsidP="003302D7">
            <w:pPr>
              <w:widowControl w:val="0"/>
              <w:spacing w:after="0"/>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Природно-познавательный туризм</w:t>
            </w:r>
          </w:p>
        </w:tc>
        <w:tc>
          <w:tcPr>
            <w:tcW w:w="287"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5.2</w:t>
            </w:r>
          </w:p>
        </w:tc>
        <w:tc>
          <w:tcPr>
            <w:tcW w:w="1055"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266" w:type="pct"/>
            <w:vMerge/>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p>
        </w:tc>
      </w:tr>
      <w:tr w:rsidR="009501B0" w:rsidRPr="002135B5" w:rsidTr="003302D7">
        <w:trPr>
          <w:trHeight w:val="227"/>
        </w:trPr>
        <w:tc>
          <w:tcPr>
            <w:tcW w:w="284" w:type="pct"/>
            <w:vMerge/>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p>
        </w:tc>
        <w:tc>
          <w:tcPr>
            <w:tcW w:w="794" w:type="pct"/>
            <w:vMerge/>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p>
        </w:tc>
        <w:tc>
          <w:tcPr>
            <w:tcW w:w="1164"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Охота и рыбалка</w:t>
            </w:r>
          </w:p>
        </w:tc>
        <w:tc>
          <w:tcPr>
            <w:tcW w:w="287"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5.3</w:t>
            </w:r>
          </w:p>
        </w:tc>
        <w:tc>
          <w:tcPr>
            <w:tcW w:w="1055"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266" w:type="pct"/>
            <w:vMerge/>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p>
        </w:tc>
      </w:tr>
    </w:tbl>
    <w:p w:rsidR="009501B0" w:rsidRPr="008F1887" w:rsidRDefault="009501B0" w:rsidP="009501B0">
      <w:pPr>
        <w:spacing w:after="0" w:line="240" w:lineRule="auto"/>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 xml:space="preserve">* За исключением дома ребенка и </w:t>
      </w:r>
      <w:proofErr w:type="gramStart"/>
      <w:r w:rsidRPr="008F1887">
        <w:rPr>
          <w:rFonts w:ascii="Times New Roman" w:eastAsia="Times New Roman" w:hAnsi="Times New Roman"/>
          <w:sz w:val="24"/>
          <w:szCs w:val="24"/>
          <w:lang w:eastAsia="ru-RU"/>
        </w:rPr>
        <w:t>дома</w:t>
      </w:r>
      <w:proofErr w:type="gramEnd"/>
      <w:r w:rsidRPr="008F1887">
        <w:rPr>
          <w:rFonts w:ascii="Times New Roman" w:eastAsia="Times New Roman" w:hAnsi="Times New Roman"/>
          <w:sz w:val="24"/>
          <w:szCs w:val="24"/>
          <w:lang w:eastAsia="ru-RU"/>
        </w:rPr>
        <w:t xml:space="preserve"> престарелых в территории жилой застройки.</w:t>
      </w:r>
    </w:p>
    <w:p w:rsidR="009501B0" w:rsidRPr="008F1887" w:rsidRDefault="009501B0" w:rsidP="009501B0">
      <w:pPr>
        <w:spacing w:after="0" w:line="240" w:lineRule="auto"/>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lastRenderedPageBreak/>
        <w:t>** За исключением санатория и больницы в территории жилой застройки.</w:t>
      </w:r>
    </w:p>
    <w:p w:rsidR="009501B0" w:rsidRPr="008F1887" w:rsidRDefault="009501B0" w:rsidP="009501B0">
      <w:pPr>
        <w:spacing w:after="0" w:line="240" w:lineRule="auto"/>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 xml:space="preserve">*** Жилая застройка - вид разрешенного использования, устанавливаемый для  земельных участков, предназначенных только для комплексного освоения в целях жилищного строительства. Минимальный размер земельного участка должен быть не менее 0,6 га. </w:t>
      </w:r>
    </w:p>
    <w:p w:rsidR="009501B0" w:rsidRPr="008F1887" w:rsidRDefault="009501B0" w:rsidP="009501B0">
      <w:pPr>
        <w:keepNext/>
        <w:spacing w:before="240" w:after="120" w:line="240" w:lineRule="auto"/>
        <w:ind w:left="426"/>
        <w:jc w:val="center"/>
        <w:outlineLvl w:val="2"/>
        <w:rPr>
          <w:rFonts w:ascii="Times New Roman" w:eastAsia="Times New Roman" w:hAnsi="Times New Roman" w:cs="Arial"/>
          <w:b/>
          <w:i/>
          <w:sz w:val="28"/>
          <w:szCs w:val="26"/>
          <w:lang w:eastAsia="ru-RU"/>
        </w:rPr>
      </w:pPr>
      <w:bookmarkStart w:id="146" w:name="_Toc416871516"/>
      <w:r w:rsidRPr="008F1887">
        <w:rPr>
          <w:rFonts w:ascii="Times New Roman" w:eastAsia="Times New Roman" w:hAnsi="Times New Roman" w:cs="Arial"/>
          <w:b/>
          <w:i/>
          <w:sz w:val="28"/>
          <w:szCs w:val="26"/>
          <w:lang w:eastAsia="ru-RU"/>
        </w:rPr>
        <w:t xml:space="preserve">Статья 32. </w:t>
      </w:r>
      <w:bookmarkEnd w:id="143"/>
      <w:bookmarkEnd w:id="144"/>
      <w:r w:rsidRPr="008F1887">
        <w:rPr>
          <w:rFonts w:ascii="Times New Roman" w:eastAsia="Times New Roman" w:hAnsi="Times New Roman" w:cs="Arial"/>
          <w:b/>
          <w:i/>
          <w:sz w:val="28"/>
          <w:szCs w:val="26"/>
          <w:lang w:eastAsia="ru-RU"/>
        </w:rPr>
        <w:t>Зона рекреационного назначения</w:t>
      </w:r>
      <w:bookmarkEnd w:id="1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9"/>
        <w:gridCol w:w="2348"/>
        <w:gridCol w:w="3442"/>
        <w:gridCol w:w="849"/>
        <w:gridCol w:w="3120"/>
        <w:gridCol w:w="3401"/>
        <w:gridCol w:w="787"/>
      </w:tblGrid>
      <w:tr w:rsidR="009501B0" w:rsidRPr="002135B5" w:rsidTr="003302D7">
        <w:trPr>
          <w:tblHeader/>
        </w:trPr>
        <w:tc>
          <w:tcPr>
            <w:tcW w:w="1078" w:type="pct"/>
            <w:gridSpan w:val="2"/>
            <w:vMerge w:val="restart"/>
            <w:shd w:val="clear" w:color="auto" w:fill="auto"/>
          </w:tcPr>
          <w:p w:rsidR="009501B0" w:rsidRPr="008F1887" w:rsidRDefault="009501B0" w:rsidP="003302D7">
            <w:pPr>
              <w:autoSpaceDE w:val="0"/>
              <w:autoSpaceDN w:val="0"/>
              <w:adjustRightInd w:val="0"/>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вид</w:t>
            </w:r>
          </w:p>
          <w:p w:rsidR="009501B0" w:rsidRPr="008F1887" w:rsidRDefault="009501B0" w:rsidP="003302D7">
            <w:pPr>
              <w:autoSpaceDE w:val="0"/>
              <w:autoSpaceDN w:val="0"/>
              <w:adjustRightInd w:val="0"/>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территориальной зоны</w:t>
            </w:r>
          </w:p>
        </w:tc>
        <w:tc>
          <w:tcPr>
            <w:tcW w:w="1451" w:type="pct"/>
            <w:gridSpan w:val="2"/>
            <w:shd w:val="clear" w:color="auto" w:fill="auto"/>
          </w:tcPr>
          <w:p w:rsidR="009501B0" w:rsidRPr="008F1887" w:rsidRDefault="009501B0" w:rsidP="003302D7">
            <w:pPr>
              <w:autoSpaceDE w:val="0"/>
              <w:autoSpaceDN w:val="0"/>
              <w:adjustRightInd w:val="0"/>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 xml:space="preserve">основные виды разрешенного использования </w:t>
            </w:r>
          </w:p>
        </w:tc>
        <w:tc>
          <w:tcPr>
            <w:tcW w:w="1055" w:type="pct"/>
            <w:shd w:val="clear" w:color="auto" w:fill="auto"/>
          </w:tcPr>
          <w:p w:rsidR="009501B0" w:rsidRPr="008F1887" w:rsidRDefault="009501B0" w:rsidP="003302D7">
            <w:pPr>
              <w:autoSpaceDE w:val="0"/>
              <w:autoSpaceDN w:val="0"/>
              <w:adjustRightInd w:val="0"/>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вспомогательные виды  использования</w:t>
            </w:r>
          </w:p>
        </w:tc>
        <w:tc>
          <w:tcPr>
            <w:tcW w:w="1416" w:type="pct"/>
            <w:gridSpan w:val="2"/>
            <w:shd w:val="clear" w:color="auto" w:fill="auto"/>
          </w:tcPr>
          <w:p w:rsidR="009501B0" w:rsidRPr="008F1887" w:rsidRDefault="009501B0" w:rsidP="003302D7">
            <w:pPr>
              <w:autoSpaceDE w:val="0"/>
              <w:autoSpaceDN w:val="0"/>
              <w:adjustRightInd w:val="0"/>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 xml:space="preserve">условно разрешенные виды использования </w:t>
            </w:r>
          </w:p>
        </w:tc>
      </w:tr>
      <w:tr w:rsidR="009501B0" w:rsidRPr="002135B5" w:rsidTr="003302D7">
        <w:trPr>
          <w:tblHeader/>
        </w:trPr>
        <w:tc>
          <w:tcPr>
            <w:tcW w:w="1078" w:type="pct"/>
            <w:gridSpan w:val="2"/>
            <w:vMerge/>
            <w:shd w:val="clear" w:color="auto" w:fill="auto"/>
          </w:tcPr>
          <w:p w:rsidR="009501B0" w:rsidRPr="008F1887" w:rsidRDefault="009501B0" w:rsidP="003302D7">
            <w:pPr>
              <w:spacing w:after="0" w:line="240" w:lineRule="auto"/>
              <w:jc w:val="center"/>
              <w:rPr>
                <w:rFonts w:ascii="Times New Roman" w:eastAsia="Times New Roman" w:hAnsi="Times New Roman"/>
                <w:b/>
                <w:sz w:val="24"/>
                <w:szCs w:val="24"/>
                <w:lang w:eastAsia="ru-RU"/>
              </w:rPr>
            </w:pPr>
          </w:p>
        </w:tc>
        <w:tc>
          <w:tcPr>
            <w:tcW w:w="1164" w:type="pct"/>
            <w:shd w:val="clear" w:color="auto" w:fill="auto"/>
          </w:tcPr>
          <w:p w:rsidR="009501B0" w:rsidRPr="008F1887" w:rsidRDefault="009501B0" w:rsidP="003302D7">
            <w:pPr>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 xml:space="preserve">наименование </w:t>
            </w:r>
          </w:p>
        </w:tc>
        <w:tc>
          <w:tcPr>
            <w:tcW w:w="287" w:type="pct"/>
            <w:shd w:val="clear" w:color="auto" w:fill="auto"/>
          </w:tcPr>
          <w:p w:rsidR="009501B0" w:rsidRPr="008F1887" w:rsidRDefault="009501B0" w:rsidP="003302D7">
            <w:pPr>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код</w:t>
            </w:r>
          </w:p>
        </w:tc>
        <w:tc>
          <w:tcPr>
            <w:tcW w:w="1055" w:type="pct"/>
            <w:shd w:val="clear" w:color="auto" w:fill="auto"/>
          </w:tcPr>
          <w:p w:rsidR="009501B0" w:rsidRPr="008F1887" w:rsidRDefault="009501B0" w:rsidP="003302D7">
            <w:pPr>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наименование</w:t>
            </w:r>
          </w:p>
        </w:tc>
        <w:tc>
          <w:tcPr>
            <w:tcW w:w="1150" w:type="pct"/>
            <w:shd w:val="clear" w:color="auto" w:fill="auto"/>
          </w:tcPr>
          <w:p w:rsidR="009501B0" w:rsidRPr="008F1887" w:rsidRDefault="009501B0" w:rsidP="003302D7">
            <w:pPr>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 xml:space="preserve">наименование </w:t>
            </w:r>
          </w:p>
        </w:tc>
        <w:tc>
          <w:tcPr>
            <w:tcW w:w="266" w:type="pct"/>
            <w:shd w:val="clear" w:color="auto" w:fill="auto"/>
          </w:tcPr>
          <w:p w:rsidR="009501B0" w:rsidRPr="008F1887" w:rsidRDefault="009501B0" w:rsidP="003302D7">
            <w:pPr>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код</w:t>
            </w:r>
          </w:p>
        </w:tc>
      </w:tr>
      <w:tr w:rsidR="009501B0" w:rsidRPr="002135B5" w:rsidTr="003302D7">
        <w:trPr>
          <w:trHeight w:val="227"/>
        </w:trPr>
        <w:tc>
          <w:tcPr>
            <w:tcW w:w="284" w:type="pct"/>
            <w:vMerge w:val="restart"/>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Р-1</w:t>
            </w:r>
          </w:p>
        </w:tc>
        <w:tc>
          <w:tcPr>
            <w:tcW w:w="794" w:type="pct"/>
            <w:vMerge w:val="restart"/>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Зона городских парко</w:t>
            </w:r>
            <w:proofErr w:type="gramStart"/>
            <w:r w:rsidRPr="008F1887">
              <w:rPr>
                <w:rFonts w:ascii="Times New Roman" w:eastAsia="Times New Roman" w:hAnsi="Times New Roman"/>
                <w:sz w:val="24"/>
                <w:szCs w:val="24"/>
                <w:lang w:eastAsia="ru-RU"/>
              </w:rPr>
              <w:t>в(</w:t>
            </w:r>
            <w:proofErr w:type="gramEnd"/>
            <w:r w:rsidRPr="008F1887">
              <w:rPr>
                <w:rFonts w:ascii="Times New Roman" w:eastAsia="Times New Roman" w:hAnsi="Times New Roman"/>
                <w:sz w:val="24"/>
                <w:szCs w:val="24"/>
                <w:lang w:eastAsia="ru-RU"/>
              </w:rPr>
              <w:t>рекреации)</w:t>
            </w:r>
          </w:p>
        </w:tc>
        <w:tc>
          <w:tcPr>
            <w:tcW w:w="1164"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Гостиничное обслуживание</w:t>
            </w:r>
          </w:p>
        </w:tc>
        <w:tc>
          <w:tcPr>
            <w:tcW w:w="287"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4.7</w:t>
            </w:r>
          </w:p>
        </w:tc>
        <w:tc>
          <w:tcPr>
            <w:tcW w:w="1055" w:type="pct"/>
            <w:vMerge w:val="restar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 озеленение и благоустройство территории</w:t>
            </w:r>
          </w:p>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 стоянки для автомобилей.</w:t>
            </w:r>
          </w:p>
        </w:tc>
        <w:tc>
          <w:tcPr>
            <w:tcW w:w="1150"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266"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p>
        </w:tc>
      </w:tr>
      <w:tr w:rsidR="009501B0" w:rsidRPr="002135B5" w:rsidTr="003302D7">
        <w:trPr>
          <w:trHeight w:val="227"/>
        </w:trPr>
        <w:tc>
          <w:tcPr>
            <w:tcW w:w="284" w:type="pct"/>
            <w:vMerge/>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p>
        </w:tc>
        <w:tc>
          <w:tcPr>
            <w:tcW w:w="794" w:type="pct"/>
            <w:vMerge/>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p>
        </w:tc>
        <w:tc>
          <w:tcPr>
            <w:tcW w:w="1164"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Отдых (рекреация)</w:t>
            </w:r>
          </w:p>
        </w:tc>
        <w:tc>
          <w:tcPr>
            <w:tcW w:w="287"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5.0</w:t>
            </w:r>
          </w:p>
        </w:tc>
        <w:tc>
          <w:tcPr>
            <w:tcW w:w="1055"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266"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p>
        </w:tc>
      </w:tr>
      <w:tr w:rsidR="009501B0" w:rsidRPr="002135B5" w:rsidTr="003302D7">
        <w:trPr>
          <w:trHeight w:val="227"/>
        </w:trPr>
        <w:tc>
          <w:tcPr>
            <w:tcW w:w="284" w:type="pct"/>
            <w:vMerge/>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p>
        </w:tc>
        <w:tc>
          <w:tcPr>
            <w:tcW w:w="794" w:type="pct"/>
            <w:vMerge/>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p>
        </w:tc>
        <w:tc>
          <w:tcPr>
            <w:tcW w:w="1164"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Спорт</w:t>
            </w:r>
          </w:p>
        </w:tc>
        <w:tc>
          <w:tcPr>
            <w:tcW w:w="287"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5.1</w:t>
            </w:r>
          </w:p>
        </w:tc>
        <w:tc>
          <w:tcPr>
            <w:tcW w:w="1055"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266"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p>
        </w:tc>
      </w:tr>
      <w:tr w:rsidR="009501B0" w:rsidRPr="002135B5" w:rsidTr="003302D7">
        <w:trPr>
          <w:trHeight w:val="227"/>
        </w:trPr>
        <w:tc>
          <w:tcPr>
            <w:tcW w:w="284" w:type="pct"/>
            <w:vMerge/>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p>
        </w:tc>
        <w:tc>
          <w:tcPr>
            <w:tcW w:w="794" w:type="pct"/>
            <w:vMerge/>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p>
        </w:tc>
        <w:tc>
          <w:tcPr>
            <w:tcW w:w="1164" w:type="pct"/>
            <w:shd w:val="clear" w:color="auto" w:fill="auto"/>
          </w:tcPr>
          <w:p w:rsidR="009501B0" w:rsidRPr="008F1887" w:rsidRDefault="009501B0" w:rsidP="003302D7">
            <w:pPr>
              <w:widowControl w:val="0"/>
              <w:spacing w:after="0"/>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Природно-познавательный туризм</w:t>
            </w:r>
          </w:p>
        </w:tc>
        <w:tc>
          <w:tcPr>
            <w:tcW w:w="287"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5.2</w:t>
            </w:r>
          </w:p>
        </w:tc>
        <w:tc>
          <w:tcPr>
            <w:tcW w:w="1055"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266"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p>
        </w:tc>
      </w:tr>
      <w:tr w:rsidR="009501B0" w:rsidRPr="002135B5" w:rsidTr="003302D7">
        <w:trPr>
          <w:trHeight w:val="227"/>
        </w:trPr>
        <w:tc>
          <w:tcPr>
            <w:tcW w:w="284" w:type="pct"/>
            <w:vMerge/>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p>
        </w:tc>
        <w:tc>
          <w:tcPr>
            <w:tcW w:w="794" w:type="pct"/>
            <w:vMerge/>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p>
        </w:tc>
        <w:tc>
          <w:tcPr>
            <w:tcW w:w="1164"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Охота и рыбалка</w:t>
            </w:r>
          </w:p>
        </w:tc>
        <w:tc>
          <w:tcPr>
            <w:tcW w:w="287"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5.3</w:t>
            </w:r>
          </w:p>
        </w:tc>
        <w:tc>
          <w:tcPr>
            <w:tcW w:w="1055"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266"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p>
        </w:tc>
      </w:tr>
      <w:tr w:rsidR="009501B0" w:rsidRPr="002135B5" w:rsidTr="003302D7">
        <w:trPr>
          <w:trHeight w:val="227"/>
        </w:trPr>
        <w:tc>
          <w:tcPr>
            <w:tcW w:w="284" w:type="pct"/>
            <w:vMerge/>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p>
        </w:tc>
        <w:tc>
          <w:tcPr>
            <w:tcW w:w="794" w:type="pct"/>
            <w:vMerge/>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p>
        </w:tc>
        <w:tc>
          <w:tcPr>
            <w:tcW w:w="1164"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Поля для гольфа или конных прогулок</w:t>
            </w:r>
          </w:p>
        </w:tc>
        <w:tc>
          <w:tcPr>
            <w:tcW w:w="287"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5.5</w:t>
            </w:r>
          </w:p>
        </w:tc>
        <w:tc>
          <w:tcPr>
            <w:tcW w:w="1055"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266"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p>
        </w:tc>
      </w:tr>
    </w:tbl>
    <w:p w:rsidR="009501B0" w:rsidRPr="008F1887" w:rsidRDefault="009501B0" w:rsidP="009501B0">
      <w:pPr>
        <w:keepNext/>
        <w:spacing w:before="240" w:after="120" w:line="240" w:lineRule="auto"/>
        <w:ind w:left="426"/>
        <w:jc w:val="center"/>
        <w:outlineLvl w:val="2"/>
        <w:rPr>
          <w:rFonts w:ascii="Times New Roman" w:eastAsia="Times New Roman" w:hAnsi="Times New Roman" w:cs="Arial"/>
          <w:b/>
          <w:i/>
          <w:sz w:val="28"/>
          <w:szCs w:val="26"/>
          <w:lang w:eastAsia="ru-RU"/>
        </w:rPr>
      </w:pPr>
      <w:bookmarkStart w:id="147" w:name="_Toc416871517"/>
      <w:r w:rsidRPr="008F1887">
        <w:rPr>
          <w:rFonts w:ascii="Times New Roman" w:eastAsia="Times New Roman" w:hAnsi="Times New Roman" w:cs="Arial"/>
          <w:b/>
          <w:i/>
          <w:sz w:val="28"/>
          <w:szCs w:val="26"/>
          <w:lang w:eastAsia="ru-RU"/>
        </w:rPr>
        <w:t>Статья 33. Зона сельскохозяйственного использования</w:t>
      </w:r>
      <w:bookmarkEnd w:id="145"/>
      <w:bookmarkEnd w:id="1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9"/>
        <w:gridCol w:w="2348"/>
        <w:gridCol w:w="3442"/>
        <w:gridCol w:w="849"/>
        <w:gridCol w:w="3120"/>
        <w:gridCol w:w="3401"/>
        <w:gridCol w:w="787"/>
      </w:tblGrid>
      <w:tr w:rsidR="009501B0" w:rsidRPr="002135B5" w:rsidTr="003302D7">
        <w:trPr>
          <w:tblHeader/>
        </w:trPr>
        <w:tc>
          <w:tcPr>
            <w:tcW w:w="1078" w:type="pct"/>
            <w:gridSpan w:val="2"/>
            <w:vMerge w:val="restart"/>
            <w:shd w:val="clear" w:color="auto" w:fill="auto"/>
          </w:tcPr>
          <w:p w:rsidR="009501B0" w:rsidRPr="008F1887" w:rsidRDefault="009501B0" w:rsidP="003302D7">
            <w:pPr>
              <w:autoSpaceDE w:val="0"/>
              <w:autoSpaceDN w:val="0"/>
              <w:adjustRightInd w:val="0"/>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вид</w:t>
            </w:r>
          </w:p>
          <w:p w:rsidR="009501B0" w:rsidRPr="008F1887" w:rsidRDefault="009501B0" w:rsidP="003302D7">
            <w:pPr>
              <w:autoSpaceDE w:val="0"/>
              <w:autoSpaceDN w:val="0"/>
              <w:adjustRightInd w:val="0"/>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территориальной зоны</w:t>
            </w:r>
          </w:p>
        </w:tc>
        <w:tc>
          <w:tcPr>
            <w:tcW w:w="1451" w:type="pct"/>
            <w:gridSpan w:val="2"/>
            <w:shd w:val="clear" w:color="auto" w:fill="auto"/>
          </w:tcPr>
          <w:p w:rsidR="009501B0" w:rsidRPr="008F1887" w:rsidRDefault="009501B0" w:rsidP="003302D7">
            <w:pPr>
              <w:autoSpaceDE w:val="0"/>
              <w:autoSpaceDN w:val="0"/>
              <w:adjustRightInd w:val="0"/>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 xml:space="preserve">основные виды разрешенного использования </w:t>
            </w:r>
          </w:p>
        </w:tc>
        <w:tc>
          <w:tcPr>
            <w:tcW w:w="1055" w:type="pct"/>
            <w:shd w:val="clear" w:color="auto" w:fill="auto"/>
          </w:tcPr>
          <w:p w:rsidR="009501B0" w:rsidRPr="008F1887" w:rsidRDefault="009501B0" w:rsidP="003302D7">
            <w:pPr>
              <w:autoSpaceDE w:val="0"/>
              <w:autoSpaceDN w:val="0"/>
              <w:adjustRightInd w:val="0"/>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вспомогательные виды  использования</w:t>
            </w:r>
          </w:p>
        </w:tc>
        <w:tc>
          <w:tcPr>
            <w:tcW w:w="1416" w:type="pct"/>
            <w:gridSpan w:val="2"/>
            <w:shd w:val="clear" w:color="auto" w:fill="auto"/>
          </w:tcPr>
          <w:p w:rsidR="009501B0" w:rsidRPr="008F1887" w:rsidRDefault="009501B0" w:rsidP="003302D7">
            <w:pPr>
              <w:autoSpaceDE w:val="0"/>
              <w:autoSpaceDN w:val="0"/>
              <w:adjustRightInd w:val="0"/>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 xml:space="preserve">условно разрешенные виды использования </w:t>
            </w:r>
          </w:p>
        </w:tc>
      </w:tr>
      <w:tr w:rsidR="009501B0" w:rsidRPr="002135B5" w:rsidTr="003302D7">
        <w:trPr>
          <w:tblHeader/>
        </w:trPr>
        <w:tc>
          <w:tcPr>
            <w:tcW w:w="1078" w:type="pct"/>
            <w:gridSpan w:val="2"/>
            <w:vMerge/>
            <w:shd w:val="clear" w:color="auto" w:fill="auto"/>
          </w:tcPr>
          <w:p w:rsidR="009501B0" w:rsidRPr="008F1887" w:rsidRDefault="009501B0" w:rsidP="003302D7">
            <w:pPr>
              <w:spacing w:after="0" w:line="240" w:lineRule="auto"/>
              <w:jc w:val="center"/>
              <w:rPr>
                <w:rFonts w:ascii="Times New Roman" w:eastAsia="Times New Roman" w:hAnsi="Times New Roman"/>
                <w:b/>
                <w:sz w:val="24"/>
                <w:szCs w:val="24"/>
                <w:lang w:eastAsia="ru-RU"/>
              </w:rPr>
            </w:pPr>
          </w:p>
        </w:tc>
        <w:tc>
          <w:tcPr>
            <w:tcW w:w="1164" w:type="pct"/>
            <w:shd w:val="clear" w:color="auto" w:fill="auto"/>
          </w:tcPr>
          <w:p w:rsidR="009501B0" w:rsidRPr="008F1887" w:rsidRDefault="009501B0" w:rsidP="003302D7">
            <w:pPr>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 xml:space="preserve">наименование </w:t>
            </w:r>
          </w:p>
        </w:tc>
        <w:tc>
          <w:tcPr>
            <w:tcW w:w="287" w:type="pct"/>
            <w:shd w:val="clear" w:color="auto" w:fill="auto"/>
          </w:tcPr>
          <w:p w:rsidR="009501B0" w:rsidRPr="008F1887" w:rsidRDefault="009501B0" w:rsidP="003302D7">
            <w:pPr>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код</w:t>
            </w:r>
          </w:p>
        </w:tc>
        <w:tc>
          <w:tcPr>
            <w:tcW w:w="1055" w:type="pct"/>
            <w:shd w:val="clear" w:color="auto" w:fill="auto"/>
          </w:tcPr>
          <w:p w:rsidR="009501B0" w:rsidRPr="008F1887" w:rsidRDefault="009501B0" w:rsidP="003302D7">
            <w:pPr>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наименование</w:t>
            </w:r>
          </w:p>
        </w:tc>
        <w:tc>
          <w:tcPr>
            <w:tcW w:w="1150" w:type="pct"/>
            <w:shd w:val="clear" w:color="auto" w:fill="auto"/>
          </w:tcPr>
          <w:p w:rsidR="009501B0" w:rsidRPr="008F1887" w:rsidRDefault="009501B0" w:rsidP="003302D7">
            <w:pPr>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 xml:space="preserve">наименование </w:t>
            </w:r>
          </w:p>
        </w:tc>
        <w:tc>
          <w:tcPr>
            <w:tcW w:w="266" w:type="pct"/>
            <w:shd w:val="clear" w:color="auto" w:fill="auto"/>
          </w:tcPr>
          <w:p w:rsidR="009501B0" w:rsidRPr="008F1887" w:rsidRDefault="009501B0" w:rsidP="003302D7">
            <w:pPr>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код</w:t>
            </w:r>
          </w:p>
        </w:tc>
      </w:tr>
      <w:tr w:rsidR="009501B0" w:rsidRPr="002135B5" w:rsidTr="003302D7">
        <w:trPr>
          <w:trHeight w:val="227"/>
        </w:trPr>
        <w:tc>
          <w:tcPr>
            <w:tcW w:w="284" w:type="pct"/>
            <w:vMerge w:val="restart"/>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СХ-1</w:t>
            </w:r>
          </w:p>
        </w:tc>
        <w:tc>
          <w:tcPr>
            <w:tcW w:w="794" w:type="pct"/>
            <w:vMerge w:val="restart"/>
            <w:shd w:val="clear" w:color="auto" w:fill="auto"/>
          </w:tcPr>
          <w:p w:rsidR="009501B0" w:rsidRPr="008F1887" w:rsidRDefault="009501B0" w:rsidP="003302D7">
            <w:pPr>
              <w:spacing w:after="0" w:line="240" w:lineRule="auto"/>
              <w:rPr>
                <w:rFonts w:ascii="Times New Roman" w:hAnsi="Times New Roman"/>
                <w:sz w:val="24"/>
                <w:szCs w:val="24"/>
              </w:rPr>
            </w:pPr>
            <w:r w:rsidRPr="008F1887">
              <w:rPr>
                <w:rFonts w:ascii="Times New Roman" w:hAnsi="Times New Roman"/>
                <w:sz w:val="24"/>
                <w:szCs w:val="24"/>
              </w:rPr>
              <w:t>Зона сельскохозяйственных угодий</w:t>
            </w:r>
          </w:p>
        </w:tc>
        <w:tc>
          <w:tcPr>
            <w:tcW w:w="1164" w:type="pct"/>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Выращивание зерновых и иных сельскохозяйственных культур</w:t>
            </w:r>
          </w:p>
        </w:tc>
        <w:tc>
          <w:tcPr>
            <w:tcW w:w="287"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1.2</w:t>
            </w:r>
          </w:p>
        </w:tc>
        <w:tc>
          <w:tcPr>
            <w:tcW w:w="1055"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shd w:val="clear" w:color="auto" w:fill="auto"/>
          </w:tcPr>
          <w:p w:rsidR="009501B0" w:rsidRPr="008F1887" w:rsidRDefault="009501B0" w:rsidP="003302D7">
            <w:pPr>
              <w:widowControl w:val="0"/>
              <w:spacing w:after="0" w:line="240" w:lineRule="auto"/>
              <w:ind w:left="33"/>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 xml:space="preserve">Хранение и переработка </w:t>
            </w:r>
            <w:proofErr w:type="spellStart"/>
            <w:proofErr w:type="gramStart"/>
            <w:r w:rsidRPr="008F1887">
              <w:rPr>
                <w:rFonts w:ascii="Times New Roman" w:eastAsia="Times New Roman" w:hAnsi="Times New Roman"/>
                <w:sz w:val="24"/>
                <w:szCs w:val="24"/>
                <w:lang w:eastAsia="ru-RU"/>
              </w:rPr>
              <w:t>сельско-хозяйственной</w:t>
            </w:r>
            <w:proofErr w:type="spellEnd"/>
            <w:proofErr w:type="gramEnd"/>
            <w:r w:rsidRPr="008F1887">
              <w:rPr>
                <w:rFonts w:ascii="Times New Roman" w:eastAsia="Times New Roman" w:hAnsi="Times New Roman"/>
                <w:sz w:val="24"/>
                <w:szCs w:val="24"/>
                <w:lang w:eastAsia="ru-RU"/>
              </w:rPr>
              <w:t xml:space="preserve"> продукции</w:t>
            </w:r>
          </w:p>
        </w:tc>
        <w:tc>
          <w:tcPr>
            <w:tcW w:w="266"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1.15</w:t>
            </w:r>
          </w:p>
        </w:tc>
      </w:tr>
      <w:tr w:rsidR="009501B0" w:rsidRPr="002135B5" w:rsidTr="003302D7">
        <w:trPr>
          <w:trHeight w:val="210"/>
        </w:trPr>
        <w:tc>
          <w:tcPr>
            <w:tcW w:w="284" w:type="pct"/>
            <w:vMerge/>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p>
        </w:tc>
        <w:tc>
          <w:tcPr>
            <w:tcW w:w="794" w:type="pct"/>
            <w:vMerge/>
            <w:shd w:val="clear" w:color="auto" w:fill="auto"/>
          </w:tcPr>
          <w:p w:rsidR="009501B0" w:rsidRPr="008F1887" w:rsidRDefault="009501B0" w:rsidP="003302D7">
            <w:pPr>
              <w:spacing w:after="0" w:line="240" w:lineRule="auto"/>
              <w:rPr>
                <w:rFonts w:ascii="Times New Roman" w:hAnsi="Times New Roman"/>
                <w:sz w:val="24"/>
                <w:szCs w:val="24"/>
              </w:rPr>
            </w:pPr>
          </w:p>
        </w:tc>
        <w:tc>
          <w:tcPr>
            <w:tcW w:w="1164" w:type="pct"/>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Овощеводство</w:t>
            </w:r>
          </w:p>
        </w:tc>
        <w:tc>
          <w:tcPr>
            <w:tcW w:w="287"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1.3</w:t>
            </w:r>
          </w:p>
        </w:tc>
        <w:tc>
          <w:tcPr>
            <w:tcW w:w="1055" w:type="pct"/>
            <w:vMerge w:val="restar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vMerge w:val="restart"/>
            <w:shd w:val="clear" w:color="auto" w:fill="auto"/>
          </w:tcPr>
          <w:p w:rsidR="009501B0" w:rsidRPr="008F1887" w:rsidRDefault="009501B0" w:rsidP="003302D7">
            <w:pPr>
              <w:widowControl w:val="0"/>
              <w:spacing w:line="240" w:lineRule="auto"/>
              <w:ind w:left="33"/>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Ведение личного подсобного хозяйства на полевых участках</w:t>
            </w:r>
          </w:p>
        </w:tc>
        <w:tc>
          <w:tcPr>
            <w:tcW w:w="266" w:type="pct"/>
            <w:vMerge w:val="restar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1.16</w:t>
            </w:r>
          </w:p>
        </w:tc>
      </w:tr>
      <w:tr w:rsidR="009501B0" w:rsidRPr="002135B5" w:rsidTr="003302D7">
        <w:trPr>
          <w:trHeight w:val="210"/>
        </w:trPr>
        <w:tc>
          <w:tcPr>
            <w:tcW w:w="284" w:type="pct"/>
            <w:vMerge/>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p>
        </w:tc>
        <w:tc>
          <w:tcPr>
            <w:tcW w:w="794" w:type="pct"/>
            <w:vMerge/>
            <w:shd w:val="clear" w:color="auto" w:fill="auto"/>
          </w:tcPr>
          <w:p w:rsidR="009501B0" w:rsidRPr="008F1887" w:rsidRDefault="009501B0" w:rsidP="003302D7">
            <w:pPr>
              <w:spacing w:after="0" w:line="240" w:lineRule="auto"/>
              <w:rPr>
                <w:rFonts w:ascii="Times New Roman" w:hAnsi="Times New Roman"/>
                <w:sz w:val="24"/>
                <w:szCs w:val="24"/>
              </w:rPr>
            </w:pPr>
          </w:p>
        </w:tc>
        <w:tc>
          <w:tcPr>
            <w:tcW w:w="1164" w:type="pct"/>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Садоводство</w:t>
            </w:r>
          </w:p>
        </w:tc>
        <w:tc>
          <w:tcPr>
            <w:tcW w:w="287"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1.5</w:t>
            </w:r>
          </w:p>
        </w:tc>
        <w:tc>
          <w:tcPr>
            <w:tcW w:w="1055"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vMerge/>
            <w:shd w:val="clear" w:color="auto" w:fill="auto"/>
          </w:tcPr>
          <w:p w:rsidR="009501B0" w:rsidRPr="008F1887" w:rsidRDefault="009501B0" w:rsidP="003302D7">
            <w:pPr>
              <w:widowControl w:val="0"/>
              <w:spacing w:after="0"/>
              <w:ind w:left="33"/>
              <w:contextualSpacing/>
              <w:rPr>
                <w:rFonts w:ascii="Times New Roman" w:eastAsia="Times New Roman" w:hAnsi="Times New Roman"/>
                <w:sz w:val="24"/>
                <w:szCs w:val="24"/>
                <w:lang w:eastAsia="ru-RU"/>
              </w:rPr>
            </w:pPr>
          </w:p>
        </w:tc>
        <w:tc>
          <w:tcPr>
            <w:tcW w:w="266" w:type="pct"/>
            <w:vMerge/>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p>
        </w:tc>
      </w:tr>
      <w:tr w:rsidR="009501B0" w:rsidRPr="002135B5" w:rsidTr="003302D7">
        <w:trPr>
          <w:trHeight w:val="227"/>
        </w:trPr>
        <w:tc>
          <w:tcPr>
            <w:tcW w:w="284" w:type="pct"/>
            <w:vMerge/>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p>
        </w:tc>
        <w:tc>
          <w:tcPr>
            <w:tcW w:w="794" w:type="pct"/>
            <w:vMerge/>
            <w:shd w:val="clear" w:color="auto" w:fill="auto"/>
          </w:tcPr>
          <w:p w:rsidR="009501B0" w:rsidRPr="008F1887" w:rsidRDefault="009501B0" w:rsidP="003302D7">
            <w:pPr>
              <w:spacing w:after="0" w:line="240" w:lineRule="auto"/>
              <w:rPr>
                <w:rFonts w:ascii="Times New Roman" w:hAnsi="Times New Roman"/>
                <w:sz w:val="24"/>
                <w:szCs w:val="24"/>
              </w:rPr>
            </w:pPr>
          </w:p>
        </w:tc>
        <w:tc>
          <w:tcPr>
            <w:tcW w:w="1164" w:type="pct"/>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Скотоводство</w:t>
            </w:r>
          </w:p>
        </w:tc>
        <w:tc>
          <w:tcPr>
            <w:tcW w:w="287"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1.8</w:t>
            </w:r>
          </w:p>
        </w:tc>
        <w:tc>
          <w:tcPr>
            <w:tcW w:w="1055"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266" w:type="pct"/>
            <w:vMerge/>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p>
        </w:tc>
      </w:tr>
      <w:tr w:rsidR="009501B0" w:rsidRPr="002135B5" w:rsidTr="003302D7">
        <w:trPr>
          <w:trHeight w:val="227"/>
        </w:trPr>
        <w:tc>
          <w:tcPr>
            <w:tcW w:w="284" w:type="pct"/>
            <w:vMerge/>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p>
        </w:tc>
        <w:tc>
          <w:tcPr>
            <w:tcW w:w="794" w:type="pct"/>
            <w:vMerge/>
            <w:shd w:val="clear" w:color="auto" w:fill="auto"/>
          </w:tcPr>
          <w:p w:rsidR="009501B0" w:rsidRPr="008F1887" w:rsidRDefault="009501B0" w:rsidP="003302D7">
            <w:pPr>
              <w:spacing w:after="0" w:line="240" w:lineRule="auto"/>
              <w:rPr>
                <w:rFonts w:ascii="Times New Roman" w:hAnsi="Times New Roman"/>
                <w:sz w:val="24"/>
                <w:szCs w:val="24"/>
              </w:rPr>
            </w:pPr>
          </w:p>
        </w:tc>
        <w:tc>
          <w:tcPr>
            <w:tcW w:w="1164" w:type="pct"/>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Птицеводство</w:t>
            </w:r>
          </w:p>
        </w:tc>
        <w:tc>
          <w:tcPr>
            <w:tcW w:w="287"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1.10</w:t>
            </w:r>
          </w:p>
        </w:tc>
        <w:tc>
          <w:tcPr>
            <w:tcW w:w="1055"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vMerge/>
            <w:shd w:val="clear" w:color="auto" w:fill="auto"/>
          </w:tcPr>
          <w:p w:rsidR="009501B0" w:rsidRPr="008F1887" w:rsidRDefault="009501B0" w:rsidP="003302D7">
            <w:pPr>
              <w:widowControl w:val="0"/>
              <w:spacing w:after="0"/>
              <w:ind w:left="33"/>
              <w:contextualSpacing/>
              <w:rPr>
                <w:rFonts w:ascii="Times New Roman" w:eastAsia="Times New Roman" w:hAnsi="Times New Roman"/>
                <w:sz w:val="24"/>
                <w:szCs w:val="24"/>
                <w:lang w:eastAsia="ru-RU"/>
              </w:rPr>
            </w:pPr>
          </w:p>
        </w:tc>
        <w:tc>
          <w:tcPr>
            <w:tcW w:w="266" w:type="pct"/>
            <w:vMerge/>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p>
        </w:tc>
      </w:tr>
      <w:tr w:rsidR="009501B0" w:rsidRPr="002135B5" w:rsidTr="003302D7">
        <w:trPr>
          <w:trHeight w:val="227"/>
        </w:trPr>
        <w:tc>
          <w:tcPr>
            <w:tcW w:w="284" w:type="pct"/>
            <w:vMerge/>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p>
        </w:tc>
        <w:tc>
          <w:tcPr>
            <w:tcW w:w="794" w:type="pct"/>
            <w:vMerge/>
            <w:shd w:val="clear" w:color="auto" w:fill="auto"/>
          </w:tcPr>
          <w:p w:rsidR="009501B0" w:rsidRPr="008F1887" w:rsidRDefault="009501B0" w:rsidP="003302D7">
            <w:pPr>
              <w:spacing w:after="0" w:line="240" w:lineRule="auto"/>
              <w:rPr>
                <w:rFonts w:ascii="Times New Roman" w:hAnsi="Times New Roman"/>
                <w:sz w:val="24"/>
                <w:szCs w:val="24"/>
              </w:rPr>
            </w:pPr>
          </w:p>
        </w:tc>
        <w:tc>
          <w:tcPr>
            <w:tcW w:w="1164" w:type="pct"/>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Свиноводство</w:t>
            </w:r>
          </w:p>
        </w:tc>
        <w:tc>
          <w:tcPr>
            <w:tcW w:w="287"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1.11</w:t>
            </w:r>
          </w:p>
        </w:tc>
        <w:tc>
          <w:tcPr>
            <w:tcW w:w="1055"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vMerge/>
            <w:shd w:val="clear" w:color="auto" w:fill="auto"/>
          </w:tcPr>
          <w:p w:rsidR="009501B0" w:rsidRPr="008F1887" w:rsidRDefault="009501B0" w:rsidP="003302D7">
            <w:pPr>
              <w:widowControl w:val="0"/>
              <w:spacing w:after="0"/>
              <w:ind w:left="33"/>
              <w:contextualSpacing/>
              <w:rPr>
                <w:rFonts w:ascii="Times New Roman" w:eastAsia="Times New Roman" w:hAnsi="Times New Roman"/>
                <w:sz w:val="24"/>
                <w:szCs w:val="24"/>
                <w:lang w:eastAsia="ru-RU"/>
              </w:rPr>
            </w:pPr>
          </w:p>
        </w:tc>
        <w:tc>
          <w:tcPr>
            <w:tcW w:w="266" w:type="pct"/>
            <w:vMerge/>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p>
        </w:tc>
      </w:tr>
      <w:tr w:rsidR="009501B0" w:rsidRPr="002135B5" w:rsidTr="003302D7">
        <w:trPr>
          <w:trHeight w:val="227"/>
        </w:trPr>
        <w:tc>
          <w:tcPr>
            <w:tcW w:w="284" w:type="pct"/>
            <w:vMerge/>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p>
        </w:tc>
        <w:tc>
          <w:tcPr>
            <w:tcW w:w="794" w:type="pct"/>
            <w:vMerge/>
            <w:shd w:val="clear" w:color="auto" w:fill="auto"/>
          </w:tcPr>
          <w:p w:rsidR="009501B0" w:rsidRPr="008F1887" w:rsidRDefault="009501B0" w:rsidP="003302D7">
            <w:pPr>
              <w:spacing w:after="0" w:line="240" w:lineRule="auto"/>
              <w:rPr>
                <w:rFonts w:ascii="Times New Roman" w:hAnsi="Times New Roman"/>
                <w:sz w:val="24"/>
                <w:szCs w:val="24"/>
              </w:rPr>
            </w:pPr>
          </w:p>
        </w:tc>
        <w:tc>
          <w:tcPr>
            <w:tcW w:w="1164" w:type="pct"/>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Пчеловодство</w:t>
            </w:r>
          </w:p>
        </w:tc>
        <w:tc>
          <w:tcPr>
            <w:tcW w:w="287"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1.12</w:t>
            </w:r>
          </w:p>
        </w:tc>
        <w:tc>
          <w:tcPr>
            <w:tcW w:w="1055"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266" w:type="pct"/>
            <w:vMerge/>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p>
        </w:tc>
      </w:tr>
      <w:tr w:rsidR="009501B0" w:rsidRPr="002135B5" w:rsidTr="003302D7">
        <w:trPr>
          <w:trHeight w:val="227"/>
        </w:trPr>
        <w:tc>
          <w:tcPr>
            <w:tcW w:w="284" w:type="pct"/>
            <w:vMerge/>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p>
        </w:tc>
        <w:tc>
          <w:tcPr>
            <w:tcW w:w="794" w:type="pct"/>
            <w:vMerge/>
            <w:shd w:val="clear" w:color="auto" w:fill="auto"/>
          </w:tcPr>
          <w:p w:rsidR="009501B0" w:rsidRPr="008F1887" w:rsidRDefault="009501B0" w:rsidP="003302D7">
            <w:pPr>
              <w:spacing w:after="0" w:line="240" w:lineRule="auto"/>
              <w:rPr>
                <w:rFonts w:ascii="Times New Roman" w:hAnsi="Times New Roman"/>
                <w:sz w:val="24"/>
                <w:szCs w:val="24"/>
              </w:rPr>
            </w:pPr>
          </w:p>
        </w:tc>
        <w:tc>
          <w:tcPr>
            <w:tcW w:w="1164" w:type="pct"/>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Рыбоводство</w:t>
            </w:r>
          </w:p>
        </w:tc>
        <w:tc>
          <w:tcPr>
            <w:tcW w:w="287"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1.13</w:t>
            </w:r>
          </w:p>
        </w:tc>
        <w:tc>
          <w:tcPr>
            <w:tcW w:w="1055"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266" w:type="pct"/>
            <w:vMerge/>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p>
        </w:tc>
      </w:tr>
    </w:tbl>
    <w:p w:rsidR="009501B0" w:rsidRPr="008F1887" w:rsidRDefault="009501B0" w:rsidP="009501B0">
      <w:pPr>
        <w:keepNext/>
        <w:spacing w:before="240" w:after="120" w:line="240" w:lineRule="auto"/>
        <w:ind w:left="426"/>
        <w:jc w:val="center"/>
        <w:outlineLvl w:val="2"/>
        <w:rPr>
          <w:rFonts w:ascii="Times New Roman" w:eastAsia="Times New Roman" w:hAnsi="Times New Roman" w:cs="Arial"/>
          <w:b/>
          <w:i/>
          <w:sz w:val="28"/>
          <w:szCs w:val="26"/>
          <w:lang w:eastAsia="ru-RU"/>
        </w:rPr>
      </w:pPr>
      <w:bookmarkStart w:id="148" w:name="_Toc410918333"/>
      <w:bookmarkStart w:id="149" w:name="_Toc416871518"/>
      <w:r w:rsidRPr="008F1887">
        <w:rPr>
          <w:rFonts w:ascii="Times New Roman" w:eastAsia="Times New Roman" w:hAnsi="Times New Roman" w:cs="Arial"/>
          <w:b/>
          <w:i/>
          <w:sz w:val="28"/>
          <w:szCs w:val="26"/>
          <w:lang w:eastAsia="ru-RU"/>
        </w:rPr>
        <w:t>Статья 34. Зона инженерной и транспортной инфраструктуры</w:t>
      </w:r>
      <w:bookmarkEnd w:id="148"/>
      <w:bookmarkEnd w:id="1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9"/>
        <w:gridCol w:w="2348"/>
        <w:gridCol w:w="3442"/>
        <w:gridCol w:w="849"/>
        <w:gridCol w:w="3120"/>
        <w:gridCol w:w="3401"/>
        <w:gridCol w:w="787"/>
      </w:tblGrid>
      <w:tr w:rsidR="009501B0" w:rsidRPr="002135B5" w:rsidTr="003302D7">
        <w:trPr>
          <w:tblHeader/>
        </w:trPr>
        <w:tc>
          <w:tcPr>
            <w:tcW w:w="1078" w:type="pct"/>
            <w:gridSpan w:val="2"/>
            <w:vMerge w:val="restart"/>
            <w:shd w:val="clear" w:color="auto" w:fill="auto"/>
          </w:tcPr>
          <w:p w:rsidR="009501B0" w:rsidRPr="008F1887" w:rsidRDefault="009501B0" w:rsidP="003302D7">
            <w:pPr>
              <w:autoSpaceDE w:val="0"/>
              <w:autoSpaceDN w:val="0"/>
              <w:adjustRightInd w:val="0"/>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вид</w:t>
            </w:r>
          </w:p>
          <w:p w:rsidR="009501B0" w:rsidRPr="008F1887" w:rsidRDefault="009501B0" w:rsidP="003302D7">
            <w:pPr>
              <w:autoSpaceDE w:val="0"/>
              <w:autoSpaceDN w:val="0"/>
              <w:adjustRightInd w:val="0"/>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территориальной зоны</w:t>
            </w:r>
          </w:p>
        </w:tc>
        <w:tc>
          <w:tcPr>
            <w:tcW w:w="1451" w:type="pct"/>
            <w:gridSpan w:val="2"/>
            <w:shd w:val="clear" w:color="auto" w:fill="auto"/>
          </w:tcPr>
          <w:p w:rsidR="009501B0" w:rsidRPr="008F1887" w:rsidRDefault="009501B0" w:rsidP="003302D7">
            <w:pPr>
              <w:autoSpaceDE w:val="0"/>
              <w:autoSpaceDN w:val="0"/>
              <w:adjustRightInd w:val="0"/>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 xml:space="preserve">основные виды разрешенного использования </w:t>
            </w:r>
          </w:p>
        </w:tc>
        <w:tc>
          <w:tcPr>
            <w:tcW w:w="1055" w:type="pct"/>
            <w:shd w:val="clear" w:color="auto" w:fill="auto"/>
          </w:tcPr>
          <w:p w:rsidR="009501B0" w:rsidRPr="008F1887" w:rsidRDefault="009501B0" w:rsidP="003302D7">
            <w:pPr>
              <w:autoSpaceDE w:val="0"/>
              <w:autoSpaceDN w:val="0"/>
              <w:adjustRightInd w:val="0"/>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вспомогательные виды  использования</w:t>
            </w:r>
          </w:p>
        </w:tc>
        <w:tc>
          <w:tcPr>
            <w:tcW w:w="1416" w:type="pct"/>
            <w:gridSpan w:val="2"/>
            <w:shd w:val="clear" w:color="auto" w:fill="auto"/>
          </w:tcPr>
          <w:p w:rsidR="009501B0" w:rsidRPr="008F1887" w:rsidRDefault="009501B0" w:rsidP="003302D7">
            <w:pPr>
              <w:autoSpaceDE w:val="0"/>
              <w:autoSpaceDN w:val="0"/>
              <w:adjustRightInd w:val="0"/>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 xml:space="preserve">условно разрешенные виды использования </w:t>
            </w:r>
          </w:p>
        </w:tc>
      </w:tr>
      <w:tr w:rsidR="009501B0" w:rsidRPr="002135B5" w:rsidTr="003302D7">
        <w:trPr>
          <w:tblHeader/>
        </w:trPr>
        <w:tc>
          <w:tcPr>
            <w:tcW w:w="1078" w:type="pct"/>
            <w:gridSpan w:val="2"/>
            <w:vMerge/>
            <w:shd w:val="clear" w:color="auto" w:fill="auto"/>
          </w:tcPr>
          <w:p w:rsidR="009501B0" w:rsidRPr="008F1887" w:rsidRDefault="009501B0" w:rsidP="003302D7">
            <w:pPr>
              <w:spacing w:after="0" w:line="240" w:lineRule="auto"/>
              <w:jc w:val="center"/>
              <w:rPr>
                <w:rFonts w:ascii="Times New Roman" w:eastAsia="Times New Roman" w:hAnsi="Times New Roman"/>
                <w:b/>
                <w:sz w:val="24"/>
                <w:szCs w:val="24"/>
                <w:lang w:eastAsia="ru-RU"/>
              </w:rPr>
            </w:pPr>
          </w:p>
        </w:tc>
        <w:tc>
          <w:tcPr>
            <w:tcW w:w="1164" w:type="pct"/>
            <w:shd w:val="clear" w:color="auto" w:fill="auto"/>
          </w:tcPr>
          <w:p w:rsidR="009501B0" w:rsidRPr="008F1887" w:rsidRDefault="009501B0" w:rsidP="003302D7">
            <w:pPr>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 xml:space="preserve">наименование </w:t>
            </w:r>
          </w:p>
        </w:tc>
        <w:tc>
          <w:tcPr>
            <w:tcW w:w="287" w:type="pct"/>
            <w:shd w:val="clear" w:color="auto" w:fill="auto"/>
          </w:tcPr>
          <w:p w:rsidR="009501B0" w:rsidRPr="008F1887" w:rsidRDefault="009501B0" w:rsidP="003302D7">
            <w:pPr>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код</w:t>
            </w:r>
          </w:p>
        </w:tc>
        <w:tc>
          <w:tcPr>
            <w:tcW w:w="1055" w:type="pct"/>
            <w:shd w:val="clear" w:color="auto" w:fill="auto"/>
          </w:tcPr>
          <w:p w:rsidR="009501B0" w:rsidRPr="008F1887" w:rsidRDefault="009501B0" w:rsidP="003302D7">
            <w:pPr>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наименование</w:t>
            </w:r>
          </w:p>
        </w:tc>
        <w:tc>
          <w:tcPr>
            <w:tcW w:w="1150" w:type="pct"/>
            <w:shd w:val="clear" w:color="auto" w:fill="auto"/>
          </w:tcPr>
          <w:p w:rsidR="009501B0" w:rsidRPr="008F1887" w:rsidRDefault="009501B0" w:rsidP="003302D7">
            <w:pPr>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 xml:space="preserve">наименование </w:t>
            </w:r>
          </w:p>
        </w:tc>
        <w:tc>
          <w:tcPr>
            <w:tcW w:w="266" w:type="pct"/>
            <w:shd w:val="clear" w:color="auto" w:fill="auto"/>
          </w:tcPr>
          <w:p w:rsidR="009501B0" w:rsidRPr="008F1887" w:rsidRDefault="009501B0" w:rsidP="003302D7">
            <w:pPr>
              <w:spacing w:after="0" w:line="240" w:lineRule="auto"/>
              <w:jc w:val="center"/>
              <w:rPr>
                <w:rFonts w:ascii="Times New Roman" w:eastAsia="Times New Roman" w:hAnsi="Times New Roman"/>
                <w:b/>
                <w:sz w:val="24"/>
                <w:szCs w:val="24"/>
                <w:lang w:eastAsia="ru-RU"/>
              </w:rPr>
            </w:pPr>
            <w:r w:rsidRPr="008F1887">
              <w:rPr>
                <w:rFonts w:ascii="Times New Roman" w:eastAsia="Times New Roman" w:hAnsi="Times New Roman"/>
                <w:b/>
                <w:sz w:val="24"/>
                <w:szCs w:val="24"/>
                <w:lang w:eastAsia="ru-RU"/>
              </w:rPr>
              <w:t>код</w:t>
            </w:r>
          </w:p>
        </w:tc>
      </w:tr>
      <w:tr w:rsidR="009501B0" w:rsidRPr="002135B5" w:rsidTr="003302D7">
        <w:trPr>
          <w:trHeight w:val="227"/>
        </w:trPr>
        <w:tc>
          <w:tcPr>
            <w:tcW w:w="284" w:type="pct"/>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Т-1</w:t>
            </w:r>
          </w:p>
        </w:tc>
        <w:tc>
          <w:tcPr>
            <w:tcW w:w="794" w:type="pct"/>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Зона железнодорожного транспорта</w:t>
            </w:r>
          </w:p>
        </w:tc>
        <w:tc>
          <w:tcPr>
            <w:tcW w:w="1164" w:type="pct"/>
            <w:shd w:val="clear" w:color="auto" w:fill="auto"/>
          </w:tcPr>
          <w:p w:rsidR="009501B0" w:rsidRPr="008F1887" w:rsidRDefault="009501B0" w:rsidP="003302D7">
            <w:pPr>
              <w:widowControl w:val="0"/>
              <w:autoSpaceDE w:val="0"/>
              <w:autoSpaceDN w:val="0"/>
              <w:adjustRightInd w:val="0"/>
              <w:spacing w:after="0" w:line="240" w:lineRule="auto"/>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Размещение железнодорожных путей</w:t>
            </w:r>
          </w:p>
          <w:p w:rsidR="009501B0" w:rsidRPr="008F1887" w:rsidRDefault="009501B0" w:rsidP="003302D7">
            <w:pPr>
              <w:widowControl w:val="0"/>
              <w:autoSpaceDE w:val="0"/>
              <w:autoSpaceDN w:val="0"/>
              <w:adjustRightInd w:val="0"/>
              <w:spacing w:after="0" w:line="240" w:lineRule="auto"/>
              <w:rPr>
                <w:rFonts w:ascii="Times New Roman" w:eastAsia="Times New Roman" w:hAnsi="Times New Roman"/>
                <w:sz w:val="24"/>
                <w:szCs w:val="24"/>
                <w:lang w:eastAsia="ru-RU"/>
              </w:rPr>
            </w:pPr>
          </w:p>
        </w:tc>
        <w:tc>
          <w:tcPr>
            <w:tcW w:w="287" w:type="pct"/>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7.1</w:t>
            </w:r>
          </w:p>
        </w:tc>
        <w:tc>
          <w:tcPr>
            <w:tcW w:w="1055"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266"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8"/>
                <w:szCs w:val="28"/>
                <w:lang w:eastAsia="ru-RU"/>
              </w:rPr>
            </w:pPr>
          </w:p>
        </w:tc>
      </w:tr>
      <w:tr w:rsidR="009501B0" w:rsidRPr="002135B5" w:rsidTr="003302D7">
        <w:trPr>
          <w:trHeight w:val="227"/>
        </w:trPr>
        <w:tc>
          <w:tcPr>
            <w:tcW w:w="284" w:type="pct"/>
            <w:vMerge w:val="restart"/>
            <w:shd w:val="clear" w:color="auto" w:fill="auto"/>
          </w:tcPr>
          <w:p w:rsidR="009501B0" w:rsidRPr="008F1887" w:rsidRDefault="009501B0" w:rsidP="003302D7">
            <w:pPr>
              <w:spacing w:after="0" w:line="240" w:lineRule="auto"/>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Т-2</w:t>
            </w:r>
          </w:p>
        </w:tc>
        <w:tc>
          <w:tcPr>
            <w:tcW w:w="794" w:type="pct"/>
            <w:vMerge w:val="restart"/>
            <w:shd w:val="clear" w:color="auto" w:fill="auto"/>
          </w:tcPr>
          <w:p w:rsidR="009501B0" w:rsidRPr="008F1887" w:rsidRDefault="009501B0" w:rsidP="003302D7">
            <w:pPr>
              <w:spacing w:after="0" w:line="240" w:lineRule="auto"/>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Зона транспортной инфраструктуры</w:t>
            </w:r>
          </w:p>
        </w:tc>
        <w:tc>
          <w:tcPr>
            <w:tcW w:w="1164" w:type="pct"/>
            <w:vMerge w:val="restar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Размещение автомобильных дорог вне границ населенного пункта</w:t>
            </w:r>
          </w:p>
        </w:tc>
        <w:tc>
          <w:tcPr>
            <w:tcW w:w="287" w:type="pct"/>
            <w:vMerge w:val="restar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4"/>
                <w:szCs w:val="24"/>
                <w:lang w:eastAsia="ru-RU"/>
              </w:rPr>
            </w:pPr>
            <w:r w:rsidRPr="008F1887">
              <w:rPr>
                <w:rFonts w:ascii="Times New Roman" w:eastAsia="Times New Roman" w:hAnsi="Times New Roman"/>
                <w:sz w:val="24"/>
                <w:szCs w:val="24"/>
                <w:lang w:eastAsia="ru-RU"/>
              </w:rPr>
              <w:t>7.2</w:t>
            </w:r>
          </w:p>
        </w:tc>
        <w:tc>
          <w:tcPr>
            <w:tcW w:w="1055"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1150"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4"/>
                <w:szCs w:val="24"/>
                <w:lang w:eastAsia="ru-RU"/>
              </w:rPr>
            </w:pPr>
          </w:p>
        </w:tc>
        <w:tc>
          <w:tcPr>
            <w:tcW w:w="266"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8"/>
                <w:szCs w:val="28"/>
                <w:lang w:eastAsia="ru-RU"/>
              </w:rPr>
            </w:pPr>
          </w:p>
        </w:tc>
      </w:tr>
      <w:tr w:rsidR="009501B0" w:rsidRPr="002135B5" w:rsidTr="003302D7">
        <w:trPr>
          <w:trHeight w:val="227"/>
        </w:trPr>
        <w:tc>
          <w:tcPr>
            <w:tcW w:w="284" w:type="pct"/>
            <w:vMerge/>
            <w:shd w:val="clear" w:color="auto" w:fill="auto"/>
          </w:tcPr>
          <w:p w:rsidR="009501B0" w:rsidRPr="008F1887" w:rsidRDefault="009501B0" w:rsidP="003302D7">
            <w:pPr>
              <w:spacing w:after="0" w:line="240" w:lineRule="auto"/>
              <w:rPr>
                <w:rFonts w:ascii="Times New Roman" w:eastAsia="Times New Roman" w:hAnsi="Times New Roman"/>
                <w:sz w:val="28"/>
                <w:szCs w:val="28"/>
                <w:lang w:eastAsia="ru-RU"/>
              </w:rPr>
            </w:pPr>
          </w:p>
        </w:tc>
        <w:tc>
          <w:tcPr>
            <w:tcW w:w="794" w:type="pct"/>
            <w:vMerge/>
            <w:shd w:val="clear" w:color="auto" w:fill="auto"/>
          </w:tcPr>
          <w:p w:rsidR="009501B0" w:rsidRPr="008F1887" w:rsidRDefault="009501B0" w:rsidP="003302D7">
            <w:pPr>
              <w:spacing w:after="0" w:line="240" w:lineRule="auto"/>
              <w:rPr>
                <w:rFonts w:ascii="Times New Roman" w:eastAsia="Times New Roman" w:hAnsi="Times New Roman"/>
                <w:sz w:val="28"/>
                <w:szCs w:val="28"/>
                <w:lang w:eastAsia="ru-RU"/>
              </w:rPr>
            </w:pPr>
          </w:p>
        </w:tc>
        <w:tc>
          <w:tcPr>
            <w:tcW w:w="1164" w:type="pct"/>
            <w:vMerge/>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8"/>
                <w:szCs w:val="28"/>
                <w:lang w:eastAsia="ru-RU"/>
              </w:rPr>
            </w:pPr>
          </w:p>
        </w:tc>
        <w:tc>
          <w:tcPr>
            <w:tcW w:w="287" w:type="pct"/>
            <w:vMerge/>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8"/>
                <w:szCs w:val="28"/>
                <w:lang w:eastAsia="ru-RU"/>
              </w:rPr>
            </w:pPr>
          </w:p>
        </w:tc>
        <w:tc>
          <w:tcPr>
            <w:tcW w:w="1055"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8"/>
                <w:szCs w:val="28"/>
                <w:lang w:eastAsia="ru-RU"/>
              </w:rPr>
            </w:pPr>
          </w:p>
        </w:tc>
        <w:tc>
          <w:tcPr>
            <w:tcW w:w="1150" w:type="pct"/>
            <w:shd w:val="clear" w:color="auto" w:fill="auto"/>
          </w:tcPr>
          <w:p w:rsidR="009501B0" w:rsidRPr="008F1887" w:rsidRDefault="009501B0" w:rsidP="003302D7">
            <w:pPr>
              <w:widowControl w:val="0"/>
              <w:spacing w:after="0" w:line="240" w:lineRule="auto"/>
              <w:contextualSpacing/>
              <w:rPr>
                <w:rFonts w:ascii="Times New Roman" w:eastAsia="Times New Roman" w:hAnsi="Times New Roman"/>
                <w:sz w:val="28"/>
                <w:szCs w:val="28"/>
                <w:lang w:eastAsia="ru-RU"/>
              </w:rPr>
            </w:pPr>
          </w:p>
        </w:tc>
        <w:tc>
          <w:tcPr>
            <w:tcW w:w="266" w:type="pct"/>
            <w:shd w:val="clear" w:color="auto" w:fill="auto"/>
          </w:tcPr>
          <w:p w:rsidR="009501B0" w:rsidRPr="008F1887" w:rsidRDefault="009501B0" w:rsidP="003302D7">
            <w:pPr>
              <w:widowControl w:val="0"/>
              <w:spacing w:after="0" w:line="240" w:lineRule="auto"/>
              <w:contextualSpacing/>
              <w:jc w:val="center"/>
              <w:rPr>
                <w:rFonts w:ascii="Times New Roman" w:eastAsia="Times New Roman" w:hAnsi="Times New Roman"/>
                <w:sz w:val="28"/>
                <w:szCs w:val="28"/>
                <w:lang w:eastAsia="ru-RU"/>
              </w:rPr>
            </w:pPr>
          </w:p>
        </w:tc>
      </w:tr>
    </w:tbl>
    <w:p w:rsidR="009501B0" w:rsidRPr="008F1887" w:rsidRDefault="009501B0" w:rsidP="009501B0">
      <w:pPr>
        <w:keepNext/>
        <w:spacing w:before="240" w:after="120" w:line="240" w:lineRule="auto"/>
        <w:ind w:left="426"/>
        <w:jc w:val="center"/>
        <w:outlineLvl w:val="2"/>
        <w:rPr>
          <w:rFonts w:ascii="Times New Roman" w:eastAsia="Times New Roman" w:hAnsi="Times New Roman" w:cs="Arial"/>
          <w:b/>
          <w:i/>
          <w:sz w:val="28"/>
          <w:szCs w:val="28"/>
          <w:lang w:eastAsia="ru-RU"/>
        </w:rPr>
      </w:pPr>
      <w:bookmarkStart w:id="150" w:name="_Toc416871519"/>
      <w:r w:rsidRPr="008F1887">
        <w:rPr>
          <w:rFonts w:ascii="Times New Roman" w:eastAsia="Times New Roman" w:hAnsi="Times New Roman" w:cs="Arial"/>
          <w:b/>
          <w:i/>
          <w:sz w:val="28"/>
          <w:szCs w:val="28"/>
          <w:lang w:eastAsia="ru-RU"/>
        </w:rPr>
        <w:t>Статья 35. 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bookmarkEnd w:id="150"/>
    </w:p>
    <w:p w:rsidR="009501B0" w:rsidRPr="008F1887" w:rsidRDefault="009501B0" w:rsidP="009501B0">
      <w:pPr>
        <w:suppressAutoHyphens/>
        <w:spacing w:after="0" w:line="240" w:lineRule="auto"/>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 xml:space="preserve">Предельные (максимальные и минимальные) размеры земельных участков устанавливаются нормативными правовыми актами органов местного самоуправления. При установлении предельных размеров земельного участка должны учитываться нормы отвода земель для конкретных видов деятельности, утвержденные федеральными законами, законами субъектов Российской Федерации, нормативными правовыми актами органов местного самоуправления. </w:t>
      </w:r>
    </w:p>
    <w:p w:rsidR="009501B0" w:rsidRPr="008F1887" w:rsidRDefault="009501B0" w:rsidP="009501B0">
      <w:pPr>
        <w:suppressAutoHyphens/>
        <w:spacing w:after="0" w:line="240" w:lineRule="auto"/>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Предельные параметры разрешенного строительства, реконструкции объектов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нормативами.</w:t>
      </w:r>
    </w:p>
    <w:p w:rsidR="009501B0" w:rsidRPr="008F1887" w:rsidRDefault="009501B0" w:rsidP="009501B0">
      <w:pPr>
        <w:spacing w:after="0" w:line="240" w:lineRule="auto"/>
        <w:jc w:val="center"/>
        <w:rPr>
          <w:rFonts w:ascii="Times New Roman" w:eastAsia="Times New Roman" w:hAnsi="Times New Roman"/>
          <w:b/>
          <w:i/>
          <w:sz w:val="28"/>
          <w:szCs w:val="28"/>
          <w:lang/>
        </w:rPr>
      </w:pPr>
      <w:r w:rsidRPr="008F1887">
        <w:rPr>
          <w:rFonts w:ascii="Times New Roman" w:eastAsia="Times New Roman" w:hAnsi="Times New Roman"/>
          <w:b/>
          <w:i/>
          <w:sz w:val="28"/>
          <w:szCs w:val="28"/>
          <w:lang/>
        </w:rPr>
        <w:t>Индивидуальное жилищное строительство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93"/>
        <w:gridCol w:w="7393"/>
      </w:tblGrid>
      <w:tr w:rsidR="009501B0" w:rsidRPr="002135B5" w:rsidTr="003302D7">
        <w:tc>
          <w:tcPr>
            <w:tcW w:w="7393" w:type="dxa"/>
            <w:shd w:val="clear" w:color="auto" w:fill="auto"/>
          </w:tcPr>
          <w:p w:rsidR="009501B0" w:rsidRPr="008F1887" w:rsidRDefault="009501B0" w:rsidP="003302D7">
            <w:pPr>
              <w:spacing w:after="0" w:line="240" w:lineRule="auto"/>
              <w:jc w:val="center"/>
              <w:rPr>
                <w:rFonts w:ascii="Times New Roman" w:eastAsia="Times New Roman" w:hAnsi="Times New Roman"/>
                <w:b/>
                <w:sz w:val="28"/>
                <w:szCs w:val="28"/>
                <w:lang/>
              </w:rPr>
            </w:pPr>
            <w:r w:rsidRPr="008F1887">
              <w:rPr>
                <w:rFonts w:ascii="Times New Roman" w:eastAsia="Times New Roman" w:hAnsi="Times New Roman"/>
                <w:b/>
                <w:sz w:val="28"/>
                <w:szCs w:val="28"/>
                <w:lang/>
              </w:rPr>
              <w:t>Наименование</w:t>
            </w:r>
          </w:p>
        </w:tc>
        <w:tc>
          <w:tcPr>
            <w:tcW w:w="7393" w:type="dxa"/>
            <w:shd w:val="clear" w:color="auto" w:fill="auto"/>
          </w:tcPr>
          <w:p w:rsidR="009501B0" w:rsidRPr="008F1887" w:rsidRDefault="009501B0" w:rsidP="003302D7">
            <w:pPr>
              <w:spacing w:after="0" w:line="240" w:lineRule="auto"/>
              <w:jc w:val="center"/>
              <w:rPr>
                <w:rFonts w:ascii="Times New Roman" w:eastAsia="Times New Roman" w:hAnsi="Times New Roman"/>
                <w:b/>
                <w:sz w:val="28"/>
                <w:szCs w:val="28"/>
                <w:lang/>
              </w:rPr>
            </w:pPr>
            <w:r w:rsidRPr="008F1887">
              <w:rPr>
                <w:rFonts w:ascii="Times New Roman" w:eastAsia="Times New Roman" w:hAnsi="Times New Roman"/>
                <w:b/>
                <w:sz w:val="28"/>
                <w:szCs w:val="28"/>
                <w:lang/>
              </w:rPr>
              <w:t>Показатели</w:t>
            </w:r>
          </w:p>
        </w:tc>
      </w:tr>
      <w:tr w:rsidR="009501B0" w:rsidRPr="002135B5" w:rsidTr="003302D7">
        <w:tc>
          <w:tcPr>
            <w:tcW w:w="7393" w:type="dxa"/>
            <w:shd w:val="clear" w:color="auto" w:fill="auto"/>
          </w:tcPr>
          <w:p w:rsidR="009501B0" w:rsidRPr="008F1887" w:rsidRDefault="009501B0" w:rsidP="003302D7">
            <w:pPr>
              <w:spacing w:after="0" w:line="240" w:lineRule="auto"/>
              <w:rPr>
                <w:rFonts w:ascii="Times New Roman" w:eastAsia="Times New Roman" w:hAnsi="Times New Roman"/>
                <w:sz w:val="28"/>
                <w:szCs w:val="28"/>
                <w:lang/>
              </w:rPr>
            </w:pPr>
            <w:r w:rsidRPr="008F1887">
              <w:rPr>
                <w:rFonts w:ascii="Times New Roman" w:eastAsia="Times New Roman" w:hAnsi="Times New Roman"/>
                <w:sz w:val="28"/>
                <w:szCs w:val="28"/>
                <w:lang/>
              </w:rPr>
              <w:t>Минимальный размер земельного участка</w:t>
            </w:r>
          </w:p>
        </w:tc>
        <w:tc>
          <w:tcPr>
            <w:tcW w:w="7393" w:type="dxa"/>
            <w:shd w:val="clear" w:color="auto" w:fill="auto"/>
          </w:tcPr>
          <w:p w:rsidR="009501B0" w:rsidRPr="008F1887" w:rsidRDefault="009501B0" w:rsidP="003302D7">
            <w:pPr>
              <w:spacing w:after="0" w:line="240" w:lineRule="auto"/>
              <w:rPr>
                <w:rFonts w:ascii="Times New Roman" w:eastAsia="Times New Roman" w:hAnsi="Times New Roman"/>
                <w:sz w:val="28"/>
                <w:szCs w:val="28"/>
                <w:lang/>
              </w:rPr>
            </w:pPr>
            <w:r>
              <w:rPr>
                <w:rFonts w:ascii="Times New Roman" w:eastAsia="Times New Roman" w:hAnsi="Times New Roman"/>
                <w:sz w:val="28"/>
                <w:szCs w:val="28"/>
                <w:lang/>
              </w:rPr>
              <w:t>6</w:t>
            </w:r>
            <w:r w:rsidRPr="008F1887">
              <w:rPr>
                <w:rFonts w:ascii="Times New Roman" w:eastAsia="Times New Roman" w:hAnsi="Times New Roman"/>
                <w:sz w:val="28"/>
                <w:szCs w:val="28"/>
                <w:lang/>
              </w:rPr>
              <w:t>00 кв</w:t>
            </w:r>
            <w:proofErr w:type="gramStart"/>
            <w:r w:rsidRPr="008F1887">
              <w:rPr>
                <w:rFonts w:ascii="Times New Roman" w:eastAsia="Times New Roman" w:hAnsi="Times New Roman"/>
                <w:sz w:val="28"/>
                <w:szCs w:val="28"/>
                <w:lang/>
              </w:rPr>
              <w:t>.м</w:t>
            </w:r>
            <w:proofErr w:type="gramEnd"/>
          </w:p>
        </w:tc>
      </w:tr>
      <w:tr w:rsidR="009501B0" w:rsidRPr="002135B5" w:rsidTr="003302D7">
        <w:tc>
          <w:tcPr>
            <w:tcW w:w="7393" w:type="dxa"/>
            <w:shd w:val="clear" w:color="auto" w:fill="auto"/>
          </w:tcPr>
          <w:p w:rsidR="009501B0" w:rsidRPr="008F1887" w:rsidRDefault="009501B0" w:rsidP="003302D7">
            <w:pPr>
              <w:spacing w:after="0" w:line="240" w:lineRule="auto"/>
              <w:rPr>
                <w:rFonts w:ascii="Times New Roman" w:eastAsia="Times New Roman" w:hAnsi="Times New Roman"/>
                <w:i/>
                <w:sz w:val="28"/>
                <w:szCs w:val="28"/>
                <w:lang/>
              </w:rPr>
            </w:pPr>
            <w:r w:rsidRPr="008F1887">
              <w:rPr>
                <w:rFonts w:ascii="Times New Roman" w:eastAsia="Times New Roman" w:hAnsi="Times New Roman"/>
                <w:sz w:val="28"/>
                <w:szCs w:val="28"/>
                <w:lang/>
              </w:rPr>
              <w:t>Максимальный размер земельного участка</w:t>
            </w:r>
          </w:p>
        </w:tc>
        <w:tc>
          <w:tcPr>
            <w:tcW w:w="7393" w:type="dxa"/>
            <w:shd w:val="clear" w:color="auto" w:fill="auto"/>
          </w:tcPr>
          <w:p w:rsidR="009501B0" w:rsidRPr="008F1887" w:rsidRDefault="009501B0" w:rsidP="003302D7">
            <w:pPr>
              <w:spacing w:after="0" w:line="240" w:lineRule="auto"/>
              <w:rPr>
                <w:rFonts w:ascii="Times New Roman" w:eastAsia="Times New Roman" w:hAnsi="Times New Roman"/>
                <w:i/>
                <w:sz w:val="28"/>
                <w:szCs w:val="28"/>
                <w:lang/>
              </w:rPr>
            </w:pPr>
            <w:r w:rsidRPr="008F1887">
              <w:rPr>
                <w:rFonts w:ascii="Times New Roman" w:eastAsia="Times New Roman" w:hAnsi="Times New Roman"/>
                <w:sz w:val="28"/>
                <w:szCs w:val="28"/>
                <w:lang/>
              </w:rPr>
              <w:t>1500 кв</w:t>
            </w:r>
            <w:proofErr w:type="gramStart"/>
            <w:r w:rsidRPr="008F1887">
              <w:rPr>
                <w:rFonts w:ascii="Times New Roman" w:eastAsia="Times New Roman" w:hAnsi="Times New Roman"/>
                <w:sz w:val="28"/>
                <w:szCs w:val="28"/>
                <w:lang/>
              </w:rPr>
              <w:t>.м</w:t>
            </w:r>
            <w:proofErr w:type="gramEnd"/>
          </w:p>
        </w:tc>
      </w:tr>
      <w:tr w:rsidR="009501B0" w:rsidRPr="002135B5" w:rsidTr="003302D7">
        <w:tc>
          <w:tcPr>
            <w:tcW w:w="7393" w:type="dxa"/>
            <w:shd w:val="clear" w:color="auto" w:fill="auto"/>
          </w:tcPr>
          <w:p w:rsidR="009501B0" w:rsidRPr="008F1887" w:rsidRDefault="009501B0" w:rsidP="003302D7">
            <w:pPr>
              <w:spacing w:after="0" w:line="240" w:lineRule="auto"/>
              <w:rPr>
                <w:rFonts w:ascii="Times New Roman" w:eastAsia="Times New Roman" w:hAnsi="Times New Roman"/>
                <w:i/>
                <w:sz w:val="28"/>
                <w:szCs w:val="28"/>
                <w:lang/>
              </w:rPr>
            </w:pPr>
            <w:r w:rsidRPr="008F1887">
              <w:rPr>
                <w:rFonts w:ascii="Times New Roman" w:eastAsia="Times New Roman" w:hAnsi="Times New Roman"/>
                <w:sz w:val="28"/>
                <w:szCs w:val="28"/>
                <w:lang/>
              </w:rPr>
              <w:lastRenderedPageBreak/>
              <w:t>Минимальный отступ от красной линии со стороны улиц до границ земельного участка</w:t>
            </w:r>
          </w:p>
        </w:tc>
        <w:tc>
          <w:tcPr>
            <w:tcW w:w="7393" w:type="dxa"/>
            <w:shd w:val="clear" w:color="auto" w:fill="auto"/>
          </w:tcPr>
          <w:p w:rsidR="009501B0" w:rsidRPr="008F1887" w:rsidRDefault="009501B0" w:rsidP="003302D7">
            <w:pPr>
              <w:spacing w:after="0" w:line="240" w:lineRule="auto"/>
              <w:rPr>
                <w:rFonts w:ascii="Times New Roman" w:eastAsia="Times New Roman" w:hAnsi="Times New Roman"/>
                <w:sz w:val="28"/>
                <w:szCs w:val="28"/>
                <w:lang/>
              </w:rPr>
            </w:pPr>
            <w:r w:rsidRPr="008F1887">
              <w:rPr>
                <w:rFonts w:ascii="Times New Roman" w:eastAsia="Times New Roman" w:hAnsi="Times New Roman"/>
                <w:sz w:val="28"/>
                <w:szCs w:val="28"/>
                <w:lang/>
              </w:rPr>
              <w:t xml:space="preserve">не менее 5 м </w:t>
            </w:r>
          </w:p>
        </w:tc>
      </w:tr>
      <w:tr w:rsidR="009501B0" w:rsidRPr="002135B5" w:rsidTr="003302D7">
        <w:tc>
          <w:tcPr>
            <w:tcW w:w="7393" w:type="dxa"/>
            <w:shd w:val="clear" w:color="auto" w:fill="auto"/>
          </w:tcPr>
          <w:p w:rsidR="009501B0" w:rsidRPr="008F1887" w:rsidRDefault="009501B0" w:rsidP="003302D7">
            <w:pPr>
              <w:spacing w:after="0" w:line="240" w:lineRule="auto"/>
              <w:rPr>
                <w:rFonts w:ascii="Times New Roman" w:eastAsia="Times New Roman" w:hAnsi="Times New Roman"/>
                <w:i/>
                <w:sz w:val="28"/>
                <w:szCs w:val="28"/>
                <w:lang/>
              </w:rPr>
            </w:pPr>
            <w:r w:rsidRPr="008F1887">
              <w:rPr>
                <w:rFonts w:ascii="Times New Roman" w:eastAsia="Times New Roman" w:hAnsi="Times New Roman"/>
                <w:sz w:val="28"/>
                <w:szCs w:val="28"/>
                <w:lang/>
              </w:rPr>
              <w:t>Расстояние от границ земельного участка до жилого дома</w:t>
            </w:r>
          </w:p>
        </w:tc>
        <w:tc>
          <w:tcPr>
            <w:tcW w:w="7393" w:type="dxa"/>
            <w:shd w:val="clear" w:color="auto" w:fill="auto"/>
          </w:tcPr>
          <w:p w:rsidR="009501B0" w:rsidRPr="008F1887" w:rsidRDefault="009501B0" w:rsidP="003302D7">
            <w:pPr>
              <w:spacing w:after="0" w:line="240" w:lineRule="auto"/>
              <w:rPr>
                <w:rFonts w:ascii="Times New Roman" w:eastAsia="Times New Roman" w:hAnsi="Times New Roman"/>
                <w:sz w:val="28"/>
                <w:szCs w:val="28"/>
                <w:lang/>
              </w:rPr>
            </w:pPr>
            <w:r w:rsidRPr="008F1887">
              <w:rPr>
                <w:rFonts w:ascii="Times New Roman" w:eastAsia="Times New Roman" w:hAnsi="Times New Roman"/>
                <w:sz w:val="28"/>
                <w:szCs w:val="28"/>
                <w:lang/>
              </w:rPr>
              <w:t>не менее 3 м с соблюдением противопожарных норм</w:t>
            </w:r>
          </w:p>
        </w:tc>
      </w:tr>
      <w:tr w:rsidR="009501B0" w:rsidRPr="002135B5" w:rsidTr="003302D7">
        <w:tc>
          <w:tcPr>
            <w:tcW w:w="7393" w:type="dxa"/>
            <w:shd w:val="clear" w:color="auto" w:fill="auto"/>
          </w:tcPr>
          <w:p w:rsidR="009501B0" w:rsidRPr="008F1887" w:rsidRDefault="009501B0" w:rsidP="003302D7">
            <w:pPr>
              <w:spacing w:after="0" w:line="240" w:lineRule="auto"/>
              <w:rPr>
                <w:rFonts w:ascii="Times New Roman" w:eastAsia="Times New Roman" w:hAnsi="Times New Roman"/>
                <w:sz w:val="28"/>
                <w:szCs w:val="28"/>
                <w:lang/>
              </w:rPr>
            </w:pPr>
            <w:r w:rsidRPr="008F1887">
              <w:rPr>
                <w:rFonts w:ascii="Times New Roman" w:eastAsia="Times New Roman" w:hAnsi="Times New Roman"/>
                <w:sz w:val="28"/>
                <w:szCs w:val="28"/>
                <w:lang/>
              </w:rPr>
              <w:t>Предельная высота жилого дома</w:t>
            </w:r>
          </w:p>
        </w:tc>
        <w:tc>
          <w:tcPr>
            <w:tcW w:w="7393" w:type="dxa"/>
            <w:shd w:val="clear" w:color="auto" w:fill="auto"/>
          </w:tcPr>
          <w:p w:rsidR="009501B0" w:rsidRPr="008F1887" w:rsidRDefault="009501B0" w:rsidP="003302D7">
            <w:pPr>
              <w:spacing w:after="0" w:line="240" w:lineRule="auto"/>
              <w:rPr>
                <w:rFonts w:ascii="Times New Roman" w:eastAsia="Times New Roman" w:hAnsi="Times New Roman"/>
                <w:sz w:val="28"/>
                <w:szCs w:val="28"/>
                <w:lang/>
              </w:rPr>
            </w:pPr>
            <w:r w:rsidRPr="008F1887">
              <w:rPr>
                <w:rFonts w:ascii="Times New Roman" w:eastAsia="Times New Roman" w:hAnsi="Times New Roman"/>
                <w:sz w:val="28"/>
                <w:szCs w:val="28"/>
                <w:lang/>
              </w:rPr>
              <w:t xml:space="preserve">3 </w:t>
            </w:r>
            <w:proofErr w:type="gramStart"/>
            <w:r w:rsidRPr="008F1887">
              <w:rPr>
                <w:rFonts w:ascii="Times New Roman" w:eastAsia="Times New Roman" w:hAnsi="Times New Roman"/>
                <w:sz w:val="28"/>
                <w:szCs w:val="28"/>
                <w:lang/>
              </w:rPr>
              <w:t>надземных</w:t>
            </w:r>
            <w:proofErr w:type="gramEnd"/>
            <w:r w:rsidRPr="008F1887">
              <w:rPr>
                <w:rFonts w:ascii="Times New Roman" w:eastAsia="Times New Roman" w:hAnsi="Times New Roman"/>
                <w:sz w:val="28"/>
                <w:szCs w:val="28"/>
                <w:lang/>
              </w:rPr>
              <w:t xml:space="preserve"> этажа</w:t>
            </w:r>
          </w:p>
        </w:tc>
      </w:tr>
      <w:tr w:rsidR="009501B0" w:rsidRPr="002135B5" w:rsidTr="003302D7">
        <w:tc>
          <w:tcPr>
            <w:tcW w:w="7393" w:type="dxa"/>
            <w:shd w:val="clear" w:color="auto" w:fill="auto"/>
          </w:tcPr>
          <w:p w:rsidR="009501B0" w:rsidRPr="008F1887" w:rsidRDefault="009501B0" w:rsidP="003302D7">
            <w:pPr>
              <w:spacing w:after="0" w:line="240" w:lineRule="auto"/>
              <w:rPr>
                <w:rFonts w:ascii="Times New Roman" w:eastAsia="Times New Roman" w:hAnsi="Times New Roman"/>
                <w:sz w:val="28"/>
                <w:szCs w:val="28"/>
                <w:lang/>
              </w:rPr>
            </w:pPr>
            <w:r w:rsidRPr="008F1887">
              <w:rPr>
                <w:rFonts w:ascii="Times New Roman" w:eastAsia="Times New Roman" w:hAnsi="Times New Roman"/>
                <w:sz w:val="28"/>
                <w:szCs w:val="28"/>
                <w:lang/>
              </w:rPr>
              <w:t>Максимальный процент застройки земельного участка</w:t>
            </w:r>
          </w:p>
        </w:tc>
        <w:tc>
          <w:tcPr>
            <w:tcW w:w="7393" w:type="dxa"/>
            <w:shd w:val="clear" w:color="auto" w:fill="auto"/>
          </w:tcPr>
          <w:p w:rsidR="009501B0" w:rsidRPr="008F1887" w:rsidRDefault="009501B0" w:rsidP="003302D7">
            <w:pPr>
              <w:spacing w:after="0" w:line="240" w:lineRule="auto"/>
              <w:rPr>
                <w:rFonts w:ascii="Times New Roman" w:eastAsia="Times New Roman" w:hAnsi="Times New Roman"/>
                <w:sz w:val="28"/>
                <w:szCs w:val="28"/>
                <w:lang/>
              </w:rPr>
            </w:pPr>
            <w:r w:rsidRPr="008F1887">
              <w:rPr>
                <w:rFonts w:ascii="Times New Roman" w:eastAsia="Times New Roman" w:hAnsi="Times New Roman"/>
                <w:sz w:val="28"/>
                <w:szCs w:val="28"/>
                <w:lang/>
              </w:rPr>
              <w:t>40</w:t>
            </w:r>
          </w:p>
        </w:tc>
      </w:tr>
    </w:tbl>
    <w:bookmarkEnd w:id="140"/>
    <w:p w:rsidR="009501B0" w:rsidRPr="008F1887" w:rsidRDefault="009501B0" w:rsidP="009501B0">
      <w:pPr>
        <w:spacing w:after="0" w:line="240" w:lineRule="auto"/>
        <w:jc w:val="center"/>
        <w:rPr>
          <w:rFonts w:ascii="Times New Roman" w:eastAsia="Times New Roman" w:hAnsi="Times New Roman"/>
          <w:b/>
          <w:i/>
          <w:sz w:val="28"/>
          <w:szCs w:val="28"/>
          <w:lang/>
        </w:rPr>
      </w:pPr>
      <w:r w:rsidRPr="008F1887">
        <w:rPr>
          <w:rFonts w:ascii="Times New Roman" w:eastAsia="Times New Roman" w:hAnsi="Times New Roman"/>
          <w:b/>
          <w:i/>
          <w:sz w:val="28"/>
          <w:szCs w:val="28"/>
          <w:lang/>
        </w:rPr>
        <w:t>Приусадебный участок личного подсобного хозяйства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93"/>
        <w:gridCol w:w="7393"/>
      </w:tblGrid>
      <w:tr w:rsidR="009501B0" w:rsidRPr="002135B5" w:rsidTr="003302D7">
        <w:tc>
          <w:tcPr>
            <w:tcW w:w="7393" w:type="dxa"/>
            <w:shd w:val="clear" w:color="auto" w:fill="auto"/>
          </w:tcPr>
          <w:p w:rsidR="009501B0" w:rsidRPr="008F1887" w:rsidRDefault="009501B0" w:rsidP="003302D7">
            <w:pPr>
              <w:spacing w:after="0" w:line="240" w:lineRule="auto"/>
              <w:jc w:val="center"/>
              <w:rPr>
                <w:rFonts w:ascii="Times New Roman" w:eastAsia="Times New Roman" w:hAnsi="Times New Roman"/>
                <w:b/>
                <w:sz w:val="28"/>
                <w:szCs w:val="28"/>
                <w:lang/>
              </w:rPr>
            </w:pPr>
            <w:r w:rsidRPr="008F1887">
              <w:rPr>
                <w:rFonts w:ascii="Times New Roman" w:eastAsia="Times New Roman" w:hAnsi="Times New Roman"/>
                <w:b/>
                <w:sz w:val="28"/>
                <w:szCs w:val="28"/>
                <w:lang/>
              </w:rPr>
              <w:t>Наименование</w:t>
            </w:r>
          </w:p>
        </w:tc>
        <w:tc>
          <w:tcPr>
            <w:tcW w:w="7393" w:type="dxa"/>
            <w:shd w:val="clear" w:color="auto" w:fill="auto"/>
          </w:tcPr>
          <w:p w:rsidR="009501B0" w:rsidRPr="008F1887" w:rsidRDefault="009501B0" w:rsidP="003302D7">
            <w:pPr>
              <w:spacing w:after="0" w:line="240" w:lineRule="auto"/>
              <w:jc w:val="center"/>
              <w:rPr>
                <w:rFonts w:ascii="Times New Roman" w:eastAsia="Times New Roman" w:hAnsi="Times New Roman"/>
                <w:b/>
                <w:sz w:val="28"/>
                <w:szCs w:val="28"/>
                <w:lang/>
              </w:rPr>
            </w:pPr>
            <w:r w:rsidRPr="008F1887">
              <w:rPr>
                <w:rFonts w:ascii="Times New Roman" w:eastAsia="Times New Roman" w:hAnsi="Times New Roman"/>
                <w:b/>
                <w:sz w:val="28"/>
                <w:szCs w:val="28"/>
                <w:lang/>
              </w:rPr>
              <w:t>Показатели</w:t>
            </w:r>
          </w:p>
        </w:tc>
      </w:tr>
      <w:tr w:rsidR="009501B0" w:rsidRPr="002135B5" w:rsidTr="003302D7">
        <w:tc>
          <w:tcPr>
            <w:tcW w:w="7393" w:type="dxa"/>
            <w:shd w:val="clear" w:color="auto" w:fill="auto"/>
          </w:tcPr>
          <w:p w:rsidR="009501B0" w:rsidRPr="008F1887" w:rsidRDefault="009501B0" w:rsidP="003302D7">
            <w:pPr>
              <w:spacing w:after="0" w:line="240" w:lineRule="auto"/>
              <w:rPr>
                <w:rFonts w:ascii="Times New Roman" w:eastAsia="Times New Roman" w:hAnsi="Times New Roman"/>
                <w:sz w:val="28"/>
                <w:szCs w:val="28"/>
                <w:lang/>
              </w:rPr>
            </w:pPr>
            <w:r w:rsidRPr="008F1887">
              <w:rPr>
                <w:rFonts w:ascii="Times New Roman" w:eastAsia="Times New Roman" w:hAnsi="Times New Roman"/>
                <w:sz w:val="28"/>
                <w:szCs w:val="28"/>
                <w:lang/>
              </w:rPr>
              <w:t>Минимальный размер земельного участка</w:t>
            </w:r>
          </w:p>
        </w:tc>
        <w:tc>
          <w:tcPr>
            <w:tcW w:w="7393" w:type="dxa"/>
            <w:shd w:val="clear" w:color="auto" w:fill="auto"/>
          </w:tcPr>
          <w:p w:rsidR="009501B0" w:rsidRPr="008F1887" w:rsidRDefault="009501B0" w:rsidP="003302D7">
            <w:pPr>
              <w:spacing w:after="0" w:line="240" w:lineRule="auto"/>
              <w:rPr>
                <w:rFonts w:ascii="Times New Roman" w:eastAsia="Times New Roman" w:hAnsi="Times New Roman"/>
                <w:sz w:val="28"/>
                <w:szCs w:val="28"/>
                <w:lang/>
              </w:rPr>
            </w:pPr>
            <w:r>
              <w:rPr>
                <w:rFonts w:ascii="Times New Roman" w:eastAsia="Times New Roman" w:hAnsi="Times New Roman"/>
                <w:sz w:val="28"/>
                <w:szCs w:val="28"/>
                <w:lang/>
              </w:rPr>
              <w:t>6</w:t>
            </w:r>
            <w:r w:rsidRPr="008F1887">
              <w:rPr>
                <w:rFonts w:ascii="Times New Roman" w:eastAsia="Times New Roman" w:hAnsi="Times New Roman"/>
                <w:sz w:val="28"/>
                <w:szCs w:val="28"/>
                <w:lang/>
              </w:rPr>
              <w:t>00 кв</w:t>
            </w:r>
            <w:proofErr w:type="gramStart"/>
            <w:r w:rsidRPr="008F1887">
              <w:rPr>
                <w:rFonts w:ascii="Times New Roman" w:eastAsia="Times New Roman" w:hAnsi="Times New Roman"/>
                <w:sz w:val="28"/>
                <w:szCs w:val="28"/>
                <w:lang/>
              </w:rPr>
              <w:t>.м</w:t>
            </w:r>
            <w:proofErr w:type="gramEnd"/>
          </w:p>
        </w:tc>
      </w:tr>
      <w:tr w:rsidR="009501B0" w:rsidRPr="002135B5" w:rsidTr="003302D7">
        <w:trPr>
          <w:trHeight w:val="90"/>
        </w:trPr>
        <w:tc>
          <w:tcPr>
            <w:tcW w:w="7393" w:type="dxa"/>
            <w:shd w:val="clear" w:color="auto" w:fill="auto"/>
          </w:tcPr>
          <w:p w:rsidR="009501B0" w:rsidRPr="008F1887" w:rsidRDefault="009501B0" w:rsidP="003302D7">
            <w:pPr>
              <w:spacing w:after="0" w:line="240" w:lineRule="auto"/>
              <w:rPr>
                <w:rFonts w:ascii="Times New Roman" w:eastAsia="Times New Roman" w:hAnsi="Times New Roman"/>
                <w:i/>
                <w:sz w:val="28"/>
                <w:szCs w:val="28"/>
                <w:lang/>
              </w:rPr>
            </w:pPr>
            <w:r w:rsidRPr="008F1887">
              <w:rPr>
                <w:rFonts w:ascii="Times New Roman" w:eastAsia="Times New Roman" w:hAnsi="Times New Roman"/>
                <w:sz w:val="28"/>
                <w:szCs w:val="28"/>
                <w:lang/>
              </w:rPr>
              <w:t>Максимальный размер земельного участка</w:t>
            </w:r>
          </w:p>
        </w:tc>
        <w:tc>
          <w:tcPr>
            <w:tcW w:w="7393" w:type="dxa"/>
            <w:shd w:val="clear" w:color="auto" w:fill="auto"/>
          </w:tcPr>
          <w:p w:rsidR="009501B0" w:rsidRPr="008F1887" w:rsidRDefault="009501B0" w:rsidP="003302D7">
            <w:pPr>
              <w:spacing w:after="0" w:line="240" w:lineRule="auto"/>
              <w:rPr>
                <w:rFonts w:ascii="Times New Roman" w:eastAsia="Times New Roman" w:hAnsi="Times New Roman"/>
                <w:i/>
                <w:sz w:val="28"/>
                <w:szCs w:val="28"/>
                <w:lang/>
              </w:rPr>
            </w:pPr>
            <w:r w:rsidRPr="008F1887">
              <w:rPr>
                <w:rFonts w:ascii="Times New Roman" w:eastAsia="Times New Roman" w:hAnsi="Times New Roman"/>
                <w:sz w:val="28"/>
                <w:szCs w:val="28"/>
                <w:lang/>
              </w:rPr>
              <w:t>1500 кв</w:t>
            </w:r>
            <w:proofErr w:type="gramStart"/>
            <w:r w:rsidRPr="008F1887">
              <w:rPr>
                <w:rFonts w:ascii="Times New Roman" w:eastAsia="Times New Roman" w:hAnsi="Times New Roman"/>
                <w:sz w:val="28"/>
                <w:szCs w:val="28"/>
                <w:lang/>
              </w:rPr>
              <w:t>.м</w:t>
            </w:r>
            <w:proofErr w:type="gramEnd"/>
          </w:p>
        </w:tc>
      </w:tr>
      <w:tr w:rsidR="009501B0" w:rsidRPr="002135B5" w:rsidTr="003302D7">
        <w:trPr>
          <w:trHeight w:val="90"/>
        </w:trPr>
        <w:tc>
          <w:tcPr>
            <w:tcW w:w="7393" w:type="dxa"/>
            <w:shd w:val="clear" w:color="auto" w:fill="auto"/>
          </w:tcPr>
          <w:p w:rsidR="009501B0" w:rsidRPr="008F1887" w:rsidRDefault="009501B0" w:rsidP="003302D7">
            <w:pPr>
              <w:spacing w:after="0" w:line="240" w:lineRule="auto"/>
              <w:rPr>
                <w:rFonts w:ascii="Times New Roman" w:eastAsia="Times New Roman" w:hAnsi="Times New Roman"/>
                <w:i/>
                <w:sz w:val="28"/>
                <w:szCs w:val="28"/>
                <w:lang/>
              </w:rPr>
            </w:pPr>
            <w:r w:rsidRPr="008F1887">
              <w:rPr>
                <w:rFonts w:ascii="Times New Roman" w:eastAsia="Times New Roman" w:hAnsi="Times New Roman"/>
                <w:sz w:val="28"/>
                <w:szCs w:val="28"/>
                <w:lang/>
              </w:rPr>
              <w:t>Минимальный отступ от красной линии со стороны улиц до границ земельного участка</w:t>
            </w:r>
          </w:p>
        </w:tc>
        <w:tc>
          <w:tcPr>
            <w:tcW w:w="7393" w:type="dxa"/>
            <w:shd w:val="clear" w:color="auto" w:fill="auto"/>
          </w:tcPr>
          <w:p w:rsidR="009501B0" w:rsidRPr="008F1887" w:rsidRDefault="009501B0" w:rsidP="003302D7">
            <w:pPr>
              <w:spacing w:after="0" w:line="240" w:lineRule="auto"/>
              <w:rPr>
                <w:rFonts w:ascii="Times New Roman" w:eastAsia="Times New Roman" w:hAnsi="Times New Roman"/>
                <w:sz w:val="28"/>
                <w:szCs w:val="28"/>
                <w:lang/>
              </w:rPr>
            </w:pPr>
            <w:r w:rsidRPr="008F1887">
              <w:rPr>
                <w:rFonts w:ascii="Times New Roman" w:eastAsia="Times New Roman" w:hAnsi="Times New Roman"/>
                <w:sz w:val="28"/>
                <w:szCs w:val="28"/>
                <w:lang/>
              </w:rPr>
              <w:t xml:space="preserve">не менее 5 м </w:t>
            </w:r>
          </w:p>
        </w:tc>
      </w:tr>
      <w:tr w:rsidR="009501B0" w:rsidRPr="002135B5" w:rsidTr="003302D7">
        <w:trPr>
          <w:trHeight w:val="90"/>
        </w:trPr>
        <w:tc>
          <w:tcPr>
            <w:tcW w:w="7393" w:type="dxa"/>
            <w:shd w:val="clear" w:color="auto" w:fill="auto"/>
          </w:tcPr>
          <w:p w:rsidR="009501B0" w:rsidRPr="008F1887" w:rsidRDefault="009501B0" w:rsidP="003302D7">
            <w:pPr>
              <w:spacing w:after="0" w:line="240" w:lineRule="auto"/>
              <w:rPr>
                <w:rFonts w:ascii="Times New Roman" w:eastAsia="Times New Roman" w:hAnsi="Times New Roman"/>
                <w:i/>
                <w:sz w:val="28"/>
                <w:szCs w:val="28"/>
                <w:lang/>
              </w:rPr>
            </w:pPr>
            <w:r w:rsidRPr="008F1887">
              <w:rPr>
                <w:rFonts w:ascii="Times New Roman" w:eastAsia="Times New Roman" w:hAnsi="Times New Roman"/>
                <w:sz w:val="28"/>
                <w:szCs w:val="28"/>
                <w:lang/>
              </w:rPr>
              <w:t>Расстояние от границ земельного участка до жилого дома</w:t>
            </w:r>
          </w:p>
        </w:tc>
        <w:tc>
          <w:tcPr>
            <w:tcW w:w="7393" w:type="dxa"/>
            <w:shd w:val="clear" w:color="auto" w:fill="auto"/>
          </w:tcPr>
          <w:p w:rsidR="009501B0" w:rsidRPr="008F1887" w:rsidRDefault="009501B0" w:rsidP="003302D7">
            <w:pPr>
              <w:spacing w:after="0" w:line="240" w:lineRule="auto"/>
              <w:rPr>
                <w:rFonts w:ascii="Times New Roman" w:eastAsia="Times New Roman" w:hAnsi="Times New Roman"/>
                <w:sz w:val="28"/>
                <w:szCs w:val="28"/>
                <w:lang/>
              </w:rPr>
            </w:pPr>
            <w:r w:rsidRPr="008F1887">
              <w:rPr>
                <w:rFonts w:ascii="Times New Roman" w:eastAsia="Times New Roman" w:hAnsi="Times New Roman"/>
                <w:sz w:val="28"/>
                <w:szCs w:val="28"/>
                <w:lang/>
              </w:rPr>
              <w:t>не менее 3 м с соблюдением противопожарных норм</w:t>
            </w:r>
          </w:p>
        </w:tc>
      </w:tr>
      <w:tr w:rsidR="009501B0" w:rsidRPr="002135B5" w:rsidTr="003302D7">
        <w:trPr>
          <w:trHeight w:val="90"/>
        </w:trPr>
        <w:tc>
          <w:tcPr>
            <w:tcW w:w="7393" w:type="dxa"/>
            <w:shd w:val="clear" w:color="auto" w:fill="auto"/>
          </w:tcPr>
          <w:p w:rsidR="009501B0" w:rsidRPr="008F1887" w:rsidRDefault="009501B0" w:rsidP="003302D7">
            <w:pPr>
              <w:spacing w:after="0" w:line="240" w:lineRule="auto"/>
              <w:rPr>
                <w:rFonts w:ascii="Times New Roman" w:eastAsia="Times New Roman" w:hAnsi="Times New Roman"/>
                <w:sz w:val="28"/>
                <w:szCs w:val="28"/>
                <w:lang/>
              </w:rPr>
            </w:pPr>
            <w:r w:rsidRPr="008F1887">
              <w:rPr>
                <w:rFonts w:ascii="Times New Roman" w:eastAsia="Times New Roman" w:hAnsi="Times New Roman"/>
                <w:sz w:val="28"/>
                <w:szCs w:val="28"/>
                <w:lang/>
              </w:rPr>
              <w:t>Предельная высота жилого дома</w:t>
            </w:r>
          </w:p>
        </w:tc>
        <w:tc>
          <w:tcPr>
            <w:tcW w:w="7393" w:type="dxa"/>
            <w:shd w:val="clear" w:color="auto" w:fill="auto"/>
          </w:tcPr>
          <w:p w:rsidR="009501B0" w:rsidRPr="008F1887" w:rsidRDefault="009501B0" w:rsidP="003302D7">
            <w:pPr>
              <w:spacing w:after="0" w:line="240" w:lineRule="auto"/>
              <w:rPr>
                <w:rFonts w:ascii="Times New Roman" w:eastAsia="Times New Roman" w:hAnsi="Times New Roman"/>
                <w:sz w:val="28"/>
                <w:szCs w:val="28"/>
                <w:lang/>
              </w:rPr>
            </w:pPr>
            <w:r w:rsidRPr="008F1887">
              <w:rPr>
                <w:rFonts w:ascii="Times New Roman" w:eastAsia="Times New Roman" w:hAnsi="Times New Roman"/>
                <w:sz w:val="28"/>
                <w:szCs w:val="28"/>
                <w:lang/>
              </w:rPr>
              <w:t xml:space="preserve">3 </w:t>
            </w:r>
            <w:proofErr w:type="gramStart"/>
            <w:r w:rsidRPr="008F1887">
              <w:rPr>
                <w:rFonts w:ascii="Times New Roman" w:eastAsia="Times New Roman" w:hAnsi="Times New Roman"/>
                <w:sz w:val="28"/>
                <w:szCs w:val="28"/>
                <w:lang/>
              </w:rPr>
              <w:t>надземных</w:t>
            </w:r>
            <w:proofErr w:type="gramEnd"/>
            <w:r w:rsidRPr="008F1887">
              <w:rPr>
                <w:rFonts w:ascii="Times New Roman" w:eastAsia="Times New Roman" w:hAnsi="Times New Roman"/>
                <w:sz w:val="28"/>
                <w:szCs w:val="28"/>
                <w:lang/>
              </w:rPr>
              <w:t xml:space="preserve"> этажа</w:t>
            </w:r>
          </w:p>
        </w:tc>
      </w:tr>
      <w:tr w:rsidR="009501B0" w:rsidRPr="002135B5" w:rsidTr="003302D7">
        <w:trPr>
          <w:trHeight w:val="90"/>
        </w:trPr>
        <w:tc>
          <w:tcPr>
            <w:tcW w:w="7393" w:type="dxa"/>
            <w:shd w:val="clear" w:color="auto" w:fill="auto"/>
          </w:tcPr>
          <w:p w:rsidR="009501B0" w:rsidRPr="008F1887" w:rsidRDefault="009501B0" w:rsidP="003302D7">
            <w:pPr>
              <w:spacing w:after="0" w:line="240" w:lineRule="auto"/>
              <w:rPr>
                <w:rFonts w:ascii="Times New Roman" w:eastAsia="Times New Roman" w:hAnsi="Times New Roman"/>
                <w:sz w:val="28"/>
                <w:szCs w:val="28"/>
                <w:lang/>
              </w:rPr>
            </w:pPr>
            <w:r w:rsidRPr="008F1887">
              <w:rPr>
                <w:rFonts w:ascii="Times New Roman" w:eastAsia="Times New Roman" w:hAnsi="Times New Roman"/>
                <w:sz w:val="28"/>
                <w:szCs w:val="28"/>
                <w:lang/>
              </w:rPr>
              <w:t>Максимальный процент застройки земельного участка</w:t>
            </w:r>
          </w:p>
        </w:tc>
        <w:tc>
          <w:tcPr>
            <w:tcW w:w="7393" w:type="dxa"/>
            <w:shd w:val="clear" w:color="auto" w:fill="auto"/>
          </w:tcPr>
          <w:p w:rsidR="009501B0" w:rsidRPr="008F1887" w:rsidRDefault="009501B0" w:rsidP="003302D7">
            <w:pPr>
              <w:spacing w:after="0" w:line="240" w:lineRule="auto"/>
              <w:rPr>
                <w:rFonts w:ascii="Times New Roman" w:eastAsia="Times New Roman" w:hAnsi="Times New Roman"/>
                <w:sz w:val="28"/>
                <w:szCs w:val="28"/>
                <w:lang/>
              </w:rPr>
            </w:pPr>
            <w:r w:rsidRPr="008F1887">
              <w:rPr>
                <w:rFonts w:ascii="Times New Roman" w:eastAsia="Times New Roman" w:hAnsi="Times New Roman"/>
                <w:sz w:val="28"/>
                <w:szCs w:val="28"/>
                <w:lang/>
              </w:rPr>
              <w:t>40</w:t>
            </w:r>
          </w:p>
        </w:tc>
      </w:tr>
    </w:tbl>
    <w:p w:rsidR="009501B0" w:rsidRPr="008F1887" w:rsidRDefault="009501B0" w:rsidP="009501B0">
      <w:pPr>
        <w:spacing w:after="0" w:line="240" w:lineRule="auto"/>
        <w:jc w:val="center"/>
        <w:rPr>
          <w:rFonts w:ascii="Times New Roman" w:eastAsia="Times New Roman" w:hAnsi="Times New Roman"/>
          <w:b/>
          <w:i/>
          <w:sz w:val="28"/>
          <w:szCs w:val="28"/>
          <w:lang/>
        </w:rPr>
      </w:pPr>
    </w:p>
    <w:p w:rsidR="009501B0" w:rsidRPr="008F1887" w:rsidRDefault="009501B0" w:rsidP="009501B0">
      <w:pPr>
        <w:spacing w:after="0" w:line="240" w:lineRule="auto"/>
        <w:jc w:val="center"/>
        <w:rPr>
          <w:rFonts w:ascii="Times New Roman" w:eastAsia="Times New Roman" w:hAnsi="Times New Roman"/>
          <w:b/>
          <w:i/>
          <w:sz w:val="28"/>
          <w:szCs w:val="28"/>
          <w:lang/>
        </w:rPr>
      </w:pPr>
      <w:r w:rsidRPr="008F1887">
        <w:rPr>
          <w:rFonts w:ascii="Times New Roman" w:eastAsia="Times New Roman" w:hAnsi="Times New Roman"/>
          <w:b/>
          <w:i/>
          <w:sz w:val="28"/>
          <w:szCs w:val="28"/>
          <w:lang/>
        </w:rPr>
        <w:t>Размещение дачных домов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93"/>
        <w:gridCol w:w="7393"/>
      </w:tblGrid>
      <w:tr w:rsidR="009501B0" w:rsidRPr="002135B5" w:rsidTr="003302D7">
        <w:tc>
          <w:tcPr>
            <w:tcW w:w="7393" w:type="dxa"/>
            <w:shd w:val="clear" w:color="auto" w:fill="auto"/>
          </w:tcPr>
          <w:p w:rsidR="009501B0" w:rsidRPr="008F1887" w:rsidRDefault="009501B0" w:rsidP="003302D7">
            <w:pPr>
              <w:spacing w:after="0" w:line="240" w:lineRule="auto"/>
              <w:jc w:val="center"/>
              <w:rPr>
                <w:rFonts w:ascii="Times New Roman" w:eastAsia="Times New Roman" w:hAnsi="Times New Roman"/>
                <w:b/>
                <w:sz w:val="28"/>
                <w:szCs w:val="28"/>
                <w:lang/>
              </w:rPr>
            </w:pPr>
            <w:r w:rsidRPr="008F1887">
              <w:rPr>
                <w:rFonts w:ascii="Times New Roman" w:eastAsia="Times New Roman" w:hAnsi="Times New Roman"/>
                <w:b/>
                <w:sz w:val="28"/>
                <w:szCs w:val="28"/>
                <w:lang/>
              </w:rPr>
              <w:t>Наименование</w:t>
            </w:r>
          </w:p>
        </w:tc>
        <w:tc>
          <w:tcPr>
            <w:tcW w:w="7393" w:type="dxa"/>
            <w:shd w:val="clear" w:color="auto" w:fill="auto"/>
          </w:tcPr>
          <w:p w:rsidR="009501B0" w:rsidRPr="008F1887" w:rsidRDefault="009501B0" w:rsidP="003302D7">
            <w:pPr>
              <w:spacing w:after="0" w:line="240" w:lineRule="auto"/>
              <w:jc w:val="center"/>
              <w:rPr>
                <w:rFonts w:ascii="Times New Roman" w:eastAsia="Times New Roman" w:hAnsi="Times New Roman"/>
                <w:b/>
                <w:sz w:val="28"/>
                <w:szCs w:val="28"/>
                <w:lang/>
              </w:rPr>
            </w:pPr>
            <w:r w:rsidRPr="008F1887">
              <w:rPr>
                <w:rFonts w:ascii="Times New Roman" w:eastAsia="Times New Roman" w:hAnsi="Times New Roman"/>
                <w:b/>
                <w:sz w:val="28"/>
                <w:szCs w:val="28"/>
                <w:lang/>
              </w:rPr>
              <w:t>Показатели</w:t>
            </w:r>
          </w:p>
        </w:tc>
      </w:tr>
      <w:tr w:rsidR="009501B0" w:rsidRPr="002135B5" w:rsidTr="003302D7">
        <w:tc>
          <w:tcPr>
            <w:tcW w:w="7393" w:type="dxa"/>
            <w:shd w:val="clear" w:color="auto" w:fill="auto"/>
          </w:tcPr>
          <w:p w:rsidR="009501B0" w:rsidRPr="008F1887" w:rsidRDefault="009501B0" w:rsidP="003302D7">
            <w:pPr>
              <w:spacing w:after="0" w:line="240" w:lineRule="auto"/>
              <w:rPr>
                <w:rFonts w:ascii="Times New Roman" w:eastAsia="Times New Roman" w:hAnsi="Times New Roman"/>
                <w:sz w:val="28"/>
                <w:szCs w:val="28"/>
                <w:lang/>
              </w:rPr>
            </w:pPr>
            <w:r w:rsidRPr="008F1887">
              <w:rPr>
                <w:rFonts w:ascii="Times New Roman" w:eastAsia="Times New Roman" w:hAnsi="Times New Roman"/>
                <w:sz w:val="28"/>
                <w:szCs w:val="28"/>
                <w:lang/>
              </w:rPr>
              <w:t>Минимальный размер земельного участка</w:t>
            </w:r>
          </w:p>
        </w:tc>
        <w:tc>
          <w:tcPr>
            <w:tcW w:w="7393" w:type="dxa"/>
            <w:shd w:val="clear" w:color="auto" w:fill="auto"/>
          </w:tcPr>
          <w:p w:rsidR="009501B0" w:rsidRPr="008F1887" w:rsidRDefault="009501B0" w:rsidP="003302D7">
            <w:pPr>
              <w:spacing w:after="0" w:line="240" w:lineRule="auto"/>
              <w:rPr>
                <w:rFonts w:ascii="Times New Roman" w:eastAsia="Times New Roman" w:hAnsi="Times New Roman"/>
                <w:sz w:val="28"/>
                <w:szCs w:val="28"/>
                <w:lang/>
              </w:rPr>
            </w:pPr>
            <w:r>
              <w:rPr>
                <w:rFonts w:ascii="Times New Roman" w:eastAsia="Times New Roman" w:hAnsi="Times New Roman"/>
                <w:sz w:val="28"/>
                <w:szCs w:val="28"/>
                <w:lang/>
              </w:rPr>
              <w:t>6</w:t>
            </w:r>
            <w:r w:rsidRPr="008F1887">
              <w:rPr>
                <w:rFonts w:ascii="Times New Roman" w:eastAsia="Times New Roman" w:hAnsi="Times New Roman"/>
                <w:sz w:val="28"/>
                <w:szCs w:val="28"/>
                <w:lang/>
              </w:rPr>
              <w:t>00 кв</w:t>
            </w:r>
            <w:proofErr w:type="gramStart"/>
            <w:r w:rsidRPr="008F1887">
              <w:rPr>
                <w:rFonts w:ascii="Times New Roman" w:eastAsia="Times New Roman" w:hAnsi="Times New Roman"/>
                <w:sz w:val="28"/>
                <w:szCs w:val="28"/>
                <w:lang/>
              </w:rPr>
              <w:t>.м</w:t>
            </w:r>
            <w:proofErr w:type="gramEnd"/>
          </w:p>
        </w:tc>
      </w:tr>
      <w:tr w:rsidR="009501B0" w:rsidRPr="002135B5" w:rsidTr="003302D7">
        <w:trPr>
          <w:trHeight w:val="90"/>
        </w:trPr>
        <w:tc>
          <w:tcPr>
            <w:tcW w:w="7393" w:type="dxa"/>
            <w:shd w:val="clear" w:color="auto" w:fill="auto"/>
          </w:tcPr>
          <w:p w:rsidR="009501B0" w:rsidRPr="008F1887" w:rsidRDefault="009501B0" w:rsidP="003302D7">
            <w:pPr>
              <w:spacing w:after="0" w:line="240" w:lineRule="auto"/>
              <w:rPr>
                <w:rFonts w:ascii="Times New Roman" w:eastAsia="Times New Roman" w:hAnsi="Times New Roman"/>
                <w:i/>
                <w:sz w:val="28"/>
                <w:szCs w:val="28"/>
                <w:lang/>
              </w:rPr>
            </w:pPr>
            <w:r w:rsidRPr="008F1887">
              <w:rPr>
                <w:rFonts w:ascii="Times New Roman" w:eastAsia="Times New Roman" w:hAnsi="Times New Roman"/>
                <w:sz w:val="28"/>
                <w:szCs w:val="28"/>
                <w:lang/>
              </w:rPr>
              <w:t>Максимальный размер земельного участка</w:t>
            </w:r>
          </w:p>
        </w:tc>
        <w:tc>
          <w:tcPr>
            <w:tcW w:w="7393" w:type="dxa"/>
            <w:shd w:val="clear" w:color="auto" w:fill="auto"/>
          </w:tcPr>
          <w:p w:rsidR="009501B0" w:rsidRPr="008F1887" w:rsidRDefault="009501B0" w:rsidP="003302D7">
            <w:pPr>
              <w:spacing w:after="0" w:line="240" w:lineRule="auto"/>
              <w:rPr>
                <w:rFonts w:ascii="Times New Roman" w:eastAsia="Times New Roman" w:hAnsi="Times New Roman"/>
                <w:i/>
                <w:sz w:val="28"/>
                <w:szCs w:val="28"/>
                <w:lang/>
              </w:rPr>
            </w:pPr>
            <w:r w:rsidRPr="008F1887">
              <w:rPr>
                <w:rFonts w:ascii="Times New Roman" w:eastAsia="Times New Roman" w:hAnsi="Times New Roman"/>
                <w:sz w:val="28"/>
                <w:szCs w:val="28"/>
                <w:lang/>
              </w:rPr>
              <w:t>1500 кв</w:t>
            </w:r>
            <w:proofErr w:type="gramStart"/>
            <w:r w:rsidRPr="008F1887">
              <w:rPr>
                <w:rFonts w:ascii="Times New Roman" w:eastAsia="Times New Roman" w:hAnsi="Times New Roman"/>
                <w:sz w:val="28"/>
                <w:szCs w:val="28"/>
                <w:lang/>
              </w:rPr>
              <w:t>.м</w:t>
            </w:r>
            <w:proofErr w:type="gramEnd"/>
          </w:p>
        </w:tc>
      </w:tr>
    </w:tbl>
    <w:p w:rsidR="009501B0" w:rsidRPr="008F1887" w:rsidRDefault="009501B0" w:rsidP="009501B0">
      <w:pPr>
        <w:spacing w:after="0" w:line="240" w:lineRule="auto"/>
        <w:jc w:val="center"/>
        <w:rPr>
          <w:rFonts w:ascii="Times New Roman" w:eastAsia="Times New Roman" w:hAnsi="Times New Roman"/>
          <w:b/>
          <w:i/>
          <w:sz w:val="28"/>
          <w:szCs w:val="28"/>
          <w:lang/>
        </w:rPr>
      </w:pPr>
    </w:p>
    <w:p w:rsidR="009501B0" w:rsidRPr="008F1887" w:rsidRDefault="009501B0" w:rsidP="009501B0">
      <w:pPr>
        <w:spacing w:after="0" w:line="240" w:lineRule="auto"/>
        <w:jc w:val="center"/>
        <w:rPr>
          <w:rFonts w:ascii="Times New Roman" w:eastAsia="Times New Roman" w:hAnsi="Times New Roman"/>
          <w:b/>
          <w:i/>
          <w:sz w:val="28"/>
          <w:szCs w:val="28"/>
          <w:lang/>
        </w:rPr>
      </w:pPr>
      <w:r w:rsidRPr="008F1887">
        <w:rPr>
          <w:rFonts w:ascii="Times New Roman" w:eastAsia="Times New Roman" w:hAnsi="Times New Roman"/>
          <w:b/>
          <w:i/>
          <w:sz w:val="28"/>
          <w:szCs w:val="28"/>
          <w:lang/>
        </w:rPr>
        <w:t>Размещение садовых домов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93"/>
        <w:gridCol w:w="7393"/>
      </w:tblGrid>
      <w:tr w:rsidR="009501B0" w:rsidRPr="002135B5" w:rsidTr="003302D7">
        <w:tc>
          <w:tcPr>
            <w:tcW w:w="7393" w:type="dxa"/>
            <w:shd w:val="clear" w:color="auto" w:fill="auto"/>
          </w:tcPr>
          <w:p w:rsidR="009501B0" w:rsidRPr="008F1887" w:rsidRDefault="009501B0" w:rsidP="003302D7">
            <w:pPr>
              <w:spacing w:after="0" w:line="240" w:lineRule="auto"/>
              <w:jc w:val="center"/>
              <w:rPr>
                <w:rFonts w:ascii="Times New Roman" w:eastAsia="Times New Roman" w:hAnsi="Times New Roman"/>
                <w:b/>
                <w:sz w:val="28"/>
                <w:szCs w:val="28"/>
                <w:lang/>
              </w:rPr>
            </w:pPr>
            <w:r w:rsidRPr="008F1887">
              <w:rPr>
                <w:rFonts w:ascii="Times New Roman" w:eastAsia="Times New Roman" w:hAnsi="Times New Roman"/>
                <w:b/>
                <w:sz w:val="28"/>
                <w:szCs w:val="28"/>
                <w:lang/>
              </w:rPr>
              <w:t>Наименование</w:t>
            </w:r>
          </w:p>
        </w:tc>
        <w:tc>
          <w:tcPr>
            <w:tcW w:w="7393" w:type="dxa"/>
            <w:shd w:val="clear" w:color="auto" w:fill="auto"/>
          </w:tcPr>
          <w:p w:rsidR="009501B0" w:rsidRPr="008F1887" w:rsidRDefault="009501B0" w:rsidP="003302D7">
            <w:pPr>
              <w:spacing w:after="0" w:line="240" w:lineRule="auto"/>
              <w:jc w:val="center"/>
              <w:rPr>
                <w:rFonts w:ascii="Times New Roman" w:eastAsia="Times New Roman" w:hAnsi="Times New Roman"/>
                <w:b/>
                <w:sz w:val="28"/>
                <w:szCs w:val="28"/>
                <w:lang/>
              </w:rPr>
            </w:pPr>
            <w:r w:rsidRPr="008F1887">
              <w:rPr>
                <w:rFonts w:ascii="Times New Roman" w:eastAsia="Times New Roman" w:hAnsi="Times New Roman"/>
                <w:b/>
                <w:sz w:val="28"/>
                <w:szCs w:val="28"/>
                <w:lang/>
              </w:rPr>
              <w:t>Показатели</w:t>
            </w:r>
          </w:p>
        </w:tc>
      </w:tr>
      <w:tr w:rsidR="009501B0" w:rsidRPr="002135B5" w:rsidTr="003302D7">
        <w:tc>
          <w:tcPr>
            <w:tcW w:w="7393" w:type="dxa"/>
            <w:shd w:val="clear" w:color="auto" w:fill="auto"/>
          </w:tcPr>
          <w:p w:rsidR="009501B0" w:rsidRPr="008F1887" w:rsidRDefault="009501B0" w:rsidP="003302D7">
            <w:pPr>
              <w:spacing w:after="0" w:line="240" w:lineRule="auto"/>
              <w:rPr>
                <w:rFonts w:ascii="Times New Roman" w:eastAsia="Times New Roman" w:hAnsi="Times New Roman"/>
                <w:sz w:val="28"/>
                <w:szCs w:val="28"/>
                <w:lang/>
              </w:rPr>
            </w:pPr>
            <w:r w:rsidRPr="008F1887">
              <w:rPr>
                <w:rFonts w:ascii="Times New Roman" w:eastAsia="Times New Roman" w:hAnsi="Times New Roman"/>
                <w:sz w:val="28"/>
                <w:szCs w:val="28"/>
                <w:lang/>
              </w:rPr>
              <w:t>Минимальный размер земельного участка</w:t>
            </w:r>
          </w:p>
        </w:tc>
        <w:tc>
          <w:tcPr>
            <w:tcW w:w="7393" w:type="dxa"/>
            <w:shd w:val="clear" w:color="auto" w:fill="auto"/>
          </w:tcPr>
          <w:p w:rsidR="009501B0" w:rsidRPr="008F1887" w:rsidRDefault="009501B0" w:rsidP="003302D7">
            <w:pPr>
              <w:spacing w:after="0" w:line="240" w:lineRule="auto"/>
              <w:rPr>
                <w:rFonts w:ascii="Times New Roman" w:eastAsia="Times New Roman" w:hAnsi="Times New Roman"/>
                <w:sz w:val="28"/>
                <w:szCs w:val="28"/>
                <w:lang/>
              </w:rPr>
            </w:pPr>
            <w:r w:rsidRPr="008F1887">
              <w:rPr>
                <w:rFonts w:ascii="Times New Roman" w:eastAsia="Times New Roman" w:hAnsi="Times New Roman"/>
                <w:sz w:val="28"/>
                <w:szCs w:val="28"/>
                <w:lang/>
              </w:rPr>
              <w:t>200 кв</w:t>
            </w:r>
            <w:proofErr w:type="gramStart"/>
            <w:r w:rsidRPr="008F1887">
              <w:rPr>
                <w:rFonts w:ascii="Times New Roman" w:eastAsia="Times New Roman" w:hAnsi="Times New Roman"/>
                <w:sz w:val="28"/>
                <w:szCs w:val="28"/>
                <w:lang/>
              </w:rPr>
              <w:t>.м</w:t>
            </w:r>
            <w:proofErr w:type="gramEnd"/>
          </w:p>
        </w:tc>
      </w:tr>
      <w:tr w:rsidR="009501B0" w:rsidRPr="002135B5" w:rsidTr="003302D7">
        <w:tc>
          <w:tcPr>
            <w:tcW w:w="7393" w:type="dxa"/>
            <w:shd w:val="clear" w:color="auto" w:fill="auto"/>
          </w:tcPr>
          <w:p w:rsidR="009501B0" w:rsidRPr="008F1887" w:rsidRDefault="009501B0" w:rsidP="003302D7">
            <w:pPr>
              <w:spacing w:after="0" w:line="240" w:lineRule="auto"/>
              <w:rPr>
                <w:rFonts w:ascii="Times New Roman" w:eastAsia="Times New Roman" w:hAnsi="Times New Roman"/>
                <w:i/>
                <w:sz w:val="28"/>
                <w:szCs w:val="28"/>
                <w:lang/>
              </w:rPr>
            </w:pPr>
            <w:r w:rsidRPr="008F1887">
              <w:rPr>
                <w:rFonts w:ascii="Times New Roman" w:eastAsia="Times New Roman" w:hAnsi="Times New Roman"/>
                <w:sz w:val="28"/>
                <w:szCs w:val="28"/>
                <w:lang/>
              </w:rPr>
              <w:t>Максимальный размер земельного участка</w:t>
            </w:r>
          </w:p>
        </w:tc>
        <w:tc>
          <w:tcPr>
            <w:tcW w:w="7393" w:type="dxa"/>
            <w:shd w:val="clear" w:color="auto" w:fill="auto"/>
          </w:tcPr>
          <w:p w:rsidR="009501B0" w:rsidRPr="008F1887" w:rsidRDefault="009501B0" w:rsidP="003302D7">
            <w:pPr>
              <w:spacing w:after="0" w:line="240" w:lineRule="auto"/>
              <w:rPr>
                <w:rFonts w:ascii="Times New Roman" w:eastAsia="Times New Roman" w:hAnsi="Times New Roman"/>
                <w:i/>
                <w:sz w:val="28"/>
                <w:szCs w:val="28"/>
                <w:lang/>
              </w:rPr>
            </w:pPr>
            <w:r w:rsidRPr="008F1887">
              <w:rPr>
                <w:rFonts w:ascii="Times New Roman" w:eastAsia="Times New Roman" w:hAnsi="Times New Roman"/>
                <w:sz w:val="28"/>
                <w:szCs w:val="28"/>
                <w:lang/>
              </w:rPr>
              <w:t>1500 кв</w:t>
            </w:r>
            <w:proofErr w:type="gramStart"/>
            <w:r w:rsidRPr="008F1887">
              <w:rPr>
                <w:rFonts w:ascii="Times New Roman" w:eastAsia="Times New Roman" w:hAnsi="Times New Roman"/>
                <w:sz w:val="28"/>
                <w:szCs w:val="28"/>
                <w:lang/>
              </w:rPr>
              <w:t>.м</w:t>
            </w:r>
            <w:proofErr w:type="gramEnd"/>
          </w:p>
        </w:tc>
      </w:tr>
    </w:tbl>
    <w:p w:rsidR="009501B0" w:rsidRPr="008F1887" w:rsidRDefault="009501B0" w:rsidP="009501B0">
      <w:pPr>
        <w:spacing w:after="0" w:line="240" w:lineRule="auto"/>
        <w:jc w:val="center"/>
        <w:rPr>
          <w:rFonts w:ascii="Times New Roman" w:eastAsia="Times New Roman" w:hAnsi="Times New Roman"/>
          <w:b/>
          <w:i/>
          <w:sz w:val="28"/>
          <w:szCs w:val="28"/>
          <w:lang/>
        </w:rPr>
      </w:pPr>
    </w:p>
    <w:p w:rsidR="009501B0" w:rsidRPr="008F1887" w:rsidRDefault="009501B0" w:rsidP="009501B0">
      <w:pPr>
        <w:spacing w:after="0" w:line="240" w:lineRule="auto"/>
        <w:jc w:val="center"/>
        <w:rPr>
          <w:rFonts w:ascii="Times New Roman" w:eastAsia="Times New Roman" w:hAnsi="Times New Roman"/>
          <w:b/>
          <w:i/>
          <w:sz w:val="28"/>
          <w:szCs w:val="28"/>
          <w:lang/>
        </w:rPr>
      </w:pPr>
      <w:r w:rsidRPr="008F1887">
        <w:rPr>
          <w:rFonts w:ascii="Times New Roman" w:eastAsia="Times New Roman" w:hAnsi="Times New Roman"/>
          <w:b/>
          <w:i/>
          <w:sz w:val="28"/>
          <w:szCs w:val="28"/>
          <w:lang/>
        </w:rPr>
        <w:t>Для деятельности крестьянского (фермерского) хозяйства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93"/>
        <w:gridCol w:w="7393"/>
      </w:tblGrid>
      <w:tr w:rsidR="009501B0" w:rsidRPr="002135B5" w:rsidTr="003302D7">
        <w:tc>
          <w:tcPr>
            <w:tcW w:w="7393" w:type="dxa"/>
            <w:shd w:val="clear" w:color="auto" w:fill="auto"/>
          </w:tcPr>
          <w:p w:rsidR="009501B0" w:rsidRPr="008F1887" w:rsidRDefault="009501B0" w:rsidP="003302D7">
            <w:pPr>
              <w:spacing w:after="0" w:line="240" w:lineRule="auto"/>
              <w:jc w:val="center"/>
              <w:rPr>
                <w:rFonts w:ascii="Times New Roman" w:eastAsia="Times New Roman" w:hAnsi="Times New Roman"/>
                <w:b/>
                <w:sz w:val="28"/>
                <w:szCs w:val="28"/>
                <w:lang/>
              </w:rPr>
            </w:pPr>
            <w:r w:rsidRPr="008F1887">
              <w:rPr>
                <w:rFonts w:ascii="Times New Roman" w:eastAsia="Times New Roman" w:hAnsi="Times New Roman"/>
                <w:b/>
                <w:sz w:val="28"/>
                <w:szCs w:val="28"/>
                <w:lang/>
              </w:rPr>
              <w:t>Наименование</w:t>
            </w:r>
          </w:p>
        </w:tc>
        <w:tc>
          <w:tcPr>
            <w:tcW w:w="7393" w:type="dxa"/>
            <w:shd w:val="clear" w:color="auto" w:fill="auto"/>
          </w:tcPr>
          <w:p w:rsidR="009501B0" w:rsidRPr="008F1887" w:rsidRDefault="009501B0" w:rsidP="003302D7">
            <w:pPr>
              <w:spacing w:after="0" w:line="240" w:lineRule="auto"/>
              <w:jc w:val="center"/>
              <w:rPr>
                <w:rFonts w:ascii="Times New Roman" w:eastAsia="Times New Roman" w:hAnsi="Times New Roman"/>
                <w:b/>
                <w:sz w:val="28"/>
                <w:szCs w:val="28"/>
                <w:lang/>
              </w:rPr>
            </w:pPr>
            <w:r w:rsidRPr="008F1887">
              <w:rPr>
                <w:rFonts w:ascii="Times New Roman" w:eastAsia="Times New Roman" w:hAnsi="Times New Roman"/>
                <w:b/>
                <w:sz w:val="28"/>
                <w:szCs w:val="28"/>
                <w:lang/>
              </w:rPr>
              <w:t>Показатели</w:t>
            </w:r>
          </w:p>
        </w:tc>
      </w:tr>
      <w:tr w:rsidR="009501B0" w:rsidRPr="002135B5" w:rsidTr="003302D7">
        <w:tc>
          <w:tcPr>
            <w:tcW w:w="7393" w:type="dxa"/>
            <w:shd w:val="clear" w:color="auto" w:fill="auto"/>
          </w:tcPr>
          <w:p w:rsidR="009501B0" w:rsidRPr="008F1887" w:rsidRDefault="009501B0" w:rsidP="003302D7">
            <w:pPr>
              <w:spacing w:after="0" w:line="240" w:lineRule="auto"/>
              <w:rPr>
                <w:rFonts w:ascii="Times New Roman" w:eastAsia="Times New Roman" w:hAnsi="Times New Roman"/>
                <w:sz w:val="28"/>
                <w:szCs w:val="28"/>
                <w:lang/>
              </w:rPr>
            </w:pPr>
            <w:r w:rsidRPr="008F1887">
              <w:rPr>
                <w:rFonts w:ascii="Times New Roman" w:eastAsia="Times New Roman" w:hAnsi="Times New Roman"/>
                <w:sz w:val="28"/>
                <w:szCs w:val="28"/>
                <w:lang/>
              </w:rPr>
              <w:lastRenderedPageBreak/>
              <w:t>Минимальный размер земельного участка</w:t>
            </w:r>
          </w:p>
        </w:tc>
        <w:tc>
          <w:tcPr>
            <w:tcW w:w="7393" w:type="dxa"/>
            <w:shd w:val="clear" w:color="auto" w:fill="auto"/>
          </w:tcPr>
          <w:p w:rsidR="009501B0" w:rsidRPr="008F1887" w:rsidRDefault="009501B0" w:rsidP="003302D7">
            <w:pPr>
              <w:spacing w:after="0" w:line="240" w:lineRule="auto"/>
              <w:rPr>
                <w:rFonts w:ascii="Times New Roman" w:eastAsia="Times New Roman" w:hAnsi="Times New Roman"/>
                <w:sz w:val="28"/>
                <w:szCs w:val="28"/>
                <w:lang/>
              </w:rPr>
            </w:pPr>
            <w:r>
              <w:rPr>
                <w:rFonts w:ascii="Times New Roman" w:eastAsia="Times New Roman" w:hAnsi="Times New Roman"/>
                <w:sz w:val="28"/>
                <w:szCs w:val="28"/>
                <w:lang/>
              </w:rPr>
              <w:t>6</w:t>
            </w:r>
            <w:r w:rsidRPr="008F1887">
              <w:rPr>
                <w:rFonts w:ascii="Times New Roman" w:eastAsia="Times New Roman" w:hAnsi="Times New Roman"/>
                <w:sz w:val="28"/>
                <w:szCs w:val="28"/>
                <w:lang/>
              </w:rPr>
              <w:t>00 кв</w:t>
            </w:r>
            <w:proofErr w:type="gramStart"/>
            <w:r w:rsidRPr="008F1887">
              <w:rPr>
                <w:rFonts w:ascii="Times New Roman" w:eastAsia="Times New Roman" w:hAnsi="Times New Roman"/>
                <w:sz w:val="28"/>
                <w:szCs w:val="28"/>
                <w:lang/>
              </w:rPr>
              <w:t>.м</w:t>
            </w:r>
            <w:proofErr w:type="gramEnd"/>
          </w:p>
        </w:tc>
      </w:tr>
      <w:tr w:rsidR="009501B0" w:rsidRPr="002135B5" w:rsidTr="003302D7">
        <w:tc>
          <w:tcPr>
            <w:tcW w:w="7393" w:type="dxa"/>
            <w:shd w:val="clear" w:color="auto" w:fill="auto"/>
          </w:tcPr>
          <w:p w:rsidR="009501B0" w:rsidRPr="008F1887" w:rsidRDefault="009501B0" w:rsidP="003302D7">
            <w:pPr>
              <w:spacing w:after="0" w:line="240" w:lineRule="auto"/>
              <w:rPr>
                <w:rFonts w:ascii="Times New Roman" w:eastAsia="Times New Roman" w:hAnsi="Times New Roman"/>
                <w:i/>
                <w:sz w:val="28"/>
                <w:szCs w:val="28"/>
                <w:lang/>
              </w:rPr>
            </w:pPr>
            <w:r w:rsidRPr="008F1887">
              <w:rPr>
                <w:rFonts w:ascii="Times New Roman" w:eastAsia="Times New Roman" w:hAnsi="Times New Roman"/>
                <w:sz w:val="28"/>
                <w:szCs w:val="28"/>
                <w:lang/>
              </w:rPr>
              <w:t>Максимальный размер земельного участка</w:t>
            </w:r>
          </w:p>
        </w:tc>
        <w:tc>
          <w:tcPr>
            <w:tcW w:w="7393" w:type="dxa"/>
            <w:shd w:val="clear" w:color="auto" w:fill="auto"/>
          </w:tcPr>
          <w:p w:rsidR="009501B0" w:rsidRPr="008F1887" w:rsidRDefault="009501B0" w:rsidP="003302D7">
            <w:pPr>
              <w:spacing w:after="0" w:line="240" w:lineRule="auto"/>
              <w:rPr>
                <w:rFonts w:ascii="Times New Roman" w:eastAsia="Times New Roman" w:hAnsi="Times New Roman"/>
                <w:i/>
                <w:sz w:val="28"/>
                <w:szCs w:val="28"/>
                <w:lang/>
              </w:rPr>
            </w:pPr>
            <w:r w:rsidRPr="008F1887">
              <w:rPr>
                <w:rFonts w:ascii="Times New Roman" w:eastAsia="Times New Roman" w:hAnsi="Times New Roman"/>
                <w:sz w:val="28"/>
                <w:szCs w:val="28"/>
                <w:lang/>
              </w:rPr>
              <w:t>30 000 кв</w:t>
            </w:r>
            <w:proofErr w:type="gramStart"/>
            <w:r w:rsidRPr="008F1887">
              <w:rPr>
                <w:rFonts w:ascii="Times New Roman" w:eastAsia="Times New Roman" w:hAnsi="Times New Roman"/>
                <w:sz w:val="28"/>
                <w:szCs w:val="28"/>
                <w:lang/>
              </w:rPr>
              <w:t>.м</w:t>
            </w:r>
            <w:proofErr w:type="gramEnd"/>
          </w:p>
        </w:tc>
      </w:tr>
    </w:tbl>
    <w:p w:rsidR="009501B0" w:rsidRPr="008F1887" w:rsidRDefault="009501B0" w:rsidP="009501B0">
      <w:pPr>
        <w:spacing w:after="0" w:line="240" w:lineRule="auto"/>
        <w:rPr>
          <w:rFonts w:ascii="Times New Roman" w:eastAsia="Times New Roman" w:hAnsi="Times New Roman"/>
          <w:sz w:val="28"/>
          <w:szCs w:val="28"/>
          <w:lang/>
        </w:rPr>
      </w:pPr>
    </w:p>
    <w:p w:rsidR="009501B0" w:rsidRPr="008F1887" w:rsidRDefault="009501B0" w:rsidP="009501B0">
      <w:pPr>
        <w:spacing w:after="0" w:line="240" w:lineRule="auto"/>
        <w:jc w:val="center"/>
        <w:rPr>
          <w:rFonts w:ascii="Times New Roman" w:eastAsia="Times New Roman" w:hAnsi="Times New Roman"/>
          <w:b/>
          <w:i/>
          <w:sz w:val="28"/>
          <w:szCs w:val="28"/>
          <w:lang/>
        </w:rPr>
      </w:pPr>
      <w:r w:rsidRPr="008F1887">
        <w:rPr>
          <w:rFonts w:ascii="Times New Roman" w:eastAsia="Times New Roman" w:hAnsi="Times New Roman"/>
          <w:b/>
          <w:i/>
          <w:sz w:val="28"/>
          <w:szCs w:val="28"/>
          <w:lang/>
        </w:rPr>
        <w:t>Скотоводство, звероводство, птицеводство, свиноводство, животноводство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93"/>
        <w:gridCol w:w="7393"/>
      </w:tblGrid>
      <w:tr w:rsidR="009501B0" w:rsidRPr="002135B5" w:rsidTr="003302D7">
        <w:tc>
          <w:tcPr>
            <w:tcW w:w="7393" w:type="dxa"/>
            <w:shd w:val="clear" w:color="auto" w:fill="auto"/>
          </w:tcPr>
          <w:p w:rsidR="009501B0" w:rsidRPr="008F1887" w:rsidRDefault="009501B0" w:rsidP="003302D7">
            <w:pPr>
              <w:spacing w:after="0" w:line="240" w:lineRule="auto"/>
              <w:jc w:val="center"/>
              <w:rPr>
                <w:rFonts w:ascii="Times New Roman" w:eastAsia="Times New Roman" w:hAnsi="Times New Roman"/>
                <w:b/>
                <w:sz w:val="28"/>
                <w:szCs w:val="28"/>
                <w:lang/>
              </w:rPr>
            </w:pPr>
            <w:r w:rsidRPr="008F1887">
              <w:rPr>
                <w:rFonts w:ascii="Times New Roman" w:eastAsia="Times New Roman" w:hAnsi="Times New Roman"/>
                <w:b/>
                <w:sz w:val="28"/>
                <w:szCs w:val="28"/>
                <w:lang/>
              </w:rPr>
              <w:t>Наименование</w:t>
            </w:r>
          </w:p>
        </w:tc>
        <w:tc>
          <w:tcPr>
            <w:tcW w:w="7393" w:type="dxa"/>
            <w:shd w:val="clear" w:color="auto" w:fill="auto"/>
          </w:tcPr>
          <w:p w:rsidR="009501B0" w:rsidRPr="008F1887" w:rsidRDefault="009501B0" w:rsidP="003302D7">
            <w:pPr>
              <w:spacing w:after="0" w:line="240" w:lineRule="auto"/>
              <w:jc w:val="center"/>
              <w:rPr>
                <w:rFonts w:ascii="Times New Roman" w:eastAsia="Times New Roman" w:hAnsi="Times New Roman"/>
                <w:b/>
                <w:sz w:val="28"/>
                <w:szCs w:val="28"/>
                <w:lang/>
              </w:rPr>
            </w:pPr>
            <w:r w:rsidRPr="008F1887">
              <w:rPr>
                <w:rFonts w:ascii="Times New Roman" w:eastAsia="Times New Roman" w:hAnsi="Times New Roman"/>
                <w:b/>
                <w:sz w:val="28"/>
                <w:szCs w:val="28"/>
                <w:lang/>
              </w:rPr>
              <w:t>Показатели</w:t>
            </w:r>
          </w:p>
        </w:tc>
      </w:tr>
      <w:tr w:rsidR="009501B0" w:rsidRPr="002135B5" w:rsidTr="003302D7">
        <w:tc>
          <w:tcPr>
            <w:tcW w:w="7393" w:type="dxa"/>
            <w:shd w:val="clear" w:color="auto" w:fill="auto"/>
          </w:tcPr>
          <w:p w:rsidR="009501B0" w:rsidRPr="008F1887" w:rsidRDefault="009501B0" w:rsidP="003302D7">
            <w:pPr>
              <w:spacing w:after="0" w:line="240" w:lineRule="auto"/>
              <w:rPr>
                <w:rFonts w:ascii="Times New Roman" w:eastAsia="Times New Roman" w:hAnsi="Times New Roman"/>
                <w:sz w:val="28"/>
                <w:szCs w:val="28"/>
                <w:lang/>
              </w:rPr>
            </w:pPr>
            <w:r w:rsidRPr="008F1887">
              <w:rPr>
                <w:rFonts w:ascii="Times New Roman" w:eastAsia="Times New Roman" w:hAnsi="Times New Roman"/>
                <w:sz w:val="28"/>
                <w:szCs w:val="28"/>
                <w:lang/>
              </w:rPr>
              <w:t>Минимальный размер земельного участка</w:t>
            </w:r>
          </w:p>
        </w:tc>
        <w:tc>
          <w:tcPr>
            <w:tcW w:w="7393" w:type="dxa"/>
            <w:shd w:val="clear" w:color="auto" w:fill="auto"/>
          </w:tcPr>
          <w:p w:rsidR="009501B0" w:rsidRPr="008F1887" w:rsidRDefault="009501B0" w:rsidP="003302D7">
            <w:pPr>
              <w:spacing w:after="0" w:line="240" w:lineRule="auto"/>
              <w:rPr>
                <w:rFonts w:ascii="Times New Roman" w:eastAsia="Times New Roman" w:hAnsi="Times New Roman"/>
                <w:sz w:val="28"/>
                <w:szCs w:val="28"/>
                <w:lang/>
              </w:rPr>
            </w:pPr>
            <w:r>
              <w:rPr>
                <w:rFonts w:ascii="Times New Roman" w:eastAsia="Times New Roman" w:hAnsi="Times New Roman"/>
                <w:sz w:val="28"/>
                <w:szCs w:val="28"/>
                <w:lang/>
              </w:rPr>
              <w:t>6</w:t>
            </w:r>
            <w:r w:rsidRPr="008F1887">
              <w:rPr>
                <w:rFonts w:ascii="Times New Roman" w:eastAsia="Times New Roman" w:hAnsi="Times New Roman"/>
                <w:sz w:val="28"/>
                <w:szCs w:val="28"/>
                <w:lang/>
              </w:rPr>
              <w:t>00 кв</w:t>
            </w:r>
            <w:proofErr w:type="gramStart"/>
            <w:r w:rsidRPr="008F1887">
              <w:rPr>
                <w:rFonts w:ascii="Times New Roman" w:eastAsia="Times New Roman" w:hAnsi="Times New Roman"/>
                <w:sz w:val="28"/>
                <w:szCs w:val="28"/>
                <w:lang/>
              </w:rPr>
              <w:t>.м</w:t>
            </w:r>
            <w:proofErr w:type="gramEnd"/>
          </w:p>
        </w:tc>
      </w:tr>
      <w:tr w:rsidR="009501B0" w:rsidRPr="002135B5" w:rsidTr="003302D7">
        <w:tc>
          <w:tcPr>
            <w:tcW w:w="7393" w:type="dxa"/>
            <w:shd w:val="clear" w:color="auto" w:fill="auto"/>
          </w:tcPr>
          <w:p w:rsidR="009501B0" w:rsidRPr="008F1887" w:rsidRDefault="009501B0" w:rsidP="003302D7">
            <w:pPr>
              <w:spacing w:after="0" w:line="240" w:lineRule="auto"/>
              <w:rPr>
                <w:rFonts w:ascii="Times New Roman" w:eastAsia="Times New Roman" w:hAnsi="Times New Roman"/>
                <w:i/>
                <w:sz w:val="28"/>
                <w:szCs w:val="28"/>
                <w:lang/>
              </w:rPr>
            </w:pPr>
            <w:r w:rsidRPr="008F1887">
              <w:rPr>
                <w:rFonts w:ascii="Times New Roman" w:eastAsia="Times New Roman" w:hAnsi="Times New Roman"/>
                <w:sz w:val="28"/>
                <w:szCs w:val="28"/>
                <w:lang/>
              </w:rPr>
              <w:t>Максимальный размер земельного участка</w:t>
            </w:r>
          </w:p>
        </w:tc>
        <w:tc>
          <w:tcPr>
            <w:tcW w:w="7393" w:type="dxa"/>
            <w:shd w:val="clear" w:color="auto" w:fill="auto"/>
          </w:tcPr>
          <w:p w:rsidR="009501B0" w:rsidRPr="008F1887" w:rsidRDefault="009501B0" w:rsidP="003302D7">
            <w:pPr>
              <w:spacing w:after="0" w:line="240" w:lineRule="auto"/>
              <w:rPr>
                <w:rFonts w:ascii="Times New Roman" w:eastAsia="Times New Roman" w:hAnsi="Times New Roman"/>
                <w:i/>
                <w:sz w:val="28"/>
                <w:szCs w:val="28"/>
                <w:lang/>
              </w:rPr>
            </w:pPr>
            <w:r w:rsidRPr="008F1887">
              <w:rPr>
                <w:rFonts w:ascii="Times New Roman" w:eastAsia="Times New Roman" w:hAnsi="Times New Roman"/>
                <w:sz w:val="28"/>
                <w:szCs w:val="28"/>
                <w:lang/>
              </w:rPr>
              <w:t>2500 кв</w:t>
            </w:r>
            <w:proofErr w:type="gramStart"/>
            <w:r w:rsidRPr="008F1887">
              <w:rPr>
                <w:rFonts w:ascii="Times New Roman" w:eastAsia="Times New Roman" w:hAnsi="Times New Roman"/>
                <w:sz w:val="28"/>
                <w:szCs w:val="28"/>
                <w:lang/>
              </w:rPr>
              <w:t>.м</w:t>
            </w:r>
            <w:proofErr w:type="gramEnd"/>
          </w:p>
        </w:tc>
      </w:tr>
    </w:tbl>
    <w:p w:rsidR="009501B0" w:rsidRPr="008F1887" w:rsidRDefault="009501B0" w:rsidP="009501B0">
      <w:pPr>
        <w:spacing w:after="0" w:line="240" w:lineRule="auto"/>
        <w:rPr>
          <w:rFonts w:ascii="Times New Roman" w:eastAsia="Times New Roman" w:hAnsi="Times New Roman"/>
          <w:sz w:val="28"/>
          <w:szCs w:val="26"/>
          <w:lang/>
        </w:rPr>
        <w:sectPr w:rsidR="009501B0" w:rsidRPr="008F1887" w:rsidSect="007959D7">
          <w:footerReference w:type="default" r:id="rId22"/>
          <w:pgSz w:w="16838" w:h="11906" w:orient="landscape"/>
          <w:pgMar w:top="1701" w:right="1134" w:bottom="1134" w:left="1134" w:header="567" w:footer="567" w:gutter="0"/>
          <w:cols w:space="708"/>
          <w:docGrid w:linePitch="360"/>
        </w:sectPr>
      </w:pPr>
    </w:p>
    <w:p w:rsidR="009501B0" w:rsidRPr="008F1887" w:rsidRDefault="009501B0" w:rsidP="009501B0">
      <w:pPr>
        <w:widowControl w:val="0"/>
        <w:autoSpaceDE w:val="0"/>
        <w:autoSpaceDN w:val="0"/>
        <w:adjustRightInd w:val="0"/>
        <w:spacing w:line="240" w:lineRule="auto"/>
        <w:ind w:firstLine="540"/>
        <w:jc w:val="both"/>
        <w:outlineLvl w:val="3"/>
        <w:rPr>
          <w:rFonts w:ascii="Times New Roman" w:eastAsia="Times New Roman" w:hAnsi="Times New Roman"/>
          <w:b/>
          <w:i/>
          <w:sz w:val="28"/>
          <w:szCs w:val="28"/>
          <w:lang w:eastAsia="ru-RU"/>
        </w:rPr>
      </w:pPr>
      <w:bookmarkStart w:id="151" w:name="_Toc401212091"/>
      <w:bookmarkStart w:id="152" w:name="_Toc416871520"/>
      <w:bookmarkStart w:id="153" w:name="_Toc391476016"/>
      <w:bookmarkStart w:id="154" w:name="_Toc243301347"/>
      <w:r w:rsidRPr="008F1887">
        <w:rPr>
          <w:rFonts w:ascii="Times New Roman" w:eastAsia="Times New Roman" w:hAnsi="Times New Roman"/>
          <w:b/>
          <w:i/>
          <w:sz w:val="28"/>
          <w:szCs w:val="28"/>
          <w:lang w:eastAsia="ru-RU"/>
        </w:rPr>
        <w:lastRenderedPageBreak/>
        <w:t>Статья 36. Порядок изменения видов разрешенного использования земельных участков и объектов капитального строительства</w:t>
      </w:r>
    </w:p>
    <w:p w:rsidR="009501B0" w:rsidRPr="008F1887" w:rsidRDefault="009501B0" w:rsidP="009501B0">
      <w:pPr>
        <w:widowControl w:val="0"/>
        <w:autoSpaceDE w:val="0"/>
        <w:autoSpaceDN w:val="0"/>
        <w:adjustRightInd w:val="0"/>
        <w:spacing w:line="240" w:lineRule="auto"/>
        <w:ind w:firstLine="540"/>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 xml:space="preserve">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9501B0" w:rsidRPr="008F1887" w:rsidRDefault="009501B0" w:rsidP="009501B0">
      <w:pPr>
        <w:widowControl w:val="0"/>
        <w:autoSpaceDE w:val="0"/>
        <w:autoSpaceDN w:val="0"/>
        <w:adjustRightInd w:val="0"/>
        <w:spacing w:line="240" w:lineRule="auto"/>
        <w:ind w:firstLine="540"/>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9501B0" w:rsidRPr="008F1887" w:rsidRDefault="009501B0" w:rsidP="009501B0">
      <w:pPr>
        <w:widowControl w:val="0"/>
        <w:autoSpaceDE w:val="0"/>
        <w:autoSpaceDN w:val="0"/>
        <w:adjustRightInd w:val="0"/>
        <w:spacing w:line="240" w:lineRule="auto"/>
        <w:ind w:firstLine="540"/>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В случае</w:t>
      </w:r>
      <w:proofErr w:type="gramStart"/>
      <w:r w:rsidRPr="008F1887">
        <w:rPr>
          <w:rFonts w:ascii="Times New Roman" w:eastAsia="Times New Roman" w:hAnsi="Times New Roman"/>
          <w:sz w:val="28"/>
          <w:szCs w:val="28"/>
          <w:lang w:eastAsia="ru-RU"/>
        </w:rPr>
        <w:t>,</w:t>
      </w:r>
      <w:proofErr w:type="gramEnd"/>
      <w:r w:rsidRPr="008F1887">
        <w:rPr>
          <w:rFonts w:ascii="Times New Roman" w:eastAsia="Times New Roman" w:hAnsi="Times New Roman"/>
          <w:sz w:val="28"/>
          <w:szCs w:val="28"/>
          <w:lang w:eastAsia="ru-RU"/>
        </w:rPr>
        <w:t xml:space="preserve"> если изменение одного вида на другой вид разрешенного использования земельных участков и объектов капитального строительства не связано с конструктивными преобразованиями, владелец земельного участка и объекта капитального строительства ходатайствует о внесении соответствующих изменений в регистрационные документы о правах на земельный участок и объект капитального строительства. Уведомление о намерении изменить вид разрешенного использования направляется заявителем в администрацию муниципального образования, которая после соответствующей проверки выдает заключение о соответствии изменения градостроительным и техническим регламентам. Заключение является основанием для внесения изменений в регистрационные документы о правах.</w:t>
      </w:r>
    </w:p>
    <w:p w:rsidR="009501B0" w:rsidRPr="008F1887" w:rsidRDefault="009501B0" w:rsidP="009501B0">
      <w:pPr>
        <w:widowControl w:val="0"/>
        <w:autoSpaceDE w:val="0"/>
        <w:autoSpaceDN w:val="0"/>
        <w:adjustRightInd w:val="0"/>
        <w:spacing w:line="240" w:lineRule="auto"/>
        <w:ind w:firstLine="540"/>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В случаях, когда изменение одного вида разрешенного использования недвижимости на другой разрешенный вид использования связано с конструктивными преобразованиями построек, необходимо разрешение на строительство. Разрешение на строительство оформляется в установленном настоящими Правилами порядке.</w:t>
      </w:r>
    </w:p>
    <w:p w:rsidR="009501B0" w:rsidRPr="008F1887" w:rsidRDefault="009501B0" w:rsidP="009501B0">
      <w:pPr>
        <w:widowControl w:val="0"/>
        <w:autoSpaceDE w:val="0"/>
        <w:autoSpaceDN w:val="0"/>
        <w:adjustRightInd w:val="0"/>
        <w:spacing w:line="240" w:lineRule="auto"/>
        <w:ind w:firstLine="540"/>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Перевод жилых (нежилых) помещений в нежилые (жилые) осуществляется в порядке, установленном Жилищным кодексом Российской Федерации и нормативными правовыми актами муниципального образования.</w:t>
      </w:r>
    </w:p>
    <w:p w:rsidR="009501B0" w:rsidRPr="008F1887" w:rsidRDefault="009501B0" w:rsidP="009501B0">
      <w:pPr>
        <w:keepNext/>
        <w:spacing w:after="60" w:line="240" w:lineRule="auto"/>
        <w:jc w:val="both"/>
        <w:outlineLvl w:val="1"/>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9501B0" w:rsidRPr="008F1887" w:rsidRDefault="009501B0" w:rsidP="009501B0">
      <w:pPr>
        <w:spacing w:after="0" w:line="240" w:lineRule="auto"/>
        <w:rPr>
          <w:rFonts w:ascii="Times New Roman" w:eastAsia="Times New Roman" w:hAnsi="Times New Roman"/>
          <w:sz w:val="24"/>
          <w:szCs w:val="24"/>
          <w:lang w:eastAsia="ru-RU"/>
        </w:rPr>
      </w:pPr>
    </w:p>
    <w:p w:rsidR="009501B0" w:rsidRPr="008F1887" w:rsidRDefault="009501B0" w:rsidP="009501B0">
      <w:pPr>
        <w:keepNext/>
        <w:spacing w:after="60" w:line="240" w:lineRule="auto"/>
        <w:jc w:val="center"/>
        <w:outlineLvl w:val="1"/>
        <w:rPr>
          <w:rFonts w:ascii="Times New Roman" w:eastAsia="Times New Roman" w:hAnsi="Times New Roman" w:cs="Arial"/>
          <w:b/>
          <w:bCs/>
          <w:iCs/>
          <w:sz w:val="28"/>
          <w:szCs w:val="28"/>
          <w:lang w:eastAsia="ru-RU"/>
        </w:rPr>
      </w:pPr>
      <w:r w:rsidRPr="008F1887">
        <w:rPr>
          <w:rFonts w:ascii="Times New Roman" w:eastAsia="Times New Roman" w:hAnsi="Times New Roman" w:cs="Arial"/>
          <w:b/>
          <w:bCs/>
          <w:iCs/>
          <w:sz w:val="28"/>
          <w:szCs w:val="28"/>
          <w:u w:val="single"/>
          <w:lang w:eastAsia="ru-RU"/>
        </w:rPr>
        <w:lastRenderedPageBreak/>
        <w:t>Глава 13.</w:t>
      </w:r>
      <w:r w:rsidRPr="008F1887">
        <w:rPr>
          <w:rFonts w:ascii="Times New Roman" w:eastAsia="Times New Roman" w:hAnsi="Times New Roman" w:cs="Arial"/>
          <w:b/>
          <w:bCs/>
          <w:iCs/>
          <w:sz w:val="28"/>
          <w:szCs w:val="28"/>
          <w:lang w:eastAsia="ru-RU"/>
        </w:rPr>
        <w:t xml:space="preserve"> </w:t>
      </w:r>
      <w:r w:rsidRPr="008F1887">
        <w:rPr>
          <w:rFonts w:ascii="Times New Roman" w:eastAsia="Times New Roman" w:hAnsi="Times New Roman" w:cs="Arial"/>
          <w:b/>
          <w:bCs/>
          <w:sz w:val="28"/>
          <w:szCs w:val="28"/>
          <w:lang w:eastAsia="ru-RU"/>
        </w:rPr>
        <w:t>Назначение зон</w:t>
      </w:r>
      <w:r w:rsidRPr="008F1887">
        <w:rPr>
          <w:rFonts w:ascii="Times New Roman" w:eastAsia="Times New Roman" w:hAnsi="Times New Roman" w:cs="Arial"/>
          <w:b/>
          <w:bCs/>
          <w:iCs/>
          <w:sz w:val="28"/>
          <w:szCs w:val="28"/>
          <w:lang w:eastAsia="ru-RU"/>
        </w:rPr>
        <w:t>, на которые градостроительные регламенты не распространяются и не устанавливаются</w:t>
      </w:r>
      <w:bookmarkEnd w:id="151"/>
      <w:bookmarkEnd w:id="152"/>
    </w:p>
    <w:bookmarkEnd w:id="153"/>
    <w:p w:rsidR="009501B0" w:rsidRPr="008F1887" w:rsidRDefault="009501B0" w:rsidP="009501B0">
      <w:pPr>
        <w:spacing w:after="0" w:line="240" w:lineRule="auto"/>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9501B0" w:rsidRPr="008F1887" w:rsidRDefault="009501B0" w:rsidP="009501B0">
      <w:pPr>
        <w:spacing w:after="0" w:line="240" w:lineRule="auto"/>
        <w:jc w:val="both"/>
        <w:rPr>
          <w:rFonts w:ascii="Times New Roman" w:eastAsia="Times New Roman" w:hAnsi="Times New Roman"/>
          <w:sz w:val="28"/>
          <w:szCs w:val="28"/>
          <w:lang/>
        </w:rPr>
      </w:pPr>
      <w:proofErr w:type="gramStart"/>
      <w:r w:rsidRPr="008F1887">
        <w:rPr>
          <w:rFonts w:ascii="Times New Roman" w:eastAsia="Times New Roman" w:hAnsi="Times New Roman"/>
          <w:iCs/>
          <w:sz w:val="28"/>
          <w:szCs w:val="28"/>
          <w:lang/>
        </w:rPr>
        <w:t>При межевании и постановке на кадастровый учет земельных участков, находящихся в ниже перечисленных зонах, необходимо использовать наименование вида разрешенного использования земельного участка в соответствии Приказом Министерства экономического развития Российской Федерации от 1 сентября 2014 г. № 540 «Об утверждении классификатора видов разрешенного использования земельных участков» или иными нормативными правовыми актами Российской Федерации.</w:t>
      </w:r>
      <w:proofErr w:type="gramEnd"/>
    </w:p>
    <w:p w:rsidR="009501B0" w:rsidRPr="008F1887" w:rsidRDefault="009501B0" w:rsidP="009501B0">
      <w:pPr>
        <w:keepNext/>
        <w:spacing w:before="240" w:after="120" w:line="240" w:lineRule="auto"/>
        <w:ind w:left="426"/>
        <w:jc w:val="center"/>
        <w:outlineLvl w:val="2"/>
        <w:rPr>
          <w:rFonts w:ascii="Times New Roman" w:eastAsia="Times New Roman" w:hAnsi="Times New Roman" w:cs="Arial"/>
          <w:b/>
          <w:i/>
          <w:sz w:val="28"/>
          <w:szCs w:val="28"/>
          <w:lang w:eastAsia="ru-RU"/>
        </w:rPr>
      </w:pPr>
      <w:bookmarkStart w:id="155" w:name="_Toc416871522"/>
      <w:r w:rsidRPr="008F1887">
        <w:rPr>
          <w:rFonts w:ascii="Times New Roman" w:eastAsia="Times New Roman" w:hAnsi="Times New Roman" w:cs="Arial"/>
          <w:b/>
          <w:i/>
          <w:sz w:val="28"/>
          <w:szCs w:val="28"/>
          <w:lang w:eastAsia="ru-RU"/>
        </w:rPr>
        <w:t>Статья 37.  Зона сельскохозяйственного</w:t>
      </w:r>
      <w:r w:rsidRPr="008F1887">
        <w:rPr>
          <w:rFonts w:ascii="Arial" w:eastAsia="Times New Roman" w:hAnsi="Arial" w:cs="Arial"/>
          <w:b/>
          <w:bCs/>
          <w:sz w:val="26"/>
          <w:szCs w:val="26"/>
          <w:lang w:eastAsia="ru-RU"/>
        </w:rPr>
        <w:t xml:space="preserve"> </w:t>
      </w:r>
      <w:r w:rsidRPr="008F1887">
        <w:rPr>
          <w:rFonts w:ascii="Times New Roman" w:eastAsia="Times New Roman" w:hAnsi="Times New Roman" w:cs="Arial"/>
          <w:b/>
          <w:i/>
          <w:sz w:val="28"/>
          <w:szCs w:val="28"/>
          <w:lang w:eastAsia="ru-RU"/>
        </w:rPr>
        <w:t>использования</w:t>
      </w:r>
      <w:bookmarkEnd w:id="155"/>
      <w:r w:rsidRPr="008F1887">
        <w:rPr>
          <w:rFonts w:ascii="Times New Roman" w:eastAsia="Times New Roman" w:hAnsi="Times New Roman" w:cs="Arial"/>
          <w:b/>
          <w:i/>
          <w:sz w:val="28"/>
          <w:szCs w:val="28"/>
          <w:lang w:eastAsia="ru-RU"/>
        </w:rPr>
        <w:t xml:space="preserve"> </w:t>
      </w:r>
    </w:p>
    <w:p w:rsidR="009501B0" w:rsidRPr="008F1887" w:rsidRDefault="009501B0" w:rsidP="009501B0">
      <w:pPr>
        <w:spacing w:after="0" w:line="240" w:lineRule="auto"/>
        <w:jc w:val="center"/>
        <w:rPr>
          <w:rFonts w:ascii="Times New Roman" w:hAnsi="Times New Roman"/>
          <w:b/>
          <w:i/>
          <w:sz w:val="28"/>
          <w:szCs w:val="28"/>
        </w:rPr>
      </w:pPr>
      <w:r w:rsidRPr="008F1887">
        <w:rPr>
          <w:rFonts w:ascii="Times New Roman" w:hAnsi="Times New Roman"/>
          <w:b/>
          <w:i/>
          <w:sz w:val="28"/>
          <w:szCs w:val="28"/>
        </w:rPr>
        <w:t>СХ</w:t>
      </w:r>
      <w:proofErr w:type="gramStart"/>
      <w:r w:rsidRPr="008F1887">
        <w:rPr>
          <w:rFonts w:ascii="Times New Roman" w:hAnsi="Times New Roman"/>
          <w:b/>
          <w:i/>
          <w:sz w:val="28"/>
          <w:szCs w:val="28"/>
        </w:rPr>
        <w:t>1</w:t>
      </w:r>
      <w:proofErr w:type="gramEnd"/>
      <w:r w:rsidRPr="008F1887">
        <w:rPr>
          <w:rFonts w:ascii="Times New Roman" w:hAnsi="Times New Roman"/>
          <w:b/>
          <w:i/>
          <w:sz w:val="28"/>
          <w:szCs w:val="28"/>
        </w:rPr>
        <w:t>. Зона сельскохозяйственных угодий</w:t>
      </w:r>
    </w:p>
    <w:p w:rsidR="009501B0" w:rsidRPr="008F1887" w:rsidRDefault="009501B0" w:rsidP="009501B0">
      <w:pPr>
        <w:spacing w:after="0" w:line="240" w:lineRule="auto"/>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 xml:space="preserve">Согласно части 6 Статьи 36 Градостроительного кодекса РФ градостроительные регламенты не устанавливаются для сельскохозяйственных угодий в составе земель сельскохозяйственного назначения. </w:t>
      </w:r>
    </w:p>
    <w:p w:rsidR="009501B0" w:rsidRPr="008F1887" w:rsidRDefault="009501B0" w:rsidP="009501B0">
      <w:pPr>
        <w:keepNext/>
        <w:spacing w:before="240" w:after="120" w:line="240" w:lineRule="auto"/>
        <w:ind w:left="426"/>
        <w:jc w:val="center"/>
        <w:outlineLvl w:val="2"/>
        <w:rPr>
          <w:rFonts w:ascii="Times New Roman" w:eastAsia="Times New Roman" w:hAnsi="Times New Roman" w:cs="Arial"/>
          <w:b/>
          <w:i/>
          <w:sz w:val="28"/>
          <w:szCs w:val="28"/>
          <w:lang w:eastAsia="ru-RU"/>
        </w:rPr>
      </w:pPr>
      <w:bookmarkStart w:id="156" w:name="_Toc416871525"/>
      <w:r w:rsidRPr="008F1887">
        <w:rPr>
          <w:rFonts w:ascii="Times New Roman" w:eastAsia="Times New Roman" w:hAnsi="Times New Roman" w:cs="Arial"/>
          <w:b/>
          <w:i/>
          <w:sz w:val="28"/>
          <w:szCs w:val="28"/>
          <w:lang w:eastAsia="ru-RU"/>
        </w:rPr>
        <w:t>Статья 40.  Зона транспортной инфраструктуры</w:t>
      </w:r>
      <w:bookmarkEnd w:id="156"/>
    </w:p>
    <w:p w:rsidR="009501B0" w:rsidRPr="008F1887" w:rsidRDefault="009501B0" w:rsidP="009501B0">
      <w:pPr>
        <w:spacing w:after="0" w:line="240" w:lineRule="auto"/>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 xml:space="preserve">Согласно части 4 Статьи 36 Градостроительного кодекса РФ 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 </w:t>
      </w:r>
    </w:p>
    <w:p w:rsidR="009501B0" w:rsidRPr="008F1887" w:rsidRDefault="009501B0" w:rsidP="009501B0">
      <w:pPr>
        <w:spacing w:after="0" w:line="240" w:lineRule="auto"/>
        <w:jc w:val="both"/>
        <w:rPr>
          <w:rFonts w:ascii="Times New Roman" w:eastAsia="Times New Roman" w:hAnsi="Times New Roman"/>
          <w:sz w:val="28"/>
          <w:szCs w:val="28"/>
          <w:lang w:eastAsia="ru-RU"/>
        </w:rPr>
      </w:pPr>
    </w:p>
    <w:p w:rsidR="009501B0" w:rsidRPr="008F1887" w:rsidRDefault="009501B0" w:rsidP="009501B0">
      <w:pPr>
        <w:spacing w:after="0" w:line="240" w:lineRule="auto"/>
        <w:jc w:val="center"/>
        <w:rPr>
          <w:rFonts w:ascii="Times New Roman" w:hAnsi="Times New Roman"/>
          <w:b/>
          <w:i/>
          <w:sz w:val="28"/>
          <w:szCs w:val="28"/>
        </w:rPr>
      </w:pPr>
      <w:bookmarkStart w:id="157" w:name="_Toc391476015"/>
      <w:bookmarkStart w:id="158" w:name="_Toc397517977"/>
      <w:r w:rsidRPr="008F1887">
        <w:rPr>
          <w:rFonts w:ascii="Times New Roman" w:hAnsi="Times New Roman"/>
          <w:b/>
          <w:i/>
          <w:sz w:val="28"/>
          <w:szCs w:val="28"/>
        </w:rPr>
        <w:t>Зона автомобильного транспорта</w:t>
      </w:r>
      <w:bookmarkEnd w:id="157"/>
      <w:bookmarkEnd w:id="158"/>
    </w:p>
    <w:p w:rsidR="009501B0" w:rsidRPr="008F1887" w:rsidRDefault="009501B0" w:rsidP="009501B0">
      <w:pPr>
        <w:spacing w:after="0" w:line="240" w:lineRule="auto"/>
        <w:jc w:val="both"/>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 xml:space="preserve">В целях обеспечения дорожной деятельности могут предоставляться земельные участки </w:t>
      </w:r>
      <w:proofErr w:type="gramStart"/>
      <w:r w:rsidRPr="008F1887">
        <w:rPr>
          <w:rFonts w:ascii="Times New Roman" w:eastAsia="Times New Roman" w:hAnsi="Times New Roman"/>
          <w:spacing w:val="5"/>
          <w:sz w:val="28"/>
          <w:szCs w:val="28"/>
          <w:lang w:eastAsia="ru-RU"/>
        </w:rPr>
        <w:t>для</w:t>
      </w:r>
      <w:proofErr w:type="gramEnd"/>
      <w:r w:rsidRPr="008F1887">
        <w:rPr>
          <w:rFonts w:ascii="Times New Roman" w:eastAsia="Times New Roman" w:hAnsi="Times New Roman"/>
          <w:spacing w:val="5"/>
          <w:sz w:val="28"/>
          <w:szCs w:val="28"/>
          <w:lang w:eastAsia="ru-RU"/>
        </w:rPr>
        <w:t xml:space="preserve">: </w:t>
      </w:r>
    </w:p>
    <w:p w:rsidR="009501B0" w:rsidRPr="008F1887" w:rsidRDefault="009501B0" w:rsidP="009501B0">
      <w:pPr>
        <w:numPr>
          <w:ilvl w:val="0"/>
          <w:numId w:val="65"/>
        </w:numPr>
        <w:spacing w:after="0" w:line="240" w:lineRule="auto"/>
        <w:ind w:left="993" w:hanging="284"/>
        <w:jc w:val="both"/>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 xml:space="preserve">размещения автомобильных дорог; </w:t>
      </w:r>
    </w:p>
    <w:p w:rsidR="009501B0" w:rsidRPr="008F1887" w:rsidRDefault="009501B0" w:rsidP="009501B0">
      <w:pPr>
        <w:numPr>
          <w:ilvl w:val="0"/>
          <w:numId w:val="65"/>
        </w:numPr>
        <w:spacing w:after="0" w:line="240" w:lineRule="auto"/>
        <w:ind w:left="993" w:hanging="284"/>
        <w:jc w:val="both"/>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 xml:space="preserve">размещения объектов дорожного сервиса, объектов, предназначенных для осуществления дорожной деятельности, стационарных постов органов внутренних дел; </w:t>
      </w:r>
    </w:p>
    <w:p w:rsidR="009501B0" w:rsidRPr="008F1887" w:rsidRDefault="009501B0" w:rsidP="009501B0">
      <w:pPr>
        <w:numPr>
          <w:ilvl w:val="0"/>
          <w:numId w:val="65"/>
        </w:numPr>
        <w:spacing w:after="0" w:line="240" w:lineRule="auto"/>
        <w:ind w:left="993" w:hanging="284"/>
        <w:jc w:val="both"/>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установления полос отвода автомобильных дорог</w:t>
      </w:r>
    </w:p>
    <w:p w:rsidR="009501B0" w:rsidRPr="008F1887" w:rsidRDefault="009501B0" w:rsidP="009501B0">
      <w:pPr>
        <w:spacing w:after="0" w:line="240" w:lineRule="auto"/>
        <w:jc w:val="both"/>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 xml:space="preserve">Земельные участки в границах полос отвода автомобильных дорог могут предоставляться в установленном Земельным Кодексом порядке гражданам и юридическим лицам для размещения объектов дорожного сервиса. Для создания необходимых условий использования автомобильных дорог и их сохранности, обеспечения соблюдения требований безопасности дорожного движения и обеспечения </w:t>
      </w:r>
      <w:r w:rsidRPr="008F1887">
        <w:rPr>
          <w:rFonts w:ascii="Times New Roman" w:eastAsia="Times New Roman" w:hAnsi="Times New Roman"/>
          <w:spacing w:val="5"/>
          <w:sz w:val="28"/>
          <w:szCs w:val="28"/>
          <w:lang w:eastAsia="ru-RU"/>
        </w:rPr>
        <w:lastRenderedPageBreak/>
        <w:t>безопасности граждан создаются придорожные полосы автомобильных дорог.</w:t>
      </w:r>
    </w:p>
    <w:p w:rsidR="009501B0" w:rsidRPr="008F1887" w:rsidRDefault="009501B0" w:rsidP="009501B0">
      <w:pPr>
        <w:spacing w:after="0" w:line="240" w:lineRule="auto"/>
        <w:jc w:val="both"/>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 xml:space="preserve">Установление границ полос отвода автомобильных дорог и границ придорожных </w:t>
      </w:r>
      <w:proofErr w:type="gramStart"/>
      <w:r w:rsidRPr="008F1887">
        <w:rPr>
          <w:rFonts w:ascii="Times New Roman" w:eastAsia="Times New Roman" w:hAnsi="Times New Roman"/>
          <w:spacing w:val="5"/>
          <w:sz w:val="28"/>
          <w:szCs w:val="28"/>
          <w:lang w:eastAsia="ru-RU"/>
        </w:rPr>
        <w:t>полос</w:t>
      </w:r>
      <w:proofErr w:type="gramEnd"/>
      <w:r w:rsidRPr="008F1887">
        <w:rPr>
          <w:rFonts w:ascii="Times New Roman" w:eastAsia="Times New Roman" w:hAnsi="Times New Roman"/>
          <w:spacing w:val="5"/>
          <w:sz w:val="28"/>
          <w:szCs w:val="28"/>
          <w:lang w:eastAsia="ru-RU"/>
        </w:rPr>
        <w:t xml:space="preserve"> автомобильных дорог, использование таких полос отвода и придорожных полос осуществляются в соответствии с законодательством Российской Федерации об автомобильных дорогах и о дорожной деятельности.</w:t>
      </w:r>
    </w:p>
    <w:p w:rsidR="009501B0" w:rsidRPr="008F1887" w:rsidRDefault="009501B0" w:rsidP="009501B0">
      <w:pPr>
        <w:spacing w:after="0" w:line="240" w:lineRule="auto"/>
        <w:ind w:left="426"/>
        <w:jc w:val="both"/>
        <w:rPr>
          <w:rFonts w:ascii="Times New Roman" w:eastAsia="Times New Roman" w:hAnsi="Times New Roman"/>
          <w:spacing w:val="5"/>
          <w:sz w:val="28"/>
          <w:szCs w:val="28"/>
          <w:lang w:eastAsia="ru-RU"/>
        </w:rPr>
      </w:pPr>
    </w:p>
    <w:p w:rsidR="009501B0" w:rsidRPr="008F1887" w:rsidRDefault="009501B0" w:rsidP="009501B0">
      <w:pPr>
        <w:spacing w:after="0" w:line="240" w:lineRule="auto"/>
        <w:jc w:val="center"/>
        <w:rPr>
          <w:rFonts w:ascii="Times New Roman" w:hAnsi="Times New Roman"/>
          <w:b/>
          <w:i/>
          <w:sz w:val="28"/>
          <w:szCs w:val="28"/>
        </w:rPr>
      </w:pPr>
      <w:bookmarkStart w:id="159" w:name="_Toc402264535"/>
      <w:r w:rsidRPr="008F1887">
        <w:rPr>
          <w:rFonts w:ascii="Times New Roman" w:hAnsi="Times New Roman"/>
          <w:b/>
          <w:i/>
          <w:sz w:val="28"/>
          <w:szCs w:val="28"/>
        </w:rPr>
        <w:t>Зона железнодорожного транспорта</w:t>
      </w:r>
      <w:bookmarkEnd w:id="159"/>
    </w:p>
    <w:p w:rsidR="009501B0" w:rsidRPr="008F1887" w:rsidRDefault="009501B0" w:rsidP="009501B0">
      <w:pPr>
        <w:spacing w:after="0" w:line="240" w:lineRule="auto"/>
        <w:jc w:val="both"/>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Зоны железнодорожного транспорта предназначены для эксплуатации, содержания, строительства, ремонта, реконструкции, усовершенствования и развития сооружений, устройств и других объектов транспорта. Порядок пользования землей, предоставленной предприятиям, учреждениям и организациям железнодорожного транспорта регулируется нормами федерального законодательства и изданными на их основании подзаконными актами.</w:t>
      </w:r>
    </w:p>
    <w:p w:rsidR="009501B0" w:rsidRPr="008F1887" w:rsidRDefault="009501B0" w:rsidP="009501B0">
      <w:pPr>
        <w:spacing w:after="0" w:line="240" w:lineRule="auto"/>
        <w:jc w:val="both"/>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В зону входят:</w:t>
      </w:r>
      <w:r w:rsidRPr="008F1887">
        <w:rPr>
          <w:rFonts w:ascii="Times New Roman" w:eastAsia="Times New Roman" w:hAnsi="Times New Roman"/>
          <w:spacing w:val="5"/>
          <w:sz w:val="28"/>
          <w:szCs w:val="28"/>
          <w:lang w:eastAsia="ru-RU"/>
        </w:rPr>
        <w:tab/>
      </w:r>
    </w:p>
    <w:p w:rsidR="009501B0" w:rsidRPr="008F1887" w:rsidRDefault="009501B0" w:rsidP="009501B0">
      <w:pPr>
        <w:numPr>
          <w:ilvl w:val="0"/>
          <w:numId w:val="66"/>
        </w:numPr>
        <w:spacing w:after="0" w:line="240" w:lineRule="auto"/>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 xml:space="preserve">железнодорожные пути сообщения и непосредственно примыкающие к ним строения и сооружения (железнодорожное полотно, мосты, тоннели, сигнальное оборудование, служебно-технические здания); </w:t>
      </w:r>
    </w:p>
    <w:p w:rsidR="009501B0" w:rsidRPr="008F1887" w:rsidRDefault="009501B0" w:rsidP="009501B0">
      <w:pPr>
        <w:numPr>
          <w:ilvl w:val="0"/>
          <w:numId w:val="66"/>
        </w:numPr>
        <w:autoSpaceDE w:val="0"/>
        <w:autoSpaceDN w:val="0"/>
        <w:adjustRightInd w:val="0"/>
        <w:spacing w:after="0" w:line="240" w:lineRule="auto"/>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железнодорожные подъездные пути, принадлежащие железным дорогам Министерства путей и сообщения, а также железнодорожные подъездные пути, принадлежащие предприятиям, учреждениям и организациям других министерств и ведомств и расположенные вне территории (земель) этих предприятий, учреждений, организаций;</w:t>
      </w:r>
    </w:p>
    <w:p w:rsidR="009501B0" w:rsidRPr="008F1887" w:rsidRDefault="009501B0" w:rsidP="009501B0">
      <w:pPr>
        <w:numPr>
          <w:ilvl w:val="0"/>
          <w:numId w:val="66"/>
        </w:numPr>
        <w:autoSpaceDE w:val="0"/>
        <w:autoSpaceDN w:val="0"/>
        <w:adjustRightInd w:val="0"/>
        <w:spacing w:after="0" w:line="240" w:lineRule="auto"/>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станции со всеми зданиями, сооружениями энергетического, локомотивного, вагонного, путевого и грузового хозяйств, водоснабжения и канализации, защитные и укрепительные насаждения;</w:t>
      </w:r>
    </w:p>
    <w:p w:rsidR="009501B0" w:rsidRPr="008F1887" w:rsidRDefault="009501B0" w:rsidP="009501B0">
      <w:pPr>
        <w:numPr>
          <w:ilvl w:val="0"/>
          <w:numId w:val="66"/>
        </w:numPr>
        <w:autoSpaceDE w:val="0"/>
        <w:autoSpaceDN w:val="0"/>
        <w:adjustRightInd w:val="0"/>
        <w:spacing w:after="0" w:line="240" w:lineRule="auto"/>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служебные, жилые и культурно-бытовые помещения и иные сооружения, имеющие специальное назначение по обслуживанию железнодорожного транспорта;</w:t>
      </w:r>
    </w:p>
    <w:p w:rsidR="009501B0" w:rsidRPr="008F1887" w:rsidRDefault="009501B0" w:rsidP="009501B0">
      <w:pPr>
        <w:numPr>
          <w:ilvl w:val="0"/>
          <w:numId w:val="66"/>
        </w:numPr>
        <w:spacing w:after="0" w:line="240" w:lineRule="auto"/>
        <w:jc w:val="both"/>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железнодорожный вокзал.</w:t>
      </w:r>
    </w:p>
    <w:p w:rsidR="009501B0" w:rsidRPr="008F1887" w:rsidRDefault="009501B0" w:rsidP="009501B0">
      <w:pPr>
        <w:spacing w:after="0" w:line="240" w:lineRule="auto"/>
        <w:jc w:val="both"/>
        <w:rPr>
          <w:rFonts w:ascii="Times New Roman" w:eastAsia="Times New Roman" w:hAnsi="Times New Roman"/>
          <w:spacing w:val="5"/>
          <w:sz w:val="28"/>
          <w:szCs w:val="28"/>
          <w:lang w:eastAsia="ru-RU"/>
        </w:rPr>
      </w:pPr>
      <w:proofErr w:type="gramStart"/>
      <w:r w:rsidRPr="008F1887">
        <w:rPr>
          <w:rFonts w:ascii="Times New Roman" w:eastAsia="Times New Roman" w:hAnsi="Times New Roman"/>
          <w:spacing w:val="5"/>
          <w:sz w:val="28"/>
          <w:szCs w:val="28"/>
          <w:lang w:eastAsia="ru-RU"/>
        </w:rPr>
        <w:t>Свободные земельные участки на полосах отвода железных дорог в пределах земель железнодорожного транспорта могут передаваться в аренду гражданам и юридическим лицам для сельскохозяйственного использования,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и иных целей при условии</w:t>
      </w:r>
      <w:proofErr w:type="gramEnd"/>
      <w:r w:rsidRPr="008F1887">
        <w:rPr>
          <w:rFonts w:ascii="Times New Roman" w:eastAsia="Times New Roman" w:hAnsi="Times New Roman"/>
          <w:spacing w:val="5"/>
          <w:sz w:val="28"/>
          <w:szCs w:val="28"/>
          <w:lang w:eastAsia="ru-RU"/>
        </w:rPr>
        <w:t xml:space="preserve"> соблюдения требований безопасности движения, установленных федеральными законами.</w:t>
      </w:r>
    </w:p>
    <w:p w:rsidR="009501B0" w:rsidRPr="008F1887" w:rsidRDefault="009501B0" w:rsidP="009501B0">
      <w:pPr>
        <w:spacing w:after="0" w:line="240" w:lineRule="auto"/>
        <w:jc w:val="both"/>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lastRenderedPageBreak/>
        <w:t xml:space="preserve">Порядок установления и использования полос отвода и охранных </w:t>
      </w:r>
      <w:proofErr w:type="gramStart"/>
      <w:r w:rsidRPr="008F1887">
        <w:rPr>
          <w:rFonts w:ascii="Times New Roman" w:eastAsia="Times New Roman" w:hAnsi="Times New Roman"/>
          <w:spacing w:val="5"/>
          <w:sz w:val="28"/>
          <w:szCs w:val="28"/>
          <w:lang w:eastAsia="ru-RU"/>
        </w:rPr>
        <w:t>зон</w:t>
      </w:r>
      <w:proofErr w:type="gramEnd"/>
      <w:r w:rsidRPr="008F1887">
        <w:rPr>
          <w:rFonts w:ascii="Times New Roman" w:eastAsia="Times New Roman" w:hAnsi="Times New Roman"/>
          <w:spacing w:val="5"/>
          <w:sz w:val="28"/>
          <w:szCs w:val="28"/>
          <w:lang w:eastAsia="ru-RU"/>
        </w:rPr>
        <w:t xml:space="preserve"> железных дорог определяется Правительством Российской Федерации.</w:t>
      </w:r>
    </w:p>
    <w:p w:rsidR="009501B0" w:rsidRPr="008F1887" w:rsidRDefault="009501B0" w:rsidP="009501B0">
      <w:pPr>
        <w:keepNext/>
        <w:spacing w:before="240" w:after="120" w:line="240" w:lineRule="auto"/>
        <w:ind w:left="426"/>
        <w:jc w:val="center"/>
        <w:outlineLvl w:val="2"/>
        <w:rPr>
          <w:rFonts w:ascii="Times New Roman" w:eastAsia="Times New Roman" w:hAnsi="Times New Roman" w:cs="Arial"/>
          <w:b/>
          <w:i/>
          <w:sz w:val="28"/>
          <w:szCs w:val="28"/>
          <w:lang w:eastAsia="ru-RU"/>
        </w:rPr>
      </w:pPr>
      <w:bookmarkStart w:id="160" w:name="_Toc416871526"/>
      <w:r w:rsidRPr="008F1887">
        <w:rPr>
          <w:rFonts w:ascii="Times New Roman" w:eastAsia="Times New Roman" w:hAnsi="Times New Roman" w:cs="Arial"/>
          <w:b/>
          <w:i/>
          <w:sz w:val="28"/>
          <w:szCs w:val="28"/>
          <w:lang w:eastAsia="ru-RU"/>
        </w:rPr>
        <w:t>Статья 41.  Зона инженерной инфраструктуры</w:t>
      </w:r>
      <w:bookmarkEnd w:id="160"/>
    </w:p>
    <w:p w:rsidR="009501B0" w:rsidRPr="008F1887" w:rsidRDefault="009501B0" w:rsidP="009501B0">
      <w:pPr>
        <w:spacing w:after="0" w:line="240" w:lineRule="auto"/>
        <w:jc w:val="both"/>
        <w:rPr>
          <w:rFonts w:ascii="Times New Roman" w:eastAsia="Times New Roman" w:hAnsi="Times New Roman"/>
          <w:sz w:val="28"/>
          <w:szCs w:val="28"/>
          <w:lang w:eastAsia="ru-RU"/>
        </w:rPr>
      </w:pPr>
      <w:r w:rsidRPr="008F1887">
        <w:rPr>
          <w:rFonts w:ascii="Times New Roman" w:eastAsia="Times New Roman" w:hAnsi="Times New Roman"/>
          <w:sz w:val="28"/>
          <w:szCs w:val="28"/>
          <w:lang w:eastAsia="ru-RU"/>
        </w:rPr>
        <w:t xml:space="preserve">Согласно части 4 Статьи 36 Градостроительного кодекса РФ 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 </w:t>
      </w:r>
    </w:p>
    <w:p w:rsidR="009501B0" w:rsidRPr="008F1887" w:rsidRDefault="009501B0" w:rsidP="009501B0">
      <w:pPr>
        <w:spacing w:after="0" w:line="240" w:lineRule="auto"/>
        <w:jc w:val="center"/>
        <w:rPr>
          <w:rFonts w:ascii="Times New Roman" w:eastAsia="Times New Roman" w:hAnsi="Times New Roman"/>
          <w:sz w:val="28"/>
          <w:szCs w:val="28"/>
          <w:lang/>
        </w:rPr>
      </w:pPr>
      <w:r w:rsidRPr="008F1887">
        <w:rPr>
          <w:rFonts w:ascii="Times New Roman" w:eastAsia="Times New Roman" w:hAnsi="Times New Roman"/>
          <w:sz w:val="28"/>
          <w:szCs w:val="28"/>
          <w:lang/>
        </w:rPr>
        <w:tab/>
      </w:r>
    </w:p>
    <w:p w:rsidR="009501B0" w:rsidRPr="008F1887" w:rsidRDefault="009501B0" w:rsidP="009501B0">
      <w:pPr>
        <w:spacing w:after="0" w:line="240" w:lineRule="auto"/>
        <w:jc w:val="center"/>
        <w:rPr>
          <w:rFonts w:ascii="Times New Roman" w:hAnsi="Times New Roman"/>
          <w:b/>
          <w:i/>
          <w:sz w:val="28"/>
          <w:szCs w:val="28"/>
        </w:rPr>
      </w:pPr>
      <w:r w:rsidRPr="008F1887">
        <w:rPr>
          <w:rFonts w:ascii="Times New Roman" w:hAnsi="Times New Roman"/>
          <w:b/>
          <w:i/>
          <w:sz w:val="28"/>
          <w:szCs w:val="28"/>
        </w:rPr>
        <w:t>Зона трубопроводного транспорта</w:t>
      </w:r>
    </w:p>
    <w:p w:rsidR="009501B0" w:rsidRPr="008F1887" w:rsidRDefault="009501B0" w:rsidP="009501B0">
      <w:pPr>
        <w:spacing w:after="0" w:line="240" w:lineRule="auto"/>
        <w:jc w:val="both"/>
        <w:rPr>
          <w:rFonts w:ascii="Times New Roman" w:eastAsia="Times New Roman" w:hAnsi="Times New Roman"/>
          <w:spacing w:val="5"/>
          <w:sz w:val="28"/>
          <w:szCs w:val="28"/>
          <w:lang w:eastAsia="ru-RU"/>
        </w:rPr>
      </w:pPr>
      <w:r w:rsidRPr="008F1887">
        <w:rPr>
          <w:rFonts w:ascii="Times New Roman" w:hAnsi="Times New Roman"/>
          <w:sz w:val="28"/>
          <w:szCs w:val="28"/>
        </w:rPr>
        <w:t>Согласно Земельного кодекса,</w:t>
      </w:r>
      <w:r w:rsidRPr="008F1887">
        <w:rPr>
          <w:rFonts w:ascii="Times New Roman" w:eastAsia="Times New Roman" w:hAnsi="Times New Roman"/>
          <w:sz w:val="28"/>
          <w:szCs w:val="28"/>
          <w:lang w:eastAsia="ru-RU"/>
        </w:rPr>
        <w:t xml:space="preserve"> в </w:t>
      </w:r>
      <w:r w:rsidRPr="008F1887">
        <w:rPr>
          <w:rFonts w:ascii="Times New Roman" w:eastAsia="Times New Roman" w:hAnsi="Times New Roman"/>
          <w:spacing w:val="5"/>
          <w:sz w:val="28"/>
          <w:szCs w:val="28"/>
          <w:lang w:eastAsia="ru-RU"/>
        </w:rPr>
        <w:t xml:space="preserve">целях обеспечения деятельности организаций и эксплуатации объектов трубопроводного транспорта, могут предоставляться земельные участки </w:t>
      </w:r>
      <w:proofErr w:type="gramStart"/>
      <w:r w:rsidRPr="008F1887">
        <w:rPr>
          <w:rFonts w:ascii="Times New Roman" w:eastAsia="Times New Roman" w:hAnsi="Times New Roman"/>
          <w:spacing w:val="5"/>
          <w:sz w:val="28"/>
          <w:szCs w:val="28"/>
          <w:lang w:eastAsia="ru-RU"/>
        </w:rPr>
        <w:t>для</w:t>
      </w:r>
      <w:proofErr w:type="gramEnd"/>
      <w:r w:rsidRPr="008F1887">
        <w:rPr>
          <w:rFonts w:ascii="Times New Roman" w:eastAsia="Times New Roman" w:hAnsi="Times New Roman"/>
          <w:spacing w:val="5"/>
          <w:sz w:val="28"/>
          <w:szCs w:val="28"/>
          <w:lang w:eastAsia="ru-RU"/>
        </w:rPr>
        <w:t>:</w:t>
      </w:r>
    </w:p>
    <w:p w:rsidR="009501B0" w:rsidRPr="008F1887" w:rsidRDefault="009501B0" w:rsidP="009501B0">
      <w:pPr>
        <w:numPr>
          <w:ilvl w:val="0"/>
          <w:numId w:val="53"/>
        </w:numPr>
        <w:spacing w:after="0" w:line="240" w:lineRule="auto"/>
        <w:jc w:val="both"/>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размещения наземных объектов системы газопроводов, водопроводов, канализационных, тепловых сетей и иных трубопроводов;</w:t>
      </w:r>
    </w:p>
    <w:p w:rsidR="009501B0" w:rsidRPr="008F1887" w:rsidRDefault="009501B0" w:rsidP="009501B0">
      <w:pPr>
        <w:numPr>
          <w:ilvl w:val="0"/>
          <w:numId w:val="53"/>
        </w:numPr>
        <w:spacing w:after="0" w:line="240" w:lineRule="auto"/>
        <w:jc w:val="both"/>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размещения наземных объектов, необходимых для эксплуатации, содержания, строительства, реконструкции, ремонта наземных и подземных зданий, строений, сооружений, устройств и других объектов трубопроводного транспорта.</w:t>
      </w:r>
    </w:p>
    <w:p w:rsidR="009501B0" w:rsidRPr="008F1887" w:rsidRDefault="009501B0" w:rsidP="009501B0">
      <w:pPr>
        <w:spacing w:after="0" w:line="240" w:lineRule="auto"/>
        <w:ind w:left="720"/>
        <w:jc w:val="both"/>
        <w:rPr>
          <w:rFonts w:ascii="Times New Roman" w:eastAsia="Times New Roman" w:hAnsi="Times New Roman"/>
          <w:spacing w:val="5"/>
          <w:sz w:val="28"/>
          <w:szCs w:val="28"/>
          <w:lang w:eastAsia="ru-RU"/>
        </w:rPr>
      </w:pPr>
    </w:p>
    <w:p w:rsidR="009501B0" w:rsidRPr="008F1887" w:rsidRDefault="009501B0" w:rsidP="009501B0">
      <w:pPr>
        <w:spacing w:after="0" w:line="240" w:lineRule="auto"/>
        <w:jc w:val="center"/>
        <w:rPr>
          <w:rFonts w:ascii="Times New Roman" w:eastAsia="Times New Roman" w:hAnsi="Times New Roman"/>
          <w:b/>
          <w:i/>
          <w:sz w:val="28"/>
          <w:szCs w:val="28"/>
          <w:lang w:eastAsia="ru-RU"/>
        </w:rPr>
      </w:pPr>
      <w:proofErr w:type="gramStart"/>
      <w:r w:rsidRPr="008F1887">
        <w:rPr>
          <w:rFonts w:ascii="Times New Roman" w:eastAsia="Times New Roman" w:hAnsi="Times New Roman"/>
          <w:b/>
          <w:i/>
          <w:sz w:val="28"/>
          <w:szCs w:val="28"/>
          <w:lang w:eastAsia="ru-RU"/>
        </w:rPr>
        <w:t>Зона линий электропередач</w:t>
      </w:r>
      <w:r>
        <w:rPr>
          <w:rFonts w:ascii="Times New Roman" w:eastAsia="Times New Roman" w:hAnsi="Times New Roman"/>
          <w:b/>
          <w:i/>
          <w:sz w:val="28"/>
          <w:szCs w:val="28"/>
          <w:lang w:eastAsia="ru-RU"/>
        </w:rPr>
        <w:t xml:space="preserve"> коридоры ЛЭП)</w:t>
      </w:r>
      <w:proofErr w:type="gramEnd"/>
    </w:p>
    <w:p w:rsidR="009501B0" w:rsidRPr="008F1887" w:rsidRDefault="009501B0" w:rsidP="009501B0">
      <w:pPr>
        <w:spacing w:after="0" w:line="240" w:lineRule="auto"/>
        <w:jc w:val="both"/>
        <w:rPr>
          <w:rFonts w:ascii="Times New Roman" w:eastAsia="Times New Roman" w:hAnsi="Times New Roman"/>
          <w:spacing w:val="5"/>
          <w:sz w:val="28"/>
          <w:szCs w:val="28"/>
          <w:lang w:eastAsia="ru-RU"/>
        </w:rPr>
      </w:pPr>
      <w:proofErr w:type="gramStart"/>
      <w:r w:rsidRPr="008F1887">
        <w:rPr>
          <w:rFonts w:ascii="Times New Roman" w:hAnsi="Times New Roman"/>
          <w:sz w:val="28"/>
          <w:szCs w:val="28"/>
        </w:rPr>
        <w:t>Согласно</w:t>
      </w:r>
      <w:proofErr w:type="gramEnd"/>
      <w:r w:rsidRPr="008F1887">
        <w:rPr>
          <w:rFonts w:ascii="Times New Roman" w:hAnsi="Times New Roman"/>
          <w:sz w:val="28"/>
          <w:szCs w:val="28"/>
        </w:rPr>
        <w:t xml:space="preserve"> Земельного кодекса,</w:t>
      </w:r>
      <w:r w:rsidRPr="008F1887">
        <w:rPr>
          <w:rFonts w:ascii="Times New Roman" w:eastAsia="Times New Roman" w:hAnsi="Times New Roman"/>
          <w:sz w:val="28"/>
          <w:szCs w:val="28"/>
          <w:lang w:eastAsia="ru-RU"/>
        </w:rPr>
        <w:t xml:space="preserve"> з</w:t>
      </w:r>
      <w:r w:rsidRPr="008F1887">
        <w:rPr>
          <w:rFonts w:ascii="Times New Roman" w:eastAsia="Times New Roman" w:hAnsi="Times New Roman"/>
          <w:spacing w:val="5"/>
          <w:sz w:val="28"/>
          <w:szCs w:val="28"/>
          <w:lang w:eastAsia="ru-RU"/>
        </w:rPr>
        <w:t>емлями энергетики признаются земли, которые используются или предназначены для обеспечения деятельности организаций и (или) эксплуатации объектов энергетики и права на которые возникли у участников земельных отношений по основаниям, предусмотренным Земельным Кодексом, федеральными законами и законами субъектов Российской Федерации.</w:t>
      </w:r>
    </w:p>
    <w:p w:rsidR="009501B0" w:rsidRPr="008F1887" w:rsidRDefault="009501B0" w:rsidP="009501B0">
      <w:pPr>
        <w:spacing w:after="0" w:line="240" w:lineRule="auto"/>
        <w:jc w:val="both"/>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 xml:space="preserve">Объекты электроэнергетики, согласно Федеральному закону от 26 марта 2003 г. N 35-ФЗ "Об электроэнергетике", - это имущественные объекты, непосредственно используемые в процессе производства, передачи электрической энергии, оперативно-диспетчерского управления в электроэнергетике и сбыта электрической энергии, в том числе объекты </w:t>
      </w:r>
      <w:proofErr w:type="spellStart"/>
      <w:r w:rsidRPr="008F1887">
        <w:rPr>
          <w:rFonts w:ascii="Times New Roman" w:eastAsia="Times New Roman" w:hAnsi="Times New Roman"/>
          <w:spacing w:val="5"/>
          <w:sz w:val="28"/>
          <w:szCs w:val="28"/>
          <w:lang w:eastAsia="ru-RU"/>
        </w:rPr>
        <w:t>электросетевого</w:t>
      </w:r>
      <w:proofErr w:type="spellEnd"/>
      <w:r w:rsidRPr="008F1887">
        <w:rPr>
          <w:rFonts w:ascii="Times New Roman" w:eastAsia="Times New Roman" w:hAnsi="Times New Roman"/>
          <w:spacing w:val="5"/>
          <w:sz w:val="28"/>
          <w:szCs w:val="28"/>
          <w:lang w:eastAsia="ru-RU"/>
        </w:rPr>
        <w:t xml:space="preserve"> хозяйства; а объекты </w:t>
      </w:r>
      <w:proofErr w:type="spellStart"/>
      <w:r w:rsidRPr="008F1887">
        <w:rPr>
          <w:rFonts w:ascii="Times New Roman" w:eastAsia="Times New Roman" w:hAnsi="Times New Roman"/>
          <w:spacing w:val="5"/>
          <w:sz w:val="28"/>
          <w:szCs w:val="28"/>
          <w:lang w:eastAsia="ru-RU"/>
        </w:rPr>
        <w:t>электросетевого</w:t>
      </w:r>
      <w:proofErr w:type="spellEnd"/>
      <w:r w:rsidRPr="008F1887">
        <w:rPr>
          <w:rFonts w:ascii="Times New Roman" w:eastAsia="Times New Roman" w:hAnsi="Times New Roman"/>
          <w:spacing w:val="5"/>
          <w:sz w:val="28"/>
          <w:szCs w:val="28"/>
          <w:lang w:eastAsia="ru-RU"/>
        </w:rPr>
        <w:t xml:space="preserve"> хозяйства - это линии электропередачи, трансформаторные и иные подстанции, распределительные пункты и иное предназначенное для обеспечения электрических связей и осуществления передачи электрической энергии оборудование.</w:t>
      </w:r>
    </w:p>
    <w:p w:rsidR="009501B0" w:rsidRPr="008F1887" w:rsidRDefault="009501B0" w:rsidP="009501B0">
      <w:pPr>
        <w:keepNext/>
        <w:spacing w:before="240" w:after="120" w:line="240" w:lineRule="auto"/>
        <w:ind w:left="426"/>
        <w:jc w:val="center"/>
        <w:outlineLvl w:val="2"/>
        <w:rPr>
          <w:rFonts w:ascii="Times New Roman" w:eastAsia="Times New Roman" w:hAnsi="Times New Roman" w:cs="Arial"/>
          <w:b/>
          <w:i/>
          <w:sz w:val="28"/>
          <w:szCs w:val="28"/>
          <w:lang w:eastAsia="ru-RU"/>
        </w:rPr>
      </w:pPr>
      <w:bookmarkStart w:id="161" w:name="_Toc411863023"/>
      <w:bookmarkStart w:id="162" w:name="_Toc416871527"/>
      <w:r w:rsidRPr="008F1887">
        <w:rPr>
          <w:rFonts w:ascii="Times New Roman" w:eastAsia="Times New Roman" w:hAnsi="Times New Roman" w:cs="Arial"/>
          <w:b/>
          <w:i/>
          <w:sz w:val="28"/>
          <w:szCs w:val="28"/>
          <w:lang w:eastAsia="ru-RU"/>
        </w:rPr>
        <w:t xml:space="preserve">Статья 42.  </w:t>
      </w:r>
      <w:r w:rsidRPr="008F1887">
        <w:rPr>
          <w:rFonts w:ascii="Times New Roman" w:eastAsia="Times New Roman" w:hAnsi="Times New Roman" w:cs="Arial"/>
          <w:b/>
          <w:i/>
          <w:sz w:val="28"/>
          <w:szCs w:val="26"/>
          <w:lang w:eastAsia="ru-RU"/>
        </w:rPr>
        <w:t>Производственная зона</w:t>
      </w:r>
      <w:bookmarkEnd w:id="161"/>
      <w:bookmarkEnd w:id="162"/>
      <w:r w:rsidRPr="008F1887">
        <w:rPr>
          <w:rFonts w:ascii="Times New Roman" w:eastAsia="Times New Roman" w:hAnsi="Times New Roman" w:cs="Arial"/>
          <w:b/>
          <w:i/>
          <w:sz w:val="28"/>
          <w:szCs w:val="28"/>
          <w:lang w:eastAsia="ru-RU"/>
        </w:rPr>
        <w:t xml:space="preserve"> </w:t>
      </w:r>
    </w:p>
    <w:p w:rsidR="009501B0" w:rsidRPr="008F1887" w:rsidRDefault="009501B0" w:rsidP="009501B0">
      <w:pPr>
        <w:spacing w:after="0" w:line="240" w:lineRule="auto"/>
        <w:jc w:val="center"/>
        <w:rPr>
          <w:rFonts w:ascii="Times New Roman" w:eastAsia="Times New Roman" w:hAnsi="Times New Roman"/>
          <w:sz w:val="28"/>
          <w:szCs w:val="28"/>
          <w:lang w:eastAsia="ru-RU"/>
        </w:rPr>
      </w:pPr>
      <w:r w:rsidRPr="008F1887">
        <w:rPr>
          <w:rFonts w:ascii="Times New Roman" w:eastAsia="Times New Roman" w:hAnsi="Times New Roman"/>
          <w:b/>
          <w:i/>
          <w:sz w:val="28"/>
          <w:szCs w:val="28"/>
          <w:lang w:eastAsia="ru-RU"/>
        </w:rPr>
        <w:t>Зона добычи полезных ископаемых</w:t>
      </w:r>
    </w:p>
    <w:p w:rsidR="009501B0" w:rsidRPr="008F1887" w:rsidRDefault="009501B0" w:rsidP="009501B0">
      <w:pPr>
        <w:spacing w:after="0" w:line="240" w:lineRule="auto"/>
        <w:jc w:val="both"/>
        <w:rPr>
          <w:rFonts w:ascii="Times New Roman" w:eastAsia="Times New Roman" w:hAnsi="Times New Roman"/>
          <w:spacing w:val="5"/>
          <w:sz w:val="24"/>
          <w:szCs w:val="24"/>
          <w:lang w:eastAsia="ru-RU"/>
        </w:rPr>
      </w:pPr>
      <w:r w:rsidRPr="008F1887">
        <w:rPr>
          <w:rFonts w:ascii="Times New Roman" w:eastAsia="Times New Roman" w:hAnsi="Times New Roman"/>
          <w:sz w:val="28"/>
          <w:szCs w:val="28"/>
          <w:lang w:eastAsia="ru-RU"/>
        </w:rPr>
        <w:t>Согласно части 4 Статьи 36 Градостроительного кодекса РФ действие градостроительного регламента не распространяется на земельные участки, предоставленные для добычи полезных ископаемых</w:t>
      </w:r>
    </w:p>
    <w:p w:rsidR="009501B0" w:rsidRPr="008F1887" w:rsidRDefault="009501B0" w:rsidP="009501B0">
      <w:pPr>
        <w:spacing w:after="0" w:line="240" w:lineRule="auto"/>
        <w:jc w:val="both"/>
        <w:rPr>
          <w:rFonts w:ascii="Times New Roman" w:eastAsia="Times New Roman" w:hAnsi="Times New Roman"/>
          <w:spacing w:val="5"/>
          <w:sz w:val="24"/>
          <w:szCs w:val="24"/>
          <w:lang w:eastAsia="ru-RU"/>
        </w:rPr>
      </w:pPr>
    </w:p>
    <w:p w:rsidR="009501B0" w:rsidRPr="008F1887" w:rsidRDefault="009501B0" w:rsidP="009501B0">
      <w:pPr>
        <w:keepNext/>
        <w:spacing w:before="240" w:after="60" w:line="240" w:lineRule="auto"/>
        <w:jc w:val="center"/>
        <w:outlineLvl w:val="1"/>
        <w:rPr>
          <w:rFonts w:ascii="Times New Roman" w:eastAsia="Times New Roman" w:hAnsi="Times New Roman" w:cs="Arial"/>
          <w:b/>
          <w:bCs/>
          <w:iCs/>
          <w:sz w:val="28"/>
          <w:szCs w:val="28"/>
          <w:lang w:eastAsia="ru-RU"/>
        </w:rPr>
      </w:pPr>
      <w:bookmarkStart w:id="163" w:name="_Toc410918342"/>
      <w:bookmarkStart w:id="164" w:name="_Toc416871528"/>
      <w:r w:rsidRPr="008F1887">
        <w:rPr>
          <w:rFonts w:ascii="Times New Roman" w:eastAsia="Times New Roman" w:hAnsi="Times New Roman" w:cs="Arial"/>
          <w:b/>
          <w:bCs/>
          <w:iCs/>
          <w:sz w:val="28"/>
          <w:szCs w:val="28"/>
          <w:u w:val="single"/>
          <w:lang w:eastAsia="ru-RU"/>
        </w:rPr>
        <w:lastRenderedPageBreak/>
        <w:t xml:space="preserve">Глава 14. </w:t>
      </w:r>
      <w:r w:rsidRPr="008F1887">
        <w:rPr>
          <w:rFonts w:ascii="Times New Roman" w:eastAsia="Times New Roman" w:hAnsi="Times New Roman" w:cs="Arial"/>
          <w:b/>
          <w:bCs/>
          <w:iCs/>
          <w:sz w:val="28"/>
          <w:szCs w:val="28"/>
          <w:lang w:eastAsia="ru-RU"/>
        </w:rPr>
        <w:t>Зона особого регулирования территории</w:t>
      </w:r>
      <w:bookmarkEnd w:id="163"/>
      <w:bookmarkEnd w:id="164"/>
    </w:p>
    <w:p w:rsidR="009501B0" w:rsidRPr="008F1887" w:rsidRDefault="009501B0" w:rsidP="009501B0">
      <w:pPr>
        <w:keepNext/>
        <w:spacing w:before="240" w:after="120" w:line="240" w:lineRule="auto"/>
        <w:ind w:left="426"/>
        <w:jc w:val="center"/>
        <w:outlineLvl w:val="2"/>
        <w:rPr>
          <w:rFonts w:ascii="Times New Roman" w:eastAsia="Times New Roman" w:hAnsi="Times New Roman" w:cs="Arial"/>
          <w:b/>
          <w:i/>
          <w:sz w:val="28"/>
          <w:szCs w:val="28"/>
          <w:lang w:eastAsia="ru-RU"/>
        </w:rPr>
      </w:pPr>
      <w:bookmarkStart w:id="165" w:name="_Toc410918344"/>
      <w:bookmarkStart w:id="166" w:name="_Toc416871529"/>
      <w:r w:rsidRPr="008F1887">
        <w:rPr>
          <w:rFonts w:ascii="Times New Roman" w:eastAsia="Times New Roman" w:hAnsi="Times New Roman" w:cs="Arial"/>
          <w:b/>
          <w:i/>
          <w:sz w:val="28"/>
          <w:szCs w:val="28"/>
          <w:lang w:eastAsia="ru-RU"/>
        </w:rPr>
        <w:t>ПП. Зона, уточняемая проектом планировки</w:t>
      </w:r>
      <w:bookmarkEnd w:id="165"/>
      <w:bookmarkEnd w:id="166"/>
    </w:p>
    <w:p w:rsidR="009501B0" w:rsidRPr="008F1887" w:rsidRDefault="009501B0" w:rsidP="009501B0">
      <w:pPr>
        <w:spacing w:after="0" w:line="240" w:lineRule="auto"/>
        <w:jc w:val="both"/>
        <w:rPr>
          <w:rFonts w:ascii="Times New Roman" w:eastAsia="Times New Roman" w:hAnsi="Times New Roman"/>
          <w:sz w:val="28"/>
          <w:szCs w:val="28"/>
          <w:lang w:eastAsia="ru-RU"/>
        </w:rPr>
      </w:pPr>
      <w:proofErr w:type="gramStart"/>
      <w:r w:rsidRPr="008F1887">
        <w:rPr>
          <w:rFonts w:ascii="Times New Roman" w:eastAsia="Times New Roman" w:hAnsi="Times New Roman"/>
          <w:sz w:val="28"/>
          <w:szCs w:val="28"/>
          <w:lang w:eastAsia="ru-RU"/>
        </w:rPr>
        <w:t>Согласно статьи</w:t>
      </w:r>
      <w:proofErr w:type="gramEnd"/>
      <w:r w:rsidRPr="008F1887">
        <w:rPr>
          <w:rFonts w:ascii="Times New Roman" w:eastAsia="Times New Roman" w:hAnsi="Times New Roman"/>
          <w:sz w:val="28"/>
          <w:szCs w:val="28"/>
          <w:lang w:eastAsia="ru-RU"/>
        </w:rPr>
        <w:t xml:space="preserve"> 4 части 1 пункте 5 № 191-ФЗ от 29 декабря 2004 г. "О введении в действие Градостроительного кодекса Российской Федерации" разрешенное использование земельных участков и объектов капитального строительства определяется в соответствии с проектом планировки территории, в границах которой расположены такие земельные участки и объекты капитального строительства. </w:t>
      </w:r>
      <w:proofErr w:type="gramStart"/>
      <w:r w:rsidRPr="008F1887">
        <w:rPr>
          <w:rFonts w:ascii="Times New Roman" w:eastAsia="Times New Roman" w:hAnsi="Times New Roman"/>
          <w:sz w:val="28"/>
          <w:szCs w:val="28"/>
          <w:lang w:eastAsia="ru-RU"/>
        </w:rPr>
        <w:t>Согласно статьи</w:t>
      </w:r>
      <w:proofErr w:type="gramEnd"/>
      <w:r w:rsidRPr="008F1887">
        <w:rPr>
          <w:rFonts w:ascii="Times New Roman" w:eastAsia="Times New Roman" w:hAnsi="Times New Roman"/>
          <w:sz w:val="28"/>
          <w:szCs w:val="28"/>
          <w:lang w:eastAsia="ru-RU"/>
        </w:rPr>
        <w:t xml:space="preserve"> 46 Градостроительного кодекса РФ на основании документации по планировке территории, утвержденной главой местной администрации поселения или главой местной администрации городского округа, представительный орган местного самоуправления вправе вносить изменения в правила землепользования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 </w:t>
      </w:r>
      <w:proofErr w:type="gramStart"/>
      <w:r w:rsidRPr="008F1887">
        <w:rPr>
          <w:rFonts w:ascii="Times New Roman" w:eastAsia="Times New Roman" w:hAnsi="Times New Roman"/>
          <w:sz w:val="28"/>
          <w:szCs w:val="28"/>
          <w:lang w:eastAsia="ru-RU"/>
        </w:rPr>
        <w:t>В соответствии со статьей 34 пунктом 12 №171-ФЗ от 23.06.2014 "О внесении изменений в Земельный кодекс Российской Федерации и отдельные законодательные акты Российской Федерации" до 1 января 2020 года орган местного самоуправления поселения, орган местного самоуправления городского округа обязаны внести изменения в правила землепользования и застройки в части приведения установленных градостроительным регламентом видов разрешенного использования земельных участков в соответствие с</w:t>
      </w:r>
      <w:proofErr w:type="gramEnd"/>
      <w:r w:rsidRPr="008F1887">
        <w:rPr>
          <w:rFonts w:ascii="Times New Roman" w:eastAsia="Times New Roman" w:hAnsi="Times New Roman"/>
          <w:sz w:val="28"/>
          <w:szCs w:val="28"/>
          <w:lang w:eastAsia="ru-RU"/>
        </w:rPr>
        <w:t xml:space="preserve"> видами разрешенного использования земельных участков, предусмотренными классификатором видов разрешенного использования земельных участков. При этом проведение публичных слушаний по проекту изменений, вносимых в правила землепользования и застройки, не требуется.</w:t>
      </w:r>
    </w:p>
    <w:p w:rsidR="009501B0" w:rsidRPr="008F1887" w:rsidRDefault="009501B0" w:rsidP="009501B0">
      <w:pPr>
        <w:spacing w:after="0" w:line="240" w:lineRule="auto"/>
        <w:rPr>
          <w:rFonts w:ascii="Times New Roman" w:eastAsia="Times New Roman" w:hAnsi="Times New Roman"/>
          <w:sz w:val="24"/>
          <w:szCs w:val="24"/>
          <w:lang w:eastAsia="ru-RU"/>
        </w:rPr>
      </w:pPr>
    </w:p>
    <w:p w:rsidR="009501B0" w:rsidRPr="008F1887" w:rsidRDefault="009501B0" w:rsidP="009501B0">
      <w:pPr>
        <w:spacing w:after="0" w:line="240" w:lineRule="auto"/>
        <w:jc w:val="both"/>
        <w:rPr>
          <w:rFonts w:ascii="Times New Roman" w:eastAsia="Times New Roman" w:hAnsi="Times New Roman"/>
          <w:spacing w:val="5"/>
          <w:sz w:val="24"/>
          <w:szCs w:val="24"/>
          <w:lang w:eastAsia="ru-RU"/>
        </w:rPr>
      </w:pPr>
    </w:p>
    <w:p w:rsidR="009501B0" w:rsidRPr="008F1887" w:rsidRDefault="009501B0" w:rsidP="009501B0">
      <w:pPr>
        <w:spacing w:after="0" w:line="240" w:lineRule="auto"/>
        <w:jc w:val="both"/>
        <w:rPr>
          <w:rFonts w:ascii="Times New Roman" w:eastAsia="Times New Roman" w:hAnsi="Times New Roman"/>
          <w:spacing w:val="5"/>
          <w:sz w:val="24"/>
          <w:szCs w:val="24"/>
          <w:lang w:eastAsia="ru-RU"/>
        </w:rPr>
      </w:pPr>
    </w:p>
    <w:p w:rsidR="009501B0" w:rsidRPr="008F1887" w:rsidRDefault="009501B0" w:rsidP="009501B0">
      <w:pPr>
        <w:spacing w:after="0" w:line="240" w:lineRule="auto"/>
        <w:jc w:val="both"/>
        <w:rPr>
          <w:rFonts w:ascii="Times New Roman" w:eastAsia="Times New Roman" w:hAnsi="Times New Roman"/>
          <w:spacing w:val="5"/>
          <w:sz w:val="24"/>
          <w:szCs w:val="24"/>
          <w:lang w:eastAsia="ru-RU"/>
        </w:rPr>
      </w:pPr>
    </w:p>
    <w:p w:rsidR="009501B0" w:rsidRPr="008F1887" w:rsidRDefault="009501B0" w:rsidP="009501B0">
      <w:pPr>
        <w:spacing w:after="0" w:line="240" w:lineRule="auto"/>
        <w:jc w:val="both"/>
        <w:rPr>
          <w:rFonts w:ascii="Times New Roman" w:eastAsia="Times New Roman" w:hAnsi="Times New Roman"/>
          <w:spacing w:val="5"/>
          <w:sz w:val="24"/>
          <w:szCs w:val="24"/>
          <w:lang w:eastAsia="ru-RU"/>
        </w:rPr>
      </w:pPr>
    </w:p>
    <w:p w:rsidR="009501B0" w:rsidRPr="008F1887" w:rsidRDefault="009501B0" w:rsidP="009501B0">
      <w:pPr>
        <w:spacing w:after="0" w:line="240" w:lineRule="auto"/>
        <w:jc w:val="both"/>
        <w:rPr>
          <w:rFonts w:ascii="Times New Roman" w:eastAsia="Times New Roman" w:hAnsi="Times New Roman"/>
          <w:spacing w:val="5"/>
          <w:sz w:val="24"/>
          <w:szCs w:val="24"/>
          <w:lang w:eastAsia="ru-RU"/>
        </w:rPr>
      </w:pPr>
    </w:p>
    <w:p w:rsidR="009501B0" w:rsidRPr="008F1887" w:rsidRDefault="009501B0" w:rsidP="009501B0">
      <w:pPr>
        <w:spacing w:after="0" w:line="240" w:lineRule="auto"/>
        <w:jc w:val="both"/>
        <w:rPr>
          <w:rFonts w:ascii="Times New Roman" w:eastAsia="Times New Roman" w:hAnsi="Times New Roman"/>
          <w:spacing w:val="5"/>
          <w:sz w:val="24"/>
          <w:szCs w:val="24"/>
          <w:lang w:eastAsia="ru-RU"/>
        </w:rPr>
      </w:pPr>
    </w:p>
    <w:p w:rsidR="009501B0" w:rsidRPr="008F1887" w:rsidRDefault="009501B0" w:rsidP="009501B0">
      <w:pPr>
        <w:spacing w:after="0" w:line="240" w:lineRule="auto"/>
        <w:jc w:val="both"/>
        <w:rPr>
          <w:rFonts w:ascii="Times New Roman" w:eastAsia="Times New Roman" w:hAnsi="Times New Roman"/>
          <w:spacing w:val="5"/>
          <w:sz w:val="24"/>
          <w:szCs w:val="24"/>
          <w:lang w:eastAsia="ru-RU"/>
        </w:rPr>
      </w:pPr>
    </w:p>
    <w:p w:rsidR="009501B0" w:rsidRPr="008F1887" w:rsidRDefault="009501B0" w:rsidP="009501B0">
      <w:pPr>
        <w:spacing w:after="0" w:line="240" w:lineRule="auto"/>
        <w:jc w:val="both"/>
        <w:rPr>
          <w:rFonts w:ascii="Times New Roman" w:eastAsia="Times New Roman" w:hAnsi="Times New Roman"/>
          <w:spacing w:val="5"/>
          <w:sz w:val="24"/>
          <w:szCs w:val="24"/>
          <w:lang w:eastAsia="ru-RU"/>
        </w:rPr>
      </w:pPr>
    </w:p>
    <w:p w:rsidR="009501B0" w:rsidRDefault="009501B0" w:rsidP="009501B0">
      <w:pPr>
        <w:spacing w:after="0" w:line="240" w:lineRule="auto"/>
        <w:jc w:val="both"/>
        <w:rPr>
          <w:rFonts w:ascii="Times New Roman" w:eastAsia="Times New Roman" w:hAnsi="Times New Roman"/>
          <w:spacing w:val="5"/>
          <w:sz w:val="24"/>
          <w:szCs w:val="24"/>
          <w:lang w:eastAsia="ru-RU"/>
        </w:rPr>
      </w:pPr>
    </w:p>
    <w:p w:rsidR="009501B0" w:rsidRPr="008F1887" w:rsidRDefault="009501B0" w:rsidP="009501B0">
      <w:pPr>
        <w:spacing w:after="0" w:line="240" w:lineRule="auto"/>
        <w:jc w:val="both"/>
        <w:rPr>
          <w:rFonts w:ascii="Times New Roman" w:eastAsia="Times New Roman" w:hAnsi="Times New Roman"/>
          <w:spacing w:val="5"/>
          <w:sz w:val="24"/>
          <w:szCs w:val="24"/>
          <w:lang w:eastAsia="ru-RU"/>
        </w:rPr>
      </w:pPr>
    </w:p>
    <w:p w:rsidR="009501B0" w:rsidRPr="008F1887" w:rsidRDefault="009501B0" w:rsidP="009501B0">
      <w:pPr>
        <w:keepNext/>
        <w:spacing w:before="240" w:after="60" w:line="240" w:lineRule="auto"/>
        <w:jc w:val="center"/>
        <w:outlineLvl w:val="1"/>
        <w:rPr>
          <w:rFonts w:ascii="Times New Roman" w:eastAsia="Times New Roman" w:hAnsi="Times New Roman" w:cs="Arial"/>
          <w:b/>
          <w:bCs/>
          <w:iCs/>
          <w:sz w:val="28"/>
          <w:szCs w:val="28"/>
          <w:lang w:eastAsia="ru-RU"/>
        </w:rPr>
      </w:pPr>
      <w:bookmarkStart w:id="167" w:name="_Toc416871530"/>
      <w:r w:rsidRPr="008F1887">
        <w:rPr>
          <w:rFonts w:ascii="Times New Roman" w:eastAsia="Times New Roman" w:hAnsi="Times New Roman" w:cs="Arial"/>
          <w:b/>
          <w:bCs/>
          <w:iCs/>
          <w:sz w:val="28"/>
          <w:szCs w:val="28"/>
          <w:u w:val="single"/>
          <w:lang w:eastAsia="ru-RU"/>
        </w:rPr>
        <w:lastRenderedPageBreak/>
        <w:t xml:space="preserve">Глава 15. </w:t>
      </w:r>
      <w:r w:rsidRPr="008F1887">
        <w:rPr>
          <w:rFonts w:ascii="Times New Roman" w:eastAsia="Times New Roman" w:hAnsi="Times New Roman" w:cs="Arial"/>
          <w:b/>
          <w:bCs/>
          <w:iCs/>
          <w:sz w:val="28"/>
          <w:szCs w:val="28"/>
          <w:lang w:eastAsia="ru-RU"/>
        </w:rPr>
        <w:t>Ограничения использования земельных участков и объектов капитального строительства на территориях зон с особыми условиями использования территории</w:t>
      </w:r>
      <w:bookmarkEnd w:id="167"/>
    </w:p>
    <w:p w:rsidR="009501B0" w:rsidRPr="008F1887" w:rsidRDefault="009501B0" w:rsidP="009501B0">
      <w:pPr>
        <w:keepNext/>
        <w:spacing w:before="240" w:after="120" w:line="240" w:lineRule="auto"/>
        <w:ind w:left="426"/>
        <w:jc w:val="center"/>
        <w:outlineLvl w:val="2"/>
        <w:rPr>
          <w:rFonts w:ascii="Times New Roman" w:eastAsia="Times New Roman" w:hAnsi="Times New Roman" w:cs="Arial"/>
          <w:b/>
          <w:i/>
          <w:sz w:val="28"/>
          <w:szCs w:val="26"/>
          <w:lang w:eastAsia="ru-RU"/>
        </w:rPr>
      </w:pPr>
      <w:bookmarkStart w:id="168" w:name="_Toc402264545"/>
      <w:bookmarkStart w:id="169" w:name="_Toc416871531"/>
      <w:r w:rsidRPr="008F1887">
        <w:rPr>
          <w:rFonts w:ascii="Times New Roman" w:eastAsia="Times New Roman" w:hAnsi="Times New Roman" w:cs="Arial"/>
          <w:b/>
          <w:i/>
          <w:sz w:val="28"/>
          <w:szCs w:val="26"/>
          <w:lang w:eastAsia="ru-RU"/>
        </w:rPr>
        <w:t>Статья 43. Описание ограничений на территориях зон с особыми условиями использования территории</w:t>
      </w:r>
      <w:bookmarkEnd w:id="168"/>
      <w:bookmarkEnd w:id="169"/>
      <w:r w:rsidRPr="008F1887">
        <w:rPr>
          <w:rFonts w:ascii="Times New Roman" w:eastAsia="Times New Roman" w:hAnsi="Times New Roman" w:cs="Arial"/>
          <w:b/>
          <w:i/>
          <w:sz w:val="28"/>
          <w:szCs w:val="26"/>
          <w:lang w:eastAsia="ru-RU"/>
        </w:rPr>
        <w:t xml:space="preserve"> </w:t>
      </w:r>
    </w:p>
    <w:p w:rsidR="009501B0" w:rsidRPr="008F1887" w:rsidRDefault="009501B0" w:rsidP="009501B0">
      <w:pPr>
        <w:numPr>
          <w:ilvl w:val="0"/>
          <w:numId w:val="57"/>
        </w:numPr>
        <w:spacing w:after="0" w:line="240" w:lineRule="auto"/>
        <w:ind w:left="426" w:right="-54" w:hanging="426"/>
        <w:jc w:val="both"/>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В целях обеспечения благоприятной среды жизнедеятельности, защиты территории от негативного воздействия природного и техногенного характера, предотвращения загрязнения водных ресурсов на карте в статье 27 устанавливаются следующие зоны с особыми условиями использования территории:</w:t>
      </w:r>
    </w:p>
    <w:p w:rsidR="009501B0" w:rsidRDefault="009501B0" w:rsidP="009501B0">
      <w:pPr>
        <w:numPr>
          <w:ilvl w:val="0"/>
          <w:numId w:val="56"/>
        </w:numPr>
        <w:spacing w:after="0" w:line="240" w:lineRule="auto"/>
        <w:ind w:left="709" w:right="-54" w:hanging="283"/>
        <w:jc w:val="both"/>
        <w:rPr>
          <w:rFonts w:ascii="Times New Roman" w:eastAsia="Times New Roman" w:hAnsi="Times New Roman"/>
          <w:spacing w:val="5"/>
          <w:sz w:val="28"/>
          <w:szCs w:val="28"/>
          <w:lang w:eastAsia="ru-RU"/>
        </w:rPr>
      </w:pPr>
      <w:r>
        <w:rPr>
          <w:rFonts w:ascii="Times New Roman" w:eastAsia="Times New Roman" w:hAnsi="Times New Roman"/>
          <w:spacing w:val="5"/>
          <w:sz w:val="28"/>
          <w:szCs w:val="28"/>
          <w:lang w:eastAsia="ru-RU"/>
        </w:rPr>
        <w:t>Н1-</w:t>
      </w:r>
      <w:r w:rsidRPr="008F1887">
        <w:rPr>
          <w:rFonts w:ascii="Times New Roman" w:eastAsia="Times New Roman" w:hAnsi="Times New Roman"/>
          <w:spacing w:val="5"/>
          <w:sz w:val="28"/>
          <w:szCs w:val="28"/>
          <w:lang w:eastAsia="ru-RU"/>
        </w:rPr>
        <w:t>санитарно-защитная зона;</w:t>
      </w:r>
    </w:p>
    <w:p w:rsidR="009501B0" w:rsidRPr="008F1887" w:rsidRDefault="009501B0" w:rsidP="009501B0">
      <w:pPr>
        <w:numPr>
          <w:ilvl w:val="0"/>
          <w:numId w:val="56"/>
        </w:numPr>
        <w:spacing w:after="0" w:line="240" w:lineRule="auto"/>
        <w:ind w:left="709" w:right="-54" w:hanging="283"/>
        <w:jc w:val="both"/>
        <w:rPr>
          <w:rFonts w:ascii="Times New Roman" w:eastAsia="Times New Roman" w:hAnsi="Times New Roman"/>
          <w:spacing w:val="5"/>
          <w:sz w:val="28"/>
          <w:szCs w:val="28"/>
          <w:lang w:eastAsia="ru-RU"/>
        </w:rPr>
      </w:pPr>
      <w:r>
        <w:rPr>
          <w:rFonts w:ascii="Times New Roman" w:eastAsia="Times New Roman" w:hAnsi="Times New Roman"/>
          <w:spacing w:val="5"/>
          <w:sz w:val="28"/>
          <w:szCs w:val="28"/>
          <w:lang w:eastAsia="ru-RU"/>
        </w:rPr>
        <w:t>Н</w:t>
      </w:r>
      <w:proofErr w:type="gramStart"/>
      <w:r>
        <w:rPr>
          <w:rFonts w:ascii="Times New Roman" w:eastAsia="Times New Roman" w:hAnsi="Times New Roman"/>
          <w:spacing w:val="5"/>
          <w:sz w:val="28"/>
          <w:szCs w:val="28"/>
          <w:lang w:eastAsia="ru-RU"/>
        </w:rPr>
        <w:t>2</w:t>
      </w:r>
      <w:proofErr w:type="gramEnd"/>
      <w:r>
        <w:rPr>
          <w:rFonts w:ascii="Times New Roman" w:eastAsia="Times New Roman" w:hAnsi="Times New Roman"/>
          <w:spacing w:val="5"/>
          <w:sz w:val="28"/>
          <w:szCs w:val="28"/>
          <w:lang w:eastAsia="ru-RU"/>
        </w:rPr>
        <w:t xml:space="preserve">- </w:t>
      </w:r>
      <w:r w:rsidRPr="008F1887">
        <w:rPr>
          <w:rFonts w:ascii="Times New Roman" w:eastAsia="Times New Roman" w:hAnsi="Times New Roman"/>
          <w:spacing w:val="5"/>
          <w:sz w:val="28"/>
          <w:szCs w:val="28"/>
          <w:lang w:eastAsia="ru-RU"/>
        </w:rPr>
        <w:t>санитарно-защитная зона</w:t>
      </w:r>
      <w:r>
        <w:rPr>
          <w:rFonts w:ascii="Times New Roman" w:eastAsia="Times New Roman" w:hAnsi="Times New Roman"/>
          <w:spacing w:val="5"/>
          <w:sz w:val="28"/>
          <w:szCs w:val="28"/>
          <w:lang w:eastAsia="ru-RU"/>
        </w:rPr>
        <w:t xml:space="preserve"> железных дорог;</w:t>
      </w:r>
    </w:p>
    <w:p w:rsidR="009501B0" w:rsidRPr="008F1887" w:rsidRDefault="009501B0" w:rsidP="009501B0">
      <w:pPr>
        <w:numPr>
          <w:ilvl w:val="0"/>
          <w:numId w:val="56"/>
        </w:numPr>
        <w:spacing w:after="0" w:line="240" w:lineRule="auto"/>
        <w:ind w:left="709" w:right="-54" w:hanging="283"/>
        <w:jc w:val="both"/>
        <w:rPr>
          <w:rFonts w:ascii="Times New Roman" w:eastAsia="Times New Roman" w:hAnsi="Times New Roman"/>
          <w:spacing w:val="5"/>
          <w:sz w:val="28"/>
          <w:szCs w:val="28"/>
          <w:lang w:eastAsia="ru-RU"/>
        </w:rPr>
      </w:pPr>
      <w:r>
        <w:rPr>
          <w:rFonts w:ascii="Times New Roman" w:eastAsia="Times New Roman" w:hAnsi="Times New Roman"/>
          <w:spacing w:val="5"/>
          <w:sz w:val="28"/>
          <w:szCs w:val="28"/>
          <w:lang w:eastAsia="ru-RU"/>
        </w:rPr>
        <w:t xml:space="preserve">Н3- </w:t>
      </w:r>
      <w:proofErr w:type="spellStart"/>
      <w:r w:rsidRPr="008F1887">
        <w:rPr>
          <w:rFonts w:ascii="Times New Roman" w:eastAsia="Times New Roman" w:hAnsi="Times New Roman"/>
          <w:spacing w:val="5"/>
          <w:sz w:val="28"/>
          <w:szCs w:val="28"/>
          <w:lang w:eastAsia="ru-RU"/>
        </w:rPr>
        <w:t>водоохранная</w:t>
      </w:r>
      <w:proofErr w:type="spellEnd"/>
      <w:r w:rsidRPr="008F1887">
        <w:rPr>
          <w:rFonts w:ascii="Times New Roman" w:eastAsia="Times New Roman" w:hAnsi="Times New Roman"/>
          <w:spacing w:val="5"/>
          <w:sz w:val="28"/>
          <w:szCs w:val="28"/>
          <w:lang w:eastAsia="ru-RU"/>
        </w:rPr>
        <w:t xml:space="preserve"> зона;</w:t>
      </w:r>
    </w:p>
    <w:p w:rsidR="009501B0" w:rsidRDefault="009501B0" w:rsidP="009501B0">
      <w:pPr>
        <w:numPr>
          <w:ilvl w:val="0"/>
          <w:numId w:val="56"/>
        </w:numPr>
        <w:spacing w:after="0" w:line="240" w:lineRule="auto"/>
        <w:ind w:left="709" w:right="-54" w:hanging="283"/>
        <w:jc w:val="both"/>
        <w:rPr>
          <w:rFonts w:ascii="Times New Roman" w:eastAsia="Times New Roman" w:hAnsi="Times New Roman"/>
          <w:spacing w:val="5"/>
          <w:sz w:val="28"/>
          <w:szCs w:val="28"/>
          <w:lang w:eastAsia="ru-RU"/>
        </w:rPr>
      </w:pPr>
      <w:r>
        <w:rPr>
          <w:rFonts w:ascii="Times New Roman" w:eastAsia="Times New Roman" w:hAnsi="Times New Roman"/>
          <w:spacing w:val="5"/>
          <w:sz w:val="28"/>
          <w:szCs w:val="28"/>
          <w:lang w:eastAsia="ru-RU"/>
        </w:rPr>
        <w:t>Н</w:t>
      </w:r>
      <w:proofErr w:type="gramStart"/>
      <w:r>
        <w:rPr>
          <w:rFonts w:ascii="Times New Roman" w:eastAsia="Times New Roman" w:hAnsi="Times New Roman"/>
          <w:spacing w:val="5"/>
          <w:sz w:val="28"/>
          <w:szCs w:val="28"/>
          <w:lang w:eastAsia="ru-RU"/>
        </w:rPr>
        <w:t>4</w:t>
      </w:r>
      <w:proofErr w:type="gramEnd"/>
      <w:r>
        <w:rPr>
          <w:rFonts w:ascii="Times New Roman" w:eastAsia="Times New Roman" w:hAnsi="Times New Roman"/>
          <w:spacing w:val="5"/>
          <w:sz w:val="28"/>
          <w:szCs w:val="28"/>
          <w:lang w:eastAsia="ru-RU"/>
        </w:rPr>
        <w:t>- охранные зоны инженерных коммуникаций коридоры ЛЭП</w:t>
      </w:r>
      <w:r w:rsidRPr="008F1887">
        <w:rPr>
          <w:rFonts w:ascii="Times New Roman" w:eastAsia="Times New Roman" w:hAnsi="Times New Roman"/>
          <w:spacing w:val="5"/>
          <w:sz w:val="28"/>
          <w:szCs w:val="28"/>
          <w:lang w:eastAsia="ru-RU"/>
        </w:rPr>
        <w:t>;</w:t>
      </w:r>
    </w:p>
    <w:p w:rsidR="009501B0" w:rsidRDefault="009501B0" w:rsidP="009501B0">
      <w:pPr>
        <w:numPr>
          <w:ilvl w:val="0"/>
          <w:numId w:val="56"/>
        </w:numPr>
        <w:spacing w:after="0" w:line="240" w:lineRule="auto"/>
        <w:ind w:left="709" w:right="-54" w:hanging="283"/>
        <w:jc w:val="both"/>
        <w:rPr>
          <w:rFonts w:ascii="Times New Roman" w:eastAsia="Times New Roman" w:hAnsi="Times New Roman"/>
          <w:spacing w:val="5"/>
          <w:sz w:val="28"/>
          <w:szCs w:val="28"/>
          <w:lang w:eastAsia="ru-RU"/>
        </w:rPr>
      </w:pPr>
      <w:r>
        <w:rPr>
          <w:rFonts w:ascii="Times New Roman" w:eastAsia="Times New Roman" w:hAnsi="Times New Roman"/>
          <w:spacing w:val="5"/>
          <w:sz w:val="28"/>
          <w:szCs w:val="28"/>
          <w:lang w:eastAsia="ru-RU"/>
        </w:rPr>
        <w:t>Н5- особо охраняемые природные территории;</w:t>
      </w:r>
    </w:p>
    <w:p w:rsidR="009501B0" w:rsidRDefault="009501B0" w:rsidP="009501B0">
      <w:pPr>
        <w:numPr>
          <w:ilvl w:val="0"/>
          <w:numId w:val="56"/>
        </w:numPr>
        <w:spacing w:after="0" w:line="240" w:lineRule="auto"/>
        <w:ind w:left="709" w:right="-54" w:hanging="283"/>
        <w:jc w:val="both"/>
        <w:rPr>
          <w:rFonts w:ascii="Times New Roman" w:eastAsia="Times New Roman" w:hAnsi="Times New Roman"/>
          <w:spacing w:val="5"/>
          <w:sz w:val="28"/>
          <w:szCs w:val="28"/>
          <w:lang w:eastAsia="ru-RU"/>
        </w:rPr>
      </w:pPr>
      <w:r>
        <w:rPr>
          <w:rFonts w:ascii="Times New Roman" w:eastAsia="Times New Roman" w:hAnsi="Times New Roman"/>
          <w:spacing w:val="5"/>
          <w:sz w:val="28"/>
          <w:szCs w:val="28"/>
          <w:lang w:eastAsia="ru-RU"/>
        </w:rPr>
        <w:t>Н</w:t>
      </w:r>
      <w:proofErr w:type="gramStart"/>
      <w:r>
        <w:rPr>
          <w:rFonts w:ascii="Times New Roman" w:eastAsia="Times New Roman" w:hAnsi="Times New Roman"/>
          <w:spacing w:val="5"/>
          <w:sz w:val="28"/>
          <w:szCs w:val="28"/>
          <w:lang w:eastAsia="ru-RU"/>
        </w:rPr>
        <w:t>6</w:t>
      </w:r>
      <w:proofErr w:type="gramEnd"/>
      <w:r>
        <w:rPr>
          <w:rFonts w:ascii="Times New Roman" w:eastAsia="Times New Roman" w:hAnsi="Times New Roman"/>
          <w:spacing w:val="5"/>
          <w:sz w:val="28"/>
          <w:szCs w:val="28"/>
          <w:lang w:eastAsia="ru-RU"/>
        </w:rPr>
        <w:t xml:space="preserve"> – зона затопления;</w:t>
      </w:r>
    </w:p>
    <w:p w:rsidR="009501B0" w:rsidRDefault="009501B0" w:rsidP="009501B0">
      <w:pPr>
        <w:numPr>
          <w:ilvl w:val="0"/>
          <w:numId w:val="56"/>
        </w:numPr>
        <w:spacing w:after="0" w:line="240" w:lineRule="auto"/>
        <w:ind w:left="709" w:right="-54" w:hanging="283"/>
        <w:jc w:val="both"/>
        <w:rPr>
          <w:rFonts w:ascii="Times New Roman" w:eastAsia="Times New Roman" w:hAnsi="Times New Roman"/>
          <w:spacing w:val="5"/>
          <w:sz w:val="28"/>
          <w:szCs w:val="28"/>
          <w:lang w:eastAsia="ru-RU"/>
        </w:rPr>
      </w:pPr>
      <w:r>
        <w:rPr>
          <w:rFonts w:ascii="Times New Roman" w:eastAsia="Times New Roman" w:hAnsi="Times New Roman"/>
          <w:spacing w:val="5"/>
          <w:sz w:val="28"/>
          <w:szCs w:val="28"/>
          <w:lang w:eastAsia="ru-RU"/>
        </w:rPr>
        <w:t>Н</w:t>
      </w:r>
      <w:proofErr w:type="gramStart"/>
      <w:r>
        <w:rPr>
          <w:rFonts w:ascii="Times New Roman" w:eastAsia="Times New Roman" w:hAnsi="Times New Roman"/>
          <w:spacing w:val="5"/>
          <w:sz w:val="28"/>
          <w:szCs w:val="28"/>
          <w:lang w:eastAsia="ru-RU"/>
        </w:rPr>
        <w:t>7</w:t>
      </w:r>
      <w:proofErr w:type="gramEnd"/>
      <w:r>
        <w:rPr>
          <w:rFonts w:ascii="Times New Roman" w:eastAsia="Times New Roman" w:hAnsi="Times New Roman"/>
          <w:spacing w:val="5"/>
          <w:sz w:val="28"/>
          <w:szCs w:val="28"/>
          <w:lang w:eastAsia="ru-RU"/>
        </w:rPr>
        <w:t>- зона санитарной охраны источников водоснабжения;</w:t>
      </w:r>
    </w:p>
    <w:p w:rsidR="009501B0" w:rsidRPr="008F1887" w:rsidRDefault="009501B0" w:rsidP="009501B0">
      <w:pPr>
        <w:numPr>
          <w:ilvl w:val="0"/>
          <w:numId w:val="56"/>
        </w:numPr>
        <w:spacing w:after="0" w:line="240" w:lineRule="auto"/>
        <w:ind w:left="709" w:right="-54" w:hanging="283"/>
        <w:jc w:val="both"/>
        <w:rPr>
          <w:rFonts w:ascii="Times New Roman" w:eastAsia="Times New Roman" w:hAnsi="Times New Roman"/>
          <w:spacing w:val="5"/>
          <w:sz w:val="28"/>
          <w:szCs w:val="28"/>
          <w:lang w:eastAsia="ru-RU"/>
        </w:rPr>
      </w:pPr>
      <w:r>
        <w:rPr>
          <w:rFonts w:ascii="Times New Roman" w:eastAsia="Times New Roman" w:hAnsi="Times New Roman"/>
          <w:spacing w:val="5"/>
          <w:sz w:val="28"/>
          <w:szCs w:val="28"/>
          <w:lang w:eastAsia="ru-RU"/>
        </w:rPr>
        <w:t>Н8-зона нормативного землепользования – месторождения полезных ископаемых</w:t>
      </w:r>
    </w:p>
    <w:p w:rsidR="009501B0" w:rsidRPr="008F1887" w:rsidRDefault="009501B0" w:rsidP="009501B0">
      <w:pPr>
        <w:numPr>
          <w:ilvl w:val="0"/>
          <w:numId w:val="57"/>
        </w:numPr>
        <w:spacing w:after="0" w:line="240" w:lineRule="auto"/>
        <w:ind w:left="426" w:right="-54" w:hanging="426"/>
        <w:jc w:val="both"/>
        <w:rPr>
          <w:rFonts w:ascii="Times New Roman" w:eastAsia="Times New Roman" w:hAnsi="Times New Roman"/>
          <w:spacing w:val="5"/>
          <w:sz w:val="28"/>
          <w:szCs w:val="28"/>
          <w:lang w:eastAsia="ru-RU"/>
        </w:rPr>
      </w:pPr>
      <w:r w:rsidRPr="008F1887">
        <w:rPr>
          <w:rFonts w:ascii="Times New Roman" w:eastAsia="Times New Roman" w:hAnsi="Times New Roman"/>
          <w:spacing w:val="5"/>
          <w:sz w:val="28"/>
          <w:szCs w:val="28"/>
          <w:lang w:eastAsia="ru-RU"/>
        </w:rPr>
        <w:t>Регламенты для зон с особыми условиями использования  территории установлены в соответствии с действующими регламентами (действующими нормативами).</w:t>
      </w:r>
    </w:p>
    <w:p w:rsidR="009501B0" w:rsidRPr="008F1887" w:rsidRDefault="009501B0" w:rsidP="009501B0">
      <w:pPr>
        <w:numPr>
          <w:ilvl w:val="0"/>
          <w:numId w:val="57"/>
        </w:numPr>
        <w:spacing w:after="0" w:line="240" w:lineRule="auto"/>
        <w:ind w:left="426" w:right="-54" w:hanging="426"/>
        <w:jc w:val="both"/>
        <w:rPr>
          <w:rFonts w:ascii="Times New Roman" w:eastAsia="Times New Roman" w:hAnsi="Times New Roman"/>
          <w:spacing w:val="5"/>
          <w:sz w:val="28"/>
          <w:szCs w:val="28"/>
          <w:lang w:eastAsia="ru-RU"/>
        </w:rPr>
      </w:pPr>
      <w:proofErr w:type="gramStart"/>
      <w:r w:rsidRPr="008F1887">
        <w:rPr>
          <w:rFonts w:ascii="Times New Roman" w:eastAsia="Times New Roman" w:hAnsi="Times New Roman"/>
          <w:spacing w:val="5"/>
          <w:sz w:val="28"/>
          <w:szCs w:val="28"/>
          <w:lang w:eastAsia="ru-RU"/>
        </w:rPr>
        <w:t>Дополнительные регламенты для зон с особыми условиями использования территории устанавливаются наряду с основными и являются по отношению к ним приоритетными.</w:t>
      </w:r>
      <w:proofErr w:type="gramEnd"/>
    </w:p>
    <w:p w:rsidR="009501B0" w:rsidRPr="008F1887" w:rsidRDefault="009501B0" w:rsidP="009501B0">
      <w:pPr>
        <w:spacing w:after="0" w:line="240" w:lineRule="auto"/>
        <w:ind w:right="-54"/>
        <w:jc w:val="both"/>
        <w:rPr>
          <w:rFonts w:ascii="Times New Roman" w:eastAsia="Times New Roman" w:hAnsi="Times New Roman"/>
          <w:spacing w:val="5"/>
          <w:sz w:val="28"/>
          <w:szCs w:val="28"/>
          <w:lang w:eastAsia="ru-RU"/>
        </w:rPr>
      </w:pPr>
    </w:p>
    <w:p w:rsidR="009501B0" w:rsidRPr="008F1887" w:rsidRDefault="009501B0" w:rsidP="009501B0">
      <w:pPr>
        <w:autoSpaceDE w:val="0"/>
        <w:autoSpaceDN w:val="0"/>
        <w:adjustRightInd w:val="0"/>
        <w:spacing w:after="0" w:line="240" w:lineRule="auto"/>
        <w:ind w:left="720"/>
        <w:jc w:val="center"/>
        <w:outlineLvl w:val="3"/>
        <w:rPr>
          <w:rFonts w:ascii="Times New Roman" w:eastAsia="Times New Roman" w:hAnsi="Times New Roman"/>
          <w:b/>
          <w:spacing w:val="5"/>
          <w:sz w:val="28"/>
          <w:szCs w:val="28"/>
          <w:lang w:eastAsia="ru-RU"/>
        </w:rPr>
      </w:pPr>
      <w:r w:rsidRPr="008F1887">
        <w:rPr>
          <w:rFonts w:ascii="Times New Roman" w:eastAsia="Times New Roman" w:hAnsi="Times New Roman"/>
          <w:b/>
          <w:spacing w:val="5"/>
          <w:sz w:val="28"/>
          <w:szCs w:val="28"/>
          <w:lang w:eastAsia="ru-RU"/>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p>
    <w:tbl>
      <w:tblPr>
        <w:tblW w:w="98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3"/>
        <w:gridCol w:w="3439"/>
        <w:gridCol w:w="3736"/>
        <w:gridCol w:w="1694"/>
      </w:tblGrid>
      <w:tr w:rsidR="009501B0" w:rsidRPr="002135B5" w:rsidTr="003302D7">
        <w:trPr>
          <w:tblHeader/>
        </w:trPr>
        <w:tc>
          <w:tcPr>
            <w:tcW w:w="1013" w:type="dxa"/>
            <w:shd w:val="clear" w:color="auto" w:fill="auto"/>
          </w:tcPr>
          <w:p w:rsidR="009501B0" w:rsidRPr="007E18E0" w:rsidRDefault="009501B0" w:rsidP="003302D7">
            <w:pPr>
              <w:spacing w:after="0" w:line="240" w:lineRule="auto"/>
              <w:jc w:val="center"/>
              <w:rPr>
                <w:rFonts w:ascii="Times New Roman" w:eastAsia="Times New Roman" w:hAnsi="Times New Roman"/>
                <w:b/>
                <w:lang w:eastAsia="ru-RU"/>
              </w:rPr>
            </w:pPr>
            <w:r w:rsidRPr="007E18E0">
              <w:rPr>
                <w:rFonts w:ascii="Times New Roman" w:eastAsia="Times New Roman" w:hAnsi="Times New Roman"/>
                <w:b/>
                <w:lang w:eastAsia="ru-RU"/>
              </w:rPr>
              <w:t>Вид зон</w:t>
            </w:r>
          </w:p>
        </w:tc>
        <w:tc>
          <w:tcPr>
            <w:tcW w:w="3439" w:type="dxa"/>
            <w:shd w:val="clear" w:color="auto" w:fill="auto"/>
          </w:tcPr>
          <w:p w:rsidR="009501B0" w:rsidRPr="007E18E0" w:rsidRDefault="009501B0" w:rsidP="003302D7">
            <w:pPr>
              <w:spacing w:after="0" w:line="240" w:lineRule="auto"/>
              <w:jc w:val="center"/>
              <w:rPr>
                <w:rFonts w:ascii="Times New Roman" w:eastAsia="Times New Roman" w:hAnsi="Times New Roman"/>
                <w:b/>
                <w:highlight w:val="yellow"/>
                <w:lang w:eastAsia="ru-RU"/>
              </w:rPr>
            </w:pPr>
            <w:r w:rsidRPr="007E18E0">
              <w:rPr>
                <w:rFonts w:ascii="Times New Roman" w:eastAsia="Times New Roman" w:hAnsi="Times New Roman"/>
                <w:b/>
                <w:lang w:eastAsia="ru-RU"/>
              </w:rPr>
              <w:t>Ограничения в использовании земельных участков и объектов капитального строительства</w:t>
            </w:r>
          </w:p>
        </w:tc>
        <w:tc>
          <w:tcPr>
            <w:tcW w:w="3736" w:type="dxa"/>
            <w:shd w:val="clear" w:color="auto" w:fill="auto"/>
          </w:tcPr>
          <w:p w:rsidR="009501B0" w:rsidRPr="007E18E0" w:rsidRDefault="009501B0" w:rsidP="003302D7">
            <w:pPr>
              <w:spacing w:after="0" w:line="240" w:lineRule="auto"/>
              <w:jc w:val="center"/>
              <w:rPr>
                <w:rFonts w:ascii="Times New Roman" w:eastAsia="Times New Roman" w:hAnsi="Times New Roman"/>
                <w:b/>
                <w:highlight w:val="yellow"/>
                <w:lang w:eastAsia="ru-RU"/>
              </w:rPr>
            </w:pPr>
            <w:r w:rsidRPr="007E18E0">
              <w:rPr>
                <w:rFonts w:ascii="Times New Roman" w:eastAsia="Times New Roman" w:hAnsi="Times New Roman"/>
                <w:b/>
                <w:lang w:eastAsia="ru-RU"/>
              </w:rPr>
              <w:t>Допускается или возможно в использовании земельных участков и объектов капитального</w:t>
            </w:r>
            <w:r w:rsidRPr="007E18E0">
              <w:rPr>
                <w:rFonts w:ascii="Times New Roman" w:eastAsia="Times New Roman" w:hAnsi="Times New Roman"/>
                <w:lang w:eastAsia="ru-RU"/>
              </w:rPr>
              <w:t xml:space="preserve"> </w:t>
            </w:r>
            <w:r w:rsidRPr="007E18E0">
              <w:rPr>
                <w:rFonts w:ascii="Times New Roman" w:eastAsia="Times New Roman" w:hAnsi="Times New Roman"/>
                <w:b/>
                <w:lang w:eastAsia="ru-RU"/>
              </w:rPr>
              <w:t>строительства</w:t>
            </w:r>
          </w:p>
        </w:tc>
        <w:tc>
          <w:tcPr>
            <w:tcW w:w="1694" w:type="dxa"/>
            <w:shd w:val="clear" w:color="auto" w:fill="auto"/>
          </w:tcPr>
          <w:p w:rsidR="009501B0" w:rsidRPr="007E18E0" w:rsidRDefault="009501B0" w:rsidP="003302D7">
            <w:pPr>
              <w:spacing w:after="0" w:line="240" w:lineRule="auto"/>
              <w:jc w:val="center"/>
              <w:rPr>
                <w:rFonts w:ascii="Times New Roman" w:eastAsia="Times New Roman" w:hAnsi="Times New Roman"/>
                <w:b/>
                <w:lang w:eastAsia="ru-RU"/>
              </w:rPr>
            </w:pPr>
            <w:r w:rsidRPr="007E18E0">
              <w:rPr>
                <w:rFonts w:ascii="Times New Roman" w:eastAsia="Times New Roman" w:hAnsi="Times New Roman"/>
                <w:b/>
                <w:lang w:eastAsia="ru-RU"/>
              </w:rPr>
              <w:t>Основание установления ограничений</w:t>
            </w:r>
          </w:p>
        </w:tc>
      </w:tr>
      <w:tr w:rsidR="009501B0" w:rsidRPr="002135B5" w:rsidTr="003302D7">
        <w:tc>
          <w:tcPr>
            <w:tcW w:w="1013" w:type="dxa"/>
            <w:shd w:val="clear" w:color="auto" w:fill="auto"/>
          </w:tcPr>
          <w:p w:rsidR="009501B0" w:rsidRPr="007E18E0" w:rsidRDefault="009501B0" w:rsidP="003302D7">
            <w:pPr>
              <w:spacing w:after="0" w:line="240" w:lineRule="auto"/>
              <w:rPr>
                <w:rFonts w:ascii="Times New Roman" w:eastAsia="Times New Roman" w:hAnsi="Times New Roman"/>
                <w:b/>
                <w:bCs/>
                <w:highlight w:val="yellow"/>
                <w:lang w:eastAsia="ru-RU"/>
              </w:rPr>
            </w:pPr>
            <w:r w:rsidRPr="007E18E0">
              <w:rPr>
                <w:rFonts w:ascii="Times New Roman" w:eastAsia="Times New Roman" w:hAnsi="Times New Roman"/>
                <w:bCs/>
                <w:lang/>
              </w:rPr>
              <w:t>с</w:t>
            </w:r>
            <w:proofErr w:type="spellStart"/>
            <w:r w:rsidRPr="007E18E0">
              <w:rPr>
                <w:rFonts w:ascii="Times New Roman" w:eastAsia="Times New Roman" w:hAnsi="Times New Roman"/>
                <w:bCs/>
                <w:lang/>
              </w:rPr>
              <w:t>анитарно-защитная</w:t>
            </w:r>
            <w:proofErr w:type="spellEnd"/>
            <w:r w:rsidRPr="007E18E0">
              <w:rPr>
                <w:rFonts w:ascii="Times New Roman" w:eastAsia="Times New Roman" w:hAnsi="Times New Roman"/>
                <w:bCs/>
                <w:lang/>
              </w:rPr>
              <w:t xml:space="preserve"> зона</w:t>
            </w:r>
          </w:p>
        </w:tc>
        <w:tc>
          <w:tcPr>
            <w:tcW w:w="3439" w:type="dxa"/>
            <w:shd w:val="clear" w:color="auto" w:fill="auto"/>
          </w:tcPr>
          <w:p w:rsidR="009501B0" w:rsidRPr="007E18E0" w:rsidRDefault="009501B0" w:rsidP="003302D7">
            <w:pPr>
              <w:spacing w:after="0" w:line="240" w:lineRule="auto"/>
              <w:rPr>
                <w:rFonts w:ascii="Times New Roman" w:eastAsia="Times New Roman" w:hAnsi="Times New Roman"/>
                <w:lang w:eastAsia="ru-RU"/>
              </w:rPr>
            </w:pPr>
            <w:r w:rsidRPr="007E18E0">
              <w:rPr>
                <w:rFonts w:ascii="Times New Roman" w:eastAsia="Times New Roman" w:hAnsi="Times New Roman"/>
                <w:lang w:eastAsia="ru-RU"/>
              </w:rPr>
              <w:t xml:space="preserve">Не допускается размещать: </w:t>
            </w:r>
          </w:p>
          <w:p w:rsidR="009501B0" w:rsidRPr="007E18E0" w:rsidRDefault="009501B0" w:rsidP="009501B0">
            <w:pPr>
              <w:numPr>
                <w:ilvl w:val="0"/>
                <w:numId w:val="58"/>
              </w:numPr>
              <w:spacing w:after="0" w:line="240" w:lineRule="auto"/>
              <w:ind w:left="435"/>
              <w:rPr>
                <w:rFonts w:ascii="Times New Roman" w:eastAsia="Times New Roman" w:hAnsi="Times New Roman"/>
                <w:lang w:eastAsia="ru-RU"/>
              </w:rPr>
            </w:pPr>
            <w:r w:rsidRPr="007E18E0">
              <w:rPr>
                <w:rFonts w:ascii="Times New Roman" w:eastAsia="Times New Roman" w:hAnsi="Times New Roman"/>
                <w:lang w:eastAsia="ru-RU"/>
              </w:rPr>
              <w:t>жилую застройку, включая отдельные жилые дома;</w:t>
            </w:r>
          </w:p>
          <w:p w:rsidR="009501B0" w:rsidRPr="007E18E0" w:rsidRDefault="009501B0" w:rsidP="009501B0">
            <w:pPr>
              <w:numPr>
                <w:ilvl w:val="0"/>
                <w:numId w:val="58"/>
              </w:numPr>
              <w:spacing w:after="0" w:line="240" w:lineRule="auto"/>
              <w:ind w:left="435"/>
              <w:rPr>
                <w:rFonts w:ascii="Times New Roman" w:eastAsia="Times New Roman" w:hAnsi="Times New Roman"/>
                <w:lang w:eastAsia="ru-RU"/>
              </w:rPr>
            </w:pPr>
            <w:r w:rsidRPr="007E18E0">
              <w:rPr>
                <w:rFonts w:ascii="Times New Roman" w:eastAsia="Times New Roman" w:hAnsi="Times New Roman"/>
                <w:lang w:eastAsia="ru-RU"/>
              </w:rPr>
              <w:t xml:space="preserve">ландшафтно-рекреационные зоны; </w:t>
            </w:r>
          </w:p>
          <w:p w:rsidR="009501B0" w:rsidRPr="007E18E0" w:rsidRDefault="009501B0" w:rsidP="009501B0">
            <w:pPr>
              <w:numPr>
                <w:ilvl w:val="0"/>
                <w:numId w:val="58"/>
              </w:numPr>
              <w:spacing w:after="0" w:line="240" w:lineRule="auto"/>
              <w:ind w:left="435"/>
              <w:rPr>
                <w:rFonts w:ascii="Times New Roman" w:eastAsia="Times New Roman" w:hAnsi="Times New Roman"/>
                <w:lang w:eastAsia="ru-RU"/>
              </w:rPr>
            </w:pPr>
            <w:r w:rsidRPr="007E18E0">
              <w:rPr>
                <w:rFonts w:ascii="Times New Roman" w:eastAsia="Times New Roman" w:hAnsi="Times New Roman"/>
                <w:lang w:eastAsia="ru-RU"/>
              </w:rPr>
              <w:t xml:space="preserve">зоны отдыха; </w:t>
            </w:r>
          </w:p>
          <w:p w:rsidR="009501B0" w:rsidRPr="007E18E0" w:rsidRDefault="009501B0" w:rsidP="009501B0">
            <w:pPr>
              <w:numPr>
                <w:ilvl w:val="0"/>
                <w:numId w:val="58"/>
              </w:numPr>
              <w:spacing w:after="0" w:line="240" w:lineRule="auto"/>
              <w:ind w:left="435"/>
              <w:rPr>
                <w:rFonts w:ascii="Times New Roman" w:eastAsia="Times New Roman" w:hAnsi="Times New Roman"/>
                <w:lang w:eastAsia="ru-RU"/>
              </w:rPr>
            </w:pPr>
            <w:r w:rsidRPr="007E18E0">
              <w:rPr>
                <w:rFonts w:ascii="Times New Roman" w:eastAsia="Times New Roman" w:hAnsi="Times New Roman"/>
                <w:lang w:eastAsia="ru-RU"/>
              </w:rPr>
              <w:t>территории курортов, санаториев и домов отдыха;</w:t>
            </w:r>
          </w:p>
          <w:p w:rsidR="009501B0" w:rsidRPr="007E18E0" w:rsidRDefault="009501B0" w:rsidP="009501B0">
            <w:pPr>
              <w:numPr>
                <w:ilvl w:val="0"/>
                <w:numId w:val="58"/>
              </w:numPr>
              <w:spacing w:after="0" w:line="240" w:lineRule="auto"/>
              <w:ind w:left="435"/>
              <w:rPr>
                <w:rFonts w:ascii="Times New Roman" w:eastAsia="Times New Roman" w:hAnsi="Times New Roman"/>
                <w:lang w:eastAsia="ru-RU"/>
              </w:rPr>
            </w:pPr>
            <w:r w:rsidRPr="007E18E0">
              <w:rPr>
                <w:rFonts w:ascii="Times New Roman" w:eastAsia="Times New Roman" w:hAnsi="Times New Roman"/>
                <w:lang w:eastAsia="ru-RU"/>
              </w:rPr>
              <w:t xml:space="preserve">территорий садоводческих товариществ и </w:t>
            </w:r>
            <w:proofErr w:type="spellStart"/>
            <w:r w:rsidRPr="007E18E0">
              <w:rPr>
                <w:rFonts w:ascii="Times New Roman" w:eastAsia="Times New Roman" w:hAnsi="Times New Roman"/>
                <w:lang w:eastAsia="ru-RU"/>
              </w:rPr>
              <w:t>коттеджной</w:t>
            </w:r>
            <w:proofErr w:type="spellEnd"/>
            <w:r w:rsidRPr="007E18E0">
              <w:rPr>
                <w:rFonts w:ascii="Times New Roman" w:eastAsia="Times New Roman" w:hAnsi="Times New Roman"/>
                <w:lang w:eastAsia="ru-RU"/>
              </w:rPr>
              <w:t xml:space="preserve"> застройки, коллективных или индивидуальных дачных и садово-огородных участков, а также других территорий с </w:t>
            </w:r>
            <w:r w:rsidRPr="007E18E0">
              <w:rPr>
                <w:rFonts w:ascii="Times New Roman" w:eastAsia="Times New Roman" w:hAnsi="Times New Roman"/>
                <w:lang w:eastAsia="ru-RU"/>
              </w:rPr>
              <w:lastRenderedPageBreak/>
              <w:t>нормируемыми показателями качества среды обитания; спортивные сооружения;</w:t>
            </w:r>
          </w:p>
          <w:p w:rsidR="009501B0" w:rsidRPr="007E18E0" w:rsidRDefault="009501B0" w:rsidP="009501B0">
            <w:pPr>
              <w:numPr>
                <w:ilvl w:val="0"/>
                <w:numId w:val="58"/>
              </w:numPr>
              <w:spacing w:after="0" w:line="240" w:lineRule="auto"/>
              <w:ind w:left="435"/>
              <w:rPr>
                <w:rFonts w:ascii="Times New Roman" w:eastAsia="Times New Roman" w:hAnsi="Times New Roman"/>
                <w:lang w:eastAsia="ru-RU"/>
              </w:rPr>
            </w:pPr>
            <w:r w:rsidRPr="007E18E0">
              <w:rPr>
                <w:rFonts w:ascii="Times New Roman" w:eastAsia="Times New Roman" w:hAnsi="Times New Roman"/>
                <w:lang w:eastAsia="ru-RU"/>
              </w:rPr>
              <w:t>детские площадки;</w:t>
            </w:r>
          </w:p>
          <w:p w:rsidR="009501B0" w:rsidRPr="007E18E0" w:rsidRDefault="009501B0" w:rsidP="009501B0">
            <w:pPr>
              <w:numPr>
                <w:ilvl w:val="0"/>
                <w:numId w:val="58"/>
              </w:numPr>
              <w:spacing w:after="0" w:line="240" w:lineRule="auto"/>
              <w:ind w:left="435"/>
              <w:rPr>
                <w:rFonts w:ascii="Times New Roman" w:eastAsia="Times New Roman" w:hAnsi="Times New Roman"/>
                <w:lang w:eastAsia="ru-RU"/>
              </w:rPr>
            </w:pPr>
            <w:r w:rsidRPr="007E18E0">
              <w:rPr>
                <w:rFonts w:ascii="Times New Roman" w:eastAsia="Times New Roman" w:hAnsi="Times New Roman"/>
                <w:lang w:eastAsia="ru-RU"/>
              </w:rPr>
              <w:t>образовательные и детские учреждения;</w:t>
            </w:r>
          </w:p>
          <w:p w:rsidR="009501B0" w:rsidRPr="007E18E0" w:rsidRDefault="009501B0" w:rsidP="009501B0">
            <w:pPr>
              <w:numPr>
                <w:ilvl w:val="0"/>
                <w:numId w:val="58"/>
              </w:numPr>
              <w:spacing w:after="0" w:line="240" w:lineRule="auto"/>
              <w:ind w:left="435"/>
              <w:rPr>
                <w:rFonts w:ascii="Times New Roman" w:eastAsia="Times New Roman" w:hAnsi="Times New Roman"/>
                <w:lang w:eastAsia="ru-RU"/>
              </w:rPr>
            </w:pPr>
            <w:r w:rsidRPr="007E18E0">
              <w:rPr>
                <w:rFonts w:ascii="Times New Roman" w:eastAsia="Times New Roman" w:hAnsi="Times New Roman"/>
                <w:lang w:eastAsia="ru-RU"/>
              </w:rPr>
              <w:t>лечебно-профилактические и оздоровительные учреждения общего пользования</w:t>
            </w:r>
          </w:p>
        </w:tc>
        <w:tc>
          <w:tcPr>
            <w:tcW w:w="3736" w:type="dxa"/>
            <w:shd w:val="clear" w:color="auto" w:fill="auto"/>
          </w:tcPr>
          <w:p w:rsidR="009501B0" w:rsidRPr="007E18E0" w:rsidRDefault="009501B0" w:rsidP="003302D7">
            <w:pPr>
              <w:spacing w:after="0" w:line="240" w:lineRule="auto"/>
              <w:rPr>
                <w:rFonts w:ascii="Times New Roman" w:eastAsia="Times New Roman" w:hAnsi="Times New Roman"/>
                <w:lang w:eastAsia="ru-RU"/>
              </w:rPr>
            </w:pPr>
            <w:r w:rsidRPr="007E18E0">
              <w:rPr>
                <w:rFonts w:ascii="Times New Roman" w:eastAsia="Times New Roman" w:hAnsi="Times New Roman"/>
                <w:lang w:eastAsia="ru-RU"/>
              </w:rPr>
              <w:lastRenderedPageBreak/>
              <w:t>Допускается размещать:</w:t>
            </w:r>
          </w:p>
          <w:p w:rsidR="009501B0" w:rsidRPr="007E18E0" w:rsidRDefault="009501B0" w:rsidP="009501B0">
            <w:pPr>
              <w:numPr>
                <w:ilvl w:val="0"/>
                <w:numId w:val="59"/>
              </w:numPr>
              <w:spacing w:after="0" w:line="240" w:lineRule="auto"/>
              <w:ind w:left="435"/>
              <w:rPr>
                <w:rFonts w:ascii="Times New Roman" w:eastAsia="Times New Roman" w:hAnsi="Times New Roman"/>
                <w:lang w:eastAsia="ru-RU"/>
              </w:rPr>
            </w:pPr>
            <w:r w:rsidRPr="007E18E0">
              <w:rPr>
                <w:rFonts w:ascii="Times New Roman" w:eastAsia="Times New Roman" w:hAnsi="Times New Roman"/>
                <w:lang w:eastAsia="ru-RU"/>
              </w:rPr>
              <w:t>нежилые помещения для дежурного аварийного персонала;</w:t>
            </w:r>
          </w:p>
          <w:p w:rsidR="009501B0" w:rsidRPr="007E18E0" w:rsidRDefault="009501B0" w:rsidP="009501B0">
            <w:pPr>
              <w:numPr>
                <w:ilvl w:val="0"/>
                <w:numId w:val="59"/>
              </w:numPr>
              <w:spacing w:after="0" w:line="240" w:lineRule="auto"/>
              <w:ind w:left="435"/>
              <w:rPr>
                <w:rFonts w:ascii="Times New Roman" w:eastAsia="Times New Roman" w:hAnsi="Times New Roman"/>
                <w:lang w:eastAsia="ru-RU"/>
              </w:rPr>
            </w:pPr>
            <w:r w:rsidRPr="007E18E0">
              <w:rPr>
                <w:rFonts w:ascii="Times New Roman" w:eastAsia="Times New Roman" w:hAnsi="Times New Roman"/>
                <w:lang w:eastAsia="ru-RU"/>
              </w:rPr>
              <w:t>помещения для пребывания работающих по вахтовому методу (не более двух недель);</w:t>
            </w:r>
          </w:p>
          <w:p w:rsidR="009501B0" w:rsidRPr="007E18E0" w:rsidRDefault="009501B0" w:rsidP="009501B0">
            <w:pPr>
              <w:numPr>
                <w:ilvl w:val="0"/>
                <w:numId w:val="59"/>
              </w:numPr>
              <w:spacing w:after="0" w:line="240" w:lineRule="auto"/>
              <w:ind w:left="435"/>
              <w:rPr>
                <w:rFonts w:ascii="Times New Roman" w:eastAsia="Times New Roman" w:hAnsi="Times New Roman"/>
                <w:lang w:eastAsia="ru-RU"/>
              </w:rPr>
            </w:pPr>
            <w:r w:rsidRPr="007E18E0">
              <w:rPr>
                <w:rFonts w:ascii="Times New Roman" w:eastAsia="Times New Roman" w:hAnsi="Times New Roman"/>
                <w:lang w:eastAsia="ru-RU"/>
              </w:rPr>
              <w:t>здания управления, конструкторские бюро, здания административного назначения;</w:t>
            </w:r>
          </w:p>
          <w:p w:rsidR="009501B0" w:rsidRPr="007E18E0" w:rsidRDefault="009501B0" w:rsidP="009501B0">
            <w:pPr>
              <w:numPr>
                <w:ilvl w:val="0"/>
                <w:numId w:val="59"/>
              </w:numPr>
              <w:spacing w:after="0" w:line="240" w:lineRule="auto"/>
              <w:ind w:left="435"/>
              <w:rPr>
                <w:rFonts w:ascii="Times New Roman" w:eastAsia="Times New Roman" w:hAnsi="Times New Roman"/>
                <w:lang w:eastAsia="ru-RU"/>
              </w:rPr>
            </w:pPr>
            <w:r w:rsidRPr="007E18E0">
              <w:rPr>
                <w:rFonts w:ascii="Times New Roman" w:eastAsia="Times New Roman" w:hAnsi="Times New Roman"/>
                <w:lang w:eastAsia="ru-RU"/>
              </w:rPr>
              <w:t>научно-исследовательские лаборатории;</w:t>
            </w:r>
          </w:p>
          <w:p w:rsidR="009501B0" w:rsidRPr="007E18E0" w:rsidRDefault="009501B0" w:rsidP="009501B0">
            <w:pPr>
              <w:numPr>
                <w:ilvl w:val="0"/>
                <w:numId w:val="59"/>
              </w:numPr>
              <w:spacing w:after="0" w:line="240" w:lineRule="auto"/>
              <w:ind w:left="435"/>
              <w:rPr>
                <w:rFonts w:ascii="Times New Roman" w:eastAsia="Times New Roman" w:hAnsi="Times New Roman"/>
                <w:lang w:eastAsia="ru-RU"/>
              </w:rPr>
            </w:pPr>
            <w:r w:rsidRPr="007E18E0">
              <w:rPr>
                <w:rFonts w:ascii="Times New Roman" w:eastAsia="Times New Roman" w:hAnsi="Times New Roman"/>
                <w:lang w:eastAsia="ru-RU"/>
              </w:rPr>
              <w:t>поликлиники;</w:t>
            </w:r>
          </w:p>
          <w:p w:rsidR="009501B0" w:rsidRPr="007E18E0" w:rsidRDefault="009501B0" w:rsidP="009501B0">
            <w:pPr>
              <w:numPr>
                <w:ilvl w:val="0"/>
                <w:numId w:val="59"/>
              </w:numPr>
              <w:spacing w:after="0" w:line="240" w:lineRule="auto"/>
              <w:ind w:left="435"/>
              <w:rPr>
                <w:rFonts w:ascii="Times New Roman" w:eastAsia="Times New Roman" w:hAnsi="Times New Roman"/>
                <w:lang w:eastAsia="ru-RU"/>
              </w:rPr>
            </w:pPr>
            <w:r w:rsidRPr="007E18E0">
              <w:rPr>
                <w:rFonts w:ascii="Times New Roman" w:eastAsia="Times New Roman" w:hAnsi="Times New Roman"/>
                <w:lang w:eastAsia="ru-RU"/>
              </w:rPr>
              <w:t xml:space="preserve">спортивно-оздоровительные </w:t>
            </w:r>
            <w:r w:rsidRPr="007E18E0">
              <w:rPr>
                <w:rFonts w:ascii="Times New Roman" w:eastAsia="Times New Roman" w:hAnsi="Times New Roman"/>
                <w:lang w:eastAsia="ru-RU"/>
              </w:rPr>
              <w:lastRenderedPageBreak/>
              <w:t>сооружения закрытого типа;</w:t>
            </w:r>
          </w:p>
          <w:p w:rsidR="009501B0" w:rsidRPr="007E18E0" w:rsidRDefault="009501B0" w:rsidP="009501B0">
            <w:pPr>
              <w:numPr>
                <w:ilvl w:val="0"/>
                <w:numId w:val="59"/>
              </w:numPr>
              <w:spacing w:after="0" w:line="240" w:lineRule="auto"/>
              <w:ind w:left="435"/>
              <w:rPr>
                <w:rFonts w:ascii="Times New Roman" w:eastAsia="Times New Roman" w:hAnsi="Times New Roman"/>
                <w:lang w:eastAsia="ru-RU"/>
              </w:rPr>
            </w:pPr>
            <w:r w:rsidRPr="007E18E0">
              <w:rPr>
                <w:rFonts w:ascii="Times New Roman" w:eastAsia="Times New Roman" w:hAnsi="Times New Roman"/>
                <w:lang w:eastAsia="ru-RU"/>
              </w:rPr>
              <w:t>бани, прачечные;</w:t>
            </w:r>
          </w:p>
          <w:p w:rsidR="009501B0" w:rsidRPr="007E18E0" w:rsidRDefault="009501B0" w:rsidP="009501B0">
            <w:pPr>
              <w:numPr>
                <w:ilvl w:val="0"/>
                <w:numId w:val="59"/>
              </w:numPr>
              <w:spacing w:after="0" w:line="240" w:lineRule="auto"/>
              <w:ind w:left="435"/>
              <w:rPr>
                <w:rFonts w:ascii="Times New Roman" w:eastAsia="Times New Roman" w:hAnsi="Times New Roman"/>
                <w:lang w:eastAsia="ru-RU"/>
              </w:rPr>
            </w:pPr>
            <w:r w:rsidRPr="007E18E0">
              <w:rPr>
                <w:rFonts w:ascii="Times New Roman" w:eastAsia="Times New Roman" w:hAnsi="Times New Roman"/>
                <w:lang w:eastAsia="ru-RU"/>
              </w:rPr>
              <w:t>объекты торговли и общественного питания;</w:t>
            </w:r>
          </w:p>
          <w:p w:rsidR="009501B0" w:rsidRPr="007E18E0" w:rsidRDefault="009501B0" w:rsidP="009501B0">
            <w:pPr>
              <w:numPr>
                <w:ilvl w:val="0"/>
                <w:numId w:val="59"/>
              </w:numPr>
              <w:spacing w:after="0" w:line="240" w:lineRule="auto"/>
              <w:ind w:left="435"/>
              <w:rPr>
                <w:rFonts w:ascii="Times New Roman" w:eastAsia="Times New Roman" w:hAnsi="Times New Roman"/>
                <w:lang w:eastAsia="ru-RU"/>
              </w:rPr>
            </w:pPr>
            <w:r w:rsidRPr="007E18E0">
              <w:rPr>
                <w:rFonts w:ascii="Times New Roman" w:eastAsia="Times New Roman" w:hAnsi="Times New Roman"/>
                <w:lang w:eastAsia="ru-RU"/>
              </w:rPr>
              <w:t>мотели, гостиницы;</w:t>
            </w:r>
          </w:p>
          <w:p w:rsidR="009501B0" w:rsidRPr="007E18E0" w:rsidRDefault="009501B0" w:rsidP="009501B0">
            <w:pPr>
              <w:numPr>
                <w:ilvl w:val="0"/>
                <w:numId w:val="59"/>
              </w:numPr>
              <w:spacing w:after="0" w:line="240" w:lineRule="auto"/>
              <w:ind w:left="435"/>
              <w:rPr>
                <w:rFonts w:ascii="Times New Roman" w:eastAsia="Times New Roman" w:hAnsi="Times New Roman"/>
                <w:lang w:eastAsia="ru-RU"/>
              </w:rPr>
            </w:pPr>
            <w:r w:rsidRPr="007E18E0">
              <w:rPr>
                <w:rFonts w:ascii="Times New Roman" w:eastAsia="Times New Roman" w:hAnsi="Times New Roman"/>
                <w:lang w:eastAsia="ru-RU"/>
              </w:rPr>
              <w:t>гаражи, площадки и сооружения для хранения общественного и индивидуального транспорта;</w:t>
            </w:r>
          </w:p>
          <w:p w:rsidR="009501B0" w:rsidRPr="007E18E0" w:rsidRDefault="009501B0" w:rsidP="009501B0">
            <w:pPr>
              <w:numPr>
                <w:ilvl w:val="0"/>
                <w:numId w:val="59"/>
              </w:numPr>
              <w:spacing w:after="0" w:line="240" w:lineRule="auto"/>
              <w:ind w:left="435"/>
              <w:rPr>
                <w:rFonts w:ascii="Times New Roman" w:eastAsia="Times New Roman" w:hAnsi="Times New Roman"/>
                <w:lang w:eastAsia="ru-RU"/>
              </w:rPr>
            </w:pPr>
            <w:r w:rsidRPr="007E18E0">
              <w:rPr>
                <w:rFonts w:ascii="Times New Roman" w:eastAsia="Times New Roman" w:hAnsi="Times New Roman"/>
                <w:lang w:eastAsia="ru-RU"/>
              </w:rPr>
              <w:t>пожарные депо;</w:t>
            </w:r>
          </w:p>
          <w:p w:rsidR="009501B0" w:rsidRPr="007E18E0" w:rsidRDefault="009501B0" w:rsidP="009501B0">
            <w:pPr>
              <w:numPr>
                <w:ilvl w:val="0"/>
                <w:numId w:val="59"/>
              </w:numPr>
              <w:spacing w:after="0" w:line="240" w:lineRule="auto"/>
              <w:ind w:left="435"/>
              <w:rPr>
                <w:rFonts w:ascii="Times New Roman" w:eastAsia="Times New Roman" w:hAnsi="Times New Roman"/>
                <w:lang w:eastAsia="ru-RU"/>
              </w:rPr>
            </w:pPr>
            <w:r w:rsidRPr="007E18E0">
              <w:rPr>
                <w:rFonts w:ascii="Times New Roman" w:eastAsia="Times New Roman" w:hAnsi="Times New Roman"/>
                <w:lang w:eastAsia="ru-RU"/>
              </w:rPr>
              <w:t xml:space="preserve">местные и транзитные коммуникации, ЛЭП, </w:t>
            </w:r>
            <w:proofErr w:type="spellStart"/>
            <w:r w:rsidRPr="007E18E0">
              <w:rPr>
                <w:rFonts w:ascii="Times New Roman" w:eastAsia="Times New Roman" w:hAnsi="Times New Roman"/>
                <w:lang w:eastAsia="ru-RU"/>
              </w:rPr>
              <w:t>электроподстанции</w:t>
            </w:r>
            <w:proofErr w:type="spellEnd"/>
            <w:r w:rsidRPr="007E18E0">
              <w:rPr>
                <w:rFonts w:ascii="Times New Roman" w:eastAsia="Times New Roman" w:hAnsi="Times New Roman"/>
                <w:lang w:eastAsia="ru-RU"/>
              </w:rPr>
              <w:t xml:space="preserve">, </w:t>
            </w:r>
            <w:proofErr w:type="spellStart"/>
            <w:r w:rsidRPr="007E18E0">
              <w:rPr>
                <w:rFonts w:ascii="Times New Roman" w:eastAsia="Times New Roman" w:hAnsi="Times New Roman"/>
                <w:lang w:eastAsia="ru-RU"/>
              </w:rPr>
              <w:t>нефте</w:t>
            </w:r>
            <w:proofErr w:type="spellEnd"/>
            <w:r w:rsidRPr="007E18E0">
              <w:rPr>
                <w:rFonts w:ascii="Times New Roman" w:eastAsia="Times New Roman" w:hAnsi="Times New Roman"/>
                <w:lang w:eastAsia="ru-RU"/>
              </w:rPr>
              <w:t>- и газопроводы;</w:t>
            </w:r>
          </w:p>
          <w:p w:rsidR="009501B0" w:rsidRPr="007E18E0" w:rsidRDefault="009501B0" w:rsidP="009501B0">
            <w:pPr>
              <w:numPr>
                <w:ilvl w:val="0"/>
                <w:numId w:val="59"/>
              </w:numPr>
              <w:spacing w:after="0" w:line="240" w:lineRule="auto"/>
              <w:ind w:left="435"/>
              <w:rPr>
                <w:rFonts w:ascii="Times New Roman" w:eastAsia="Times New Roman" w:hAnsi="Times New Roman"/>
                <w:lang w:eastAsia="ru-RU"/>
              </w:rPr>
            </w:pPr>
            <w:r w:rsidRPr="007E18E0">
              <w:rPr>
                <w:rFonts w:ascii="Times New Roman" w:eastAsia="Times New Roman" w:hAnsi="Times New Roman"/>
                <w:lang w:eastAsia="ru-RU"/>
              </w:rPr>
              <w:t>артезианские скважины для технического водоснабжения;</w:t>
            </w:r>
          </w:p>
          <w:p w:rsidR="009501B0" w:rsidRPr="007E18E0" w:rsidRDefault="009501B0" w:rsidP="009501B0">
            <w:pPr>
              <w:numPr>
                <w:ilvl w:val="0"/>
                <w:numId w:val="59"/>
              </w:numPr>
              <w:spacing w:after="0" w:line="240" w:lineRule="auto"/>
              <w:ind w:left="435"/>
              <w:rPr>
                <w:rFonts w:ascii="Times New Roman" w:eastAsia="Times New Roman" w:hAnsi="Times New Roman"/>
                <w:lang w:eastAsia="ru-RU"/>
              </w:rPr>
            </w:pPr>
            <w:proofErr w:type="spellStart"/>
            <w:r w:rsidRPr="007E18E0">
              <w:rPr>
                <w:rFonts w:ascii="Times New Roman" w:eastAsia="Times New Roman" w:hAnsi="Times New Roman"/>
                <w:lang w:eastAsia="ru-RU"/>
              </w:rPr>
              <w:t>водоохлаждающие</w:t>
            </w:r>
            <w:proofErr w:type="spellEnd"/>
            <w:r w:rsidRPr="007E18E0">
              <w:rPr>
                <w:rFonts w:ascii="Times New Roman" w:eastAsia="Times New Roman" w:hAnsi="Times New Roman"/>
                <w:lang w:eastAsia="ru-RU"/>
              </w:rPr>
              <w:t xml:space="preserve"> сооружения для подготовки технической воды;</w:t>
            </w:r>
          </w:p>
          <w:p w:rsidR="009501B0" w:rsidRPr="007E18E0" w:rsidRDefault="009501B0" w:rsidP="009501B0">
            <w:pPr>
              <w:numPr>
                <w:ilvl w:val="0"/>
                <w:numId w:val="59"/>
              </w:numPr>
              <w:spacing w:after="0" w:line="240" w:lineRule="auto"/>
              <w:ind w:left="435"/>
              <w:rPr>
                <w:rFonts w:ascii="Times New Roman" w:eastAsia="Times New Roman" w:hAnsi="Times New Roman"/>
                <w:lang w:eastAsia="ru-RU"/>
              </w:rPr>
            </w:pPr>
            <w:r w:rsidRPr="007E18E0">
              <w:rPr>
                <w:rFonts w:ascii="Times New Roman" w:eastAsia="Times New Roman" w:hAnsi="Times New Roman"/>
                <w:lang w:eastAsia="ru-RU"/>
              </w:rPr>
              <w:t>канализационные насосные станции;</w:t>
            </w:r>
          </w:p>
          <w:p w:rsidR="009501B0" w:rsidRPr="007E18E0" w:rsidRDefault="009501B0" w:rsidP="009501B0">
            <w:pPr>
              <w:numPr>
                <w:ilvl w:val="0"/>
                <w:numId w:val="59"/>
              </w:numPr>
              <w:spacing w:after="0" w:line="240" w:lineRule="auto"/>
              <w:ind w:left="435"/>
              <w:rPr>
                <w:rFonts w:ascii="Times New Roman" w:eastAsia="Times New Roman" w:hAnsi="Times New Roman"/>
                <w:lang w:eastAsia="ru-RU"/>
              </w:rPr>
            </w:pPr>
            <w:r w:rsidRPr="007E18E0">
              <w:rPr>
                <w:rFonts w:ascii="Times New Roman" w:eastAsia="Times New Roman" w:hAnsi="Times New Roman"/>
                <w:lang w:eastAsia="ru-RU"/>
              </w:rPr>
              <w:t>сооружения оборотного водоснабжения;</w:t>
            </w:r>
          </w:p>
          <w:p w:rsidR="009501B0" w:rsidRPr="007E18E0" w:rsidRDefault="009501B0" w:rsidP="009501B0">
            <w:pPr>
              <w:numPr>
                <w:ilvl w:val="0"/>
                <w:numId w:val="59"/>
              </w:numPr>
              <w:spacing w:after="0" w:line="240" w:lineRule="auto"/>
              <w:ind w:left="435"/>
              <w:rPr>
                <w:rFonts w:ascii="Times New Roman" w:eastAsia="Times New Roman" w:hAnsi="Times New Roman"/>
                <w:lang w:eastAsia="ru-RU"/>
              </w:rPr>
            </w:pPr>
            <w:r w:rsidRPr="007E18E0">
              <w:rPr>
                <w:rFonts w:ascii="Times New Roman" w:eastAsia="Times New Roman" w:hAnsi="Times New Roman"/>
                <w:lang w:eastAsia="ru-RU"/>
              </w:rPr>
              <w:t>автозаправочные станции;</w:t>
            </w:r>
          </w:p>
          <w:p w:rsidR="009501B0" w:rsidRPr="007E18E0" w:rsidRDefault="009501B0" w:rsidP="009501B0">
            <w:pPr>
              <w:numPr>
                <w:ilvl w:val="0"/>
                <w:numId w:val="59"/>
              </w:numPr>
              <w:spacing w:after="0" w:line="240" w:lineRule="auto"/>
              <w:ind w:left="435"/>
              <w:rPr>
                <w:rFonts w:ascii="Times New Roman" w:eastAsia="Times New Roman" w:hAnsi="Times New Roman"/>
                <w:lang w:eastAsia="ru-RU"/>
              </w:rPr>
            </w:pPr>
            <w:r w:rsidRPr="007E18E0">
              <w:rPr>
                <w:rFonts w:ascii="Times New Roman" w:eastAsia="Times New Roman" w:hAnsi="Times New Roman"/>
                <w:lang w:eastAsia="ru-RU"/>
              </w:rPr>
              <w:t>станции технического обслуживания автомобилей.</w:t>
            </w:r>
          </w:p>
        </w:tc>
        <w:tc>
          <w:tcPr>
            <w:tcW w:w="1694" w:type="dxa"/>
            <w:shd w:val="clear" w:color="auto" w:fill="auto"/>
          </w:tcPr>
          <w:p w:rsidR="009501B0" w:rsidRPr="007E18E0" w:rsidRDefault="009501B0" w:rsidP="003302D7">
            <w:pPr>
              <w:spacing w:after="0" w:line="240" w:lineRule="auto"/>
              <w:rPr>
                <w:rFonts w:ascii="Times New Roman" w:eastAsia="Times New Roman" w:hAnsi="Times New Roman"/>
                <w:bCs/>
                <w:lang w:eastAsia="ru-RU"/>
              </w:rPr>
            </w:pPr>
            <w:proofErr w:type="spellStart"/>
            <w:r w:rsidRPr="007E18E0">
              <w:rPr>
                <w:rFonts w:ascii="Times New Roman" w:eastAsia="Times New Roman" w:hAnsi="Times New Roman"/>
                <w:bCs/>
                <w:lang w:eastAsia="ru-RU"/>
              </w:rPr>
              <w:lastRenderedPageBreak/>
              <w:t>СанПиН</w:t>
            </w:r>
            <w:proofErr w:type="spellEnd"/>
            <w:r w:rsidRPr="007E18E0">
              <w:rPr>
                <w:rFonts w:ascii="Times New Roman" w:eastAsia="Times New Roman" w:hAnsi="Times New Roman"/>
                <w:bCs/>
                <w:lang w:eastAsia="ru-RU"/>
              </w:rPr>
              <w:t xml:space="preserve"> 2.2.1/2.1.1.1200-03</w:t>
            </w:r>
          </w:p>
          <w:p w:rsidR="009501B0" w:rsidRPr="007E18E0" w:rsidRDefault="009501B0" w:rsidP="003302D7">
            <w:pPr>
              <w:spacing w:after="0" w:line="240" w:lineRule="auto"/>
              <w:rPr>
                <w:rFonts w:ascii="Times New Roman" w:eastAsia="Times New Roman" w:hAnsi="Times New Roman"/>
                <w:lang w:eastAsia="ru-RU"/>
              </w:rPr>
            </w:pPr>
            <w:r w:rsidRPr="007E18E0">
              <w:rPr>
                <w:rFonts w:ascii="Times New Roman" w:eastAsia="Times New Roman" w:hAnsi="Times New Roman"/>
                <w:bCs/>
                <w:lang w:eastAsia="ru-RU"/>
              </w:rPr>
              <w:t>«</w:t>
            </w:r>
            <w:r w:rsidRPr="007E18E0">
              <w:rPr>
                <w:rFonts w:ascii="Times New Roman" w:eastAsia="Times New Roman" w:hAnsi="Times New Roman"/>
                <w:lang w:eastAsia="ru-RU"/>
              </w:rPr>
              <w:t>Санитарно-защитные зоны и санитарная классификация предприятий, сооружений и иных объектов</w:t>
            </w:r>
            <w:r w:rsidRPr="007E18E0">
              <w:rPr>
                <w:rFonts w:ascii="Times New Roman" w:eastAsia="Times New Roman" w:hAnsi="Times New Roman"/>
                <w:b/>
                <w:bCs/>
                <w:lang w:eastAsia="ru-RU"/>
              </w:rPr>
              <w:t>»</w:t>
            </w:r>
          </w:p>
        </w:tc>
      </w:tr>
      <w:tr w:rsidR="009501B0" w:rsidRPr="002135B5" w:rsidTr="003302D7">
        <w:tc>
          <w:tcPr>
            <w:tcW w:w="1013" w:type="dxa"/>
            <w:shd w:val="clear" w:color="auto" w:fill="auto"/>
          </w:tcPr>
          <w:p w:rsidR="009501B0" w:rsidRPr="007E18E0" w:rsidRDefault="009501B0" w:rsidP="003302D7">
            <w:pPr>
              <w:spacing w:after="0" w:line="240" w:lineRule="auto"/>
              <w:rPr>
                <w:rFonts w:ascii="Times New Roman" w:eastAsia="Times New Roman" w:hAnsi="Times New Roman"/>
                <w:bCs/>
                <w:highlight w:val="yellow"/>
                <w:lang/>
              </w:rPr>
            </w:pPr>
            <w:r w:rsidRPr="007E18E0">
              <w:rPr>
                <w:rFonts w:ascii="Times New Roman" w:eastAsia="Times New Roman" w:hAnsi="Times New Roman"/>
                <w:bCs/>
                <w:lang/>
              </w:rPr>
              <w:lastRenderedPageBreak/>
              <w:t>санитарно-защитная зона железных дорог</w:t>
            </w:r>
          </w:p>
        </w:tc>
        <w:tc>
          <w:tcPr>
            <w:tcW w:w="3439" w:type="dxa"/>
            <w:shd w:val="clear" w:color="auto" w:fill="auto"/>
          </w:tcPr>
          <w:p w:rsidR="009501B0" w:rsidRPr="007E18E0" w:rsidRDefault="009501B0" w:rsidP="009501B0">
            <w:pPr>
              <w:pStyle w:val="af"/>
              <w:numPr>
                <w:ilvl w:val="3"/>
                <w:numId w:val="75"/>
              </w:numPr>
              <w:spacing w:after="0" w:line="240" w:lineRule="auto"/>
              <w:ind w:left="14" w:firstLine="142"/>
              <w:rPr>
                <w:rFonts w:ascii="Times New Roman" w:hAnsi="Times New Roman"/>
              </w:rPr>
            </w:pPr>
            <w:r w:rsidRPr="007E18E0">
              <w:rPr>
                <w:rFonts w:ascii="Times New Roman" w:hAnsi="Times New Roman"/>
              </w:rPr>
              <w:t>Дезинфекционно-промывочные станции (пункты) необходимо располагать изолированно от прочих железнодорожных объектов и населенных пунктов: от технических и служебных зданий на расстоянии не менее 250 м, а от населенных пунктов - не менее 500 м.</w:t>
            </w:r>
          </w:p>
          <w:p w:rsidR="009501B0" w:rsidRPr="007E18E0" w:rsidRDefault="009501B0" w:rsidP="009501B0">
            <w:pPr>
              <w:pStyle w:val="af"/>
              <w:numPr>
                <w:ilvl w:val="3"/>
                <w:numId w:val="75"/>
              </w:numPr>
              <w:spacing w:after="0" w:line="240" w:lineRule="auto"/>
              <w:ind w:left="14" w:firstLine="0"/>
              <w:rPr>
                <w:rFonts w:ascii="Times New Roman" w:hAnsi="Times New Roman"/>
              </w:rPr>
            </w:pPr>
            <w:r w:rsidRPr="007E18E0">
              <w:rPr>
                <w:rFonts w:ascii="Times New Roman" w:hAnsi="Times New Roman"/>
              </w:rPr>
              <w:t xml:space="preserve">Железнодорожные пути следует отделять от жилой застройки городов и поселков санитарно-защитной зоной шириной 100 м, считая от </w:t>
            </w:r>
            <w:hyperlink r:id="rId23" w:tooltip="Красные линии" w:history="1">
              <w:r w:rsidRPr="007E18E0">
                <w:rPr>
                  <w:rStyle w:val="a5"/>
                  <w:rFonts w:ascii="Times New Roman" w:hAnsi="Times New Roman"/>
                </w:rPr>
                <w:t>красной линии</w:t>
              </w:r>
            </w:hyperlink>
            <w:r w:rsidRPr="007E18E0">
              <w:rPr>
                <w:rFonts w:ascii="Times New Roman" w:hAnsi="Times New Roman"/>
              </w:rPr>
              <w:t xml:space="preserve"> до оси крайнего пути. При размещении железных дорог в выемке, глубиной не менее 4 м, или при осуществлении специальных </w:t>
            </w:r>
            <w:proofErr w:type="spellStart"/>
            <w:r w:rsidRPr="007E18E0">
              <w:rPr>
                <w:rFonts w:ascii="Times New Roman" w:hAnsi="Times New Roman"/>
              </w:rPr>
              <w:t>шумозащитных</w:t>
            </w:r>
            <w:proofErr w:type="spellEnd"/>
            <w:r w:rsidRPr="007E18E0">
              <w:rPr>
                <w:rFonts w:ascii="Times New Roman" w:hAnsi="Times New Roman"/>
              </w:rPr>
              <w:t xml:space="preserve"> мероприятий ширина санитарно-защитной зоны может быть уменьшена, но не более чем на 50 м.</w:t>
            </w:r>
          </w:p>
          <w:p w:rsidR="009501B0" w:rsidRPr="007E18E0" w:rsidRDefault="009501B0" w:rsidP="003302D7">
            <w:pPr>
              <w:spacing w:after="0" w:line="240" w:lineRule="auto"/>
              <w:rPr>
                <w:rFonts w:ascii="Times New Roman" w:eastAsia="Times New Roman" w:hAnsi="Times New Roman"/>
                <w:lang w:eastAsia="ru-RU"/>
              </w:rPr>
            </w:pPr>
            <w:r w:rsidRPr="007E18E0">
              <w:rPr>
                <w:rFonts w:ascii="Times New Roman" w:eastAsia="Times New Roman" w:hAnsi="Times New Roman"/>
                <w:lang w:eastAsia="ru-RU"/>
              </w:rPr>
              <w:t>Ширину санитарно-защитной зоны до границ садовых участков можно принимать равной 50 м.</w:t>
            </w:r>
          </w:p>
        </w:tc>
        <w:tc>
          <w:tcPr>
            <w:tcW w:w="3736" w:type="dxa"/>
            <w:shd w:val="clear" w:color="auto" w:fill="auto"/>
          </w:tcPr>
          <w:p w:rsidR="009501B0" w:rsidRPr="007E18E0" w:rsidRDefault="009501B0" w:rsidP="009501B0">
            <w:pPr>
              <w:pStyle w:val="af"/>
              <w:numPr>
                <w:ilvl w:val="0"/>
                <w:numId w:val="76"/>
              </w:numPr>
              <w:spacing w:after="0" w:line="240" w:lineRule="auto"/>
              <w:ind w:left="402"/>
              <w:rPr>
                <w:rFonts w:ascii="Times New Roman" w:hAnsi="Times New Roman"/>
              </w:rPr>
            </w:pPr>
            <w:r w:rsidRPr="007E18E0">
              <w:rPr>
                <w:rFonts w:ascii="Times New Roman" w:hAnsi="Times New Roman"/>
              </w:rPr>
              <w:t>В санитарно-защитной зоне, вне полосы отвода железной дороги, допускается размещение автомобильных дорог, транспортных устройств и сооружений, гаражей, стоянок автомобилей, линий электропередачи и связи; не менее 50% ширины санитарно-защитной зоны должно иметь зеленые насаждения.</w:t>
            </w:r>
          </w:p>
          <w:p w:rsidR="009501B0" w:rsidRPr="007E18E0" w:rsidRDefault="009501B0" w:rsidP="009501B0">
            <w:pPr>
              <w:pStyle w:val="af"/>
              <w:numPr>
                <w:ilvl w:val="0"/>
                <w:numId w:val="76"/>
              </w:numPr>
              <w:spacing w:after="0" w:line="240" w:lineRule="auto"/>
              <w:ind w:left="402"/>
              <w:rPr>
                <w:rFonts w:ascii="Times New Roman" w:hAnsi="Times New Roman"/>
              </w:rPr>
            </w:pPr>
            <w:r w:rsidRPr="007E18E0">
              <w:rPr>
                <w:rFonts w:ascii="Times New Roman" w:hAnsi="Times New Roman"/>
              </w:rPr>
              <w:t>При расположении железнодорожных путей на насыпи, высотой более 2 м, расстояние от оси пути до сооружений, не связанных с эксплуатацией, по условиям безопасности в случае аварии должно быть не менее 50 м.</w:t>
            </w:r>
          </w:p>
          <w:p w:rsidR="009501B0" w:rsidRPr="007E18E0" w:rsidRDefault="009501B0" w:rsidP="009501B0">
            <w:pPr>
              <w:pStyle w:val="af"/>
              <w:numPr>
                <w:ilvl w:val="0"/>
                <w:numId w:val="76"/>
              </w:numPr>
              <w:spacing w:after="0" w:line="240" w:lineRule="auto"/>
              <w:ind w:left="402"/>
              <w:rPr>
                <w:rFonts w:ascii="Times New Roman" w:hAnsi="Times New Roman"/>
              </w:rPr>
            </w:pPr>
            <w:r w:rsidRPr="007E18E0">
              <w:rPr>
                <w:rFonts w:ascii="Times New Roman" w:hAnsi="Times New Roman"/>
              </w:rPr>
              <w:t>строительство зданий и сооружений, принадлежащих железной дороге</w:t>
            </w:r>
          </w:p>
        </w:tc>
        <w:tc>
          <w:tcPr>
            <w:tcW w:w="1694" w:type="dxa"/>
            <w:shd w:val="clear" w:color="auto" w:fill="auto"/>
          </w:tcPr>
          <w:p w:rsidR="009501B0" w:rsidRPr="007E18E0" w:rsidRDefault="009501B0" w:rsidP="003302D7">
            <w:pPr>
              <w:spacing w:after="0" w:line="240" w:lineRule="auto"/>
              <w:rPr>
                <w:rFonts w:ascii="Times New Roman" w:eastAsia="Times New Roman" w:hAnsi="Times New Roman"/>
                <w:bCs/>
                <w:lang w:eastAsia="ru-RU"/>
              </w:rPr>
            </w:pPr>
            <w:r w:rsidRPr="007E18E0">
              <w:rPr>
                <w:rFonts w:ascii="Times New Roman" w:eastAsia="Times New Roman" w:hAnsi="Times New Roman"/>
                <w:bCs/>
                <w:lang w:eastAsia="ru-RU"/>
              </w:rPr>
              <w:t xml:space="preserve">Нормы и правила проектирования отвода земель для железных дорог </w:t>
            </w:r>
          </w:p>
          <w:p w:rsidR="009501B0" w:rsidRPr="007E18E0" w:rsidRDefault="009501B0" w:rsidP="003302D7">
            <w:pPr>
              <w:spacing w:after="0" w:line="240" w:lineRule="auto"/>
              <w:rPr>
                <w:rFonts w:ascii="Times New Roman" w:eastAsia="Times New Roman" w:hAnsi="Times New Roman"/>
                <w:bCs/>
                <w:lang w:eastAsia="ru-RU"/>
              </w:rPr>
            </w:pPr>
            <w:r w:rsidRPr="007E18E0">
              <w:rPr>
                <w:rFonts w:ascii="Times New Roman" w:eastAsia="Times New Roman" w:hAnsi="Times New Roman"/>
                <w:bCs/>
                <w:lang w:eastAsia="ru-RU"/>
              </w:rPr>
              <w:t>ОСН 3.02.01-97</w:t>
            </w:r>
          </w:p>
        </w:tc>
      </w:tr>
      <w:tr w:rsidR="009501B0" w:rsidRPr="002135B5" w:rsidTr="003302D7">
        <w:tc>
          <w:tcPr>
            <w:tcW w:w="1013" w:type="dxa"/>
            <w:shd w:val="clear" w:color="auto" w:fill="auto"/>
          </w:tcPr>
          <w:p w:rsidR="009501B0" w:rsidRPr="007E18E0" w:rsidRDefault="009501B0" w:rsidP="003302D7">
            <w:pPr>
              <w:spacing w:after="0" w:line="240" w:lineRule="auto"/>
              <w:rPr>
                <w:rFonts w:ascii="Times New Roman" w:eastAsia="Times New Roman" w:hAnsi="Times New Roman"/>
                <w:lang w:eastAsia="ru-RU"/>
              </w:rPr>
            </w:pPr>
            <w:proofErr w:type="spellStart"/>
            <w:r w:rsidRPr="00806E96">
              <w:rPr>
                <w:rFonts w:ascii="Times New Roman" w:eastAsia="Times New Roman" w:hAnsi="Times New Roman"/>
                <w:lang w:eastAsia="ru-RU"/>
              </w:rPr>
              <w:lastRenderedPageBreak/>
              <w:t>водоохранная</w:t>
            </w:r>
            <w:proofErr w:type="spellEnd"/>
            <w:r w:rsidRPr="00806E96">
              <w:rPr>
                <w:rFonts w:ascii="Times New Roman" w:eastAsia="Times New Roman" w:hAnsi="Times New Roman"/>
                <w:lang w:eastAsia="ru-RU"/>
              </w:rPr>
              <w:t xml:space="preserve"> зона</w:t>
            </w:r>
          </w:p>
        </w:tc>
        <w:tc>
          <w:tcPr>
            <w:tcW w:w="3439" w:type="dxa"/>
            <w:shd w:val="clear" w:color="auto" w:fill="auto"/>
          </w:tcPr>
          <w:p w:rsidR="009501B0" w:rsidRPr="007E18E0" w:rsidRDefault="009501B0" w:rsidP="003302D7">
            <w:pPr>
              <w:spacing w:after="0" w:line="240" w:lineRule="auto"/>
              <w:rPr>
                <w:rFonts w:ascii="Times New Roman" w:eastAsia="Times New Roman" w:hAnsi="Times New Roman"/>
                <w:lang w:eastAsia="ru-RU"/>
              </w:rPr>
            </w:pPr>
            <w:r w:rsidRPr="007E18E0">
              <w:rPr>
                <w:rFonts w:ascii="Times New Roman" w:eastAsia="Times New Roman" w:hAnsi="Times New Roman"/>
                <w:lang w:eastAsia="ru-RU"/>
              </w:rPr>
              <w:t>Запрещаются:</w:t>
            </w:r>
          </w:p>
          <w:p w:rsidR="009501B0" w:rsidRPr="007E18E0" w:rsidRDefault="009501B0" w:rsidP="009501B0">
            <w:pPr>
              <w:numPr>
                <w:ilvl w:val="0"/>
                <w:numId w:val="60"/>
              </w:numPr>
              <w:spacing w:after="0" w:line="240" w:lineRule="auto"/>
              <w:ind w:left="435" w:hanging="357"/>
              <w:rPr>
                <w:rFonts w:ascii="Times New Roman" w:eastAsia="Times New Roman" w:hAnsi="Times New Roman"/>
                <w:lang w:eastAsia="ru-RU"/>
              </w:rPr>
            </w:pPr>
            <w:r w:rsidRPr="007E18E0">
              <w:rPr>
                <w:rFonts w:ascii="Times New Roman" w:eastAsia="Times New Roman" w:hAnsi="Times New Roman"/>
                <w:lang w:eastAsia="ru-RU"/>
              </w:rPr>
              <w:t>использование сточных вод для удобрения почв;</w:t>
            </w:r>
          </w:p>
          <w:p w:rsidR="009501B0" w:rsidRPr="007E18E0" w:rsidRDefault="009501B0" w:rsidP="009501B0">
            <w:pPr>
              <w:numPr>
                <w:ilvl w:val="0"/>
                <w:numId w:val="60"/>
              </w:numPr>
              <w:spacing w:before="100" w:beforeAutospacing="1" w:after="100" w:afterAutospacing="1" w:line="240" w:lineRule="auto"/>
              <w:ind w:left="435"/>
              <w:rPr>
                <w:rFonts w:ascii="Times New Roman" w:eastAsia="Times New Roman" w:hAnsi="Times New Roman"/>
                <w:lang w:eastAsia="ru-RU"/>
              </w:rPr>
            </w:pPr>
            <w:r w:rsidRPr="007E18E0">
              <w:rPr>
                <w:rFonts w:ascii="Times New Roman" w:eastAsia="Times New Roman" w:hAnsi="Times New Roman"/>
                <w:lang w:eastAsia="ru-RU"/>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9501B0" w:rsidRPr="007E18E0" w:rsidRDefault="009501B0" w:rsidP="009501B0">
            <w:pPr>
              <w:numPr>
                <w:ilvl w:val="0"/>
                <w:numId w:val="60"/>
              </w:numPr>
              <w:spacing w:before="100" w:beforeAutospacing="1" w:after="100" w:afterAutospacing="1" w:line="240" w:lineRule="auto"/>
              <w:ind w:left="435"/>
              <w:rPr>
                <w:rFonts w:ascii="Times New Roman" w:eastAsia="Times New Roman" w:hAnsi="Times New Roman"/>
                <w:lang w:eastAsia="ru-RU"/>
              </w:rPr>
            </w:pPr>
            <w:r w:rsidRPr="007E18E0">
              <w:rPr>
                <w:rFonts w:ascii="Times New Roman" w:eastAsia="Times New Roman" w:hAnsi="Times New Roman"/>
                <w:lang w:eastAsia="ru-RU"/>
              </w:rPr>
              <w:t>осуществление авиационных мер по борьбе с вредителями и болезнями растений;</w:t>
            </w:r>
          </w:p>
          <w:p w:rsidR="009501B0" w:rsidRPr="007E18E0" w:rsidRDefault="009501B0" w:rsidP="009501B0">
            <w:pPr>
              <w:numPr>
                <w:ilvl w:val="0"/>
                <w:numId w:val="60"/>
              </w:numPr>
              <w:spacing w:after="0" w:line="240" w:lineRule="auto"/>
              <w:ind w:left="435" w:hanging="357"/>
              <w:rPr>
                <w:rFonts w:ascii="Times New Roman" w:eastAsia="Times New Roman" w:hAnsi="Times New Roman"/>
                <w:lang w:eastAsia="ru-RU"/>
              </w:rPr>
            </w:pPr>
            <w:r w:rsidRPr="007E18E0">
              <w:rPr>
                <w:rFonts w:ascii="Times New Roman" w:eastAsia="Times New Roman" w:hAnsi="Times New Roman"/>
                <w:lang w:eastAsia="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tc>
        <w:tc>
          <w:tcPr>
            <w:tcW w:w="3736" w:type="dxa"/>
            <w:shd w:val="clear" w:color="auto" w:fill="auto"/>
          </w:tcPr>
          <w:p w:rsidR="009501B0" w:rsidRPr="007E18E0" w:rsidRDefault="009501B0" w:rsidP="003302D7">
            <w:pPr>
              <w:spacing w:after="0" w:line="240" w:lineRule="auto"/>
              <w:rPr>
                <w:rFonts w:ascii="Times New Roman" w:eastAsia="Times New Roman" w:hAnsi="Times New Roman"/>
                <w:lang w:eastAsia="ru-RU"/>
              </w:rPr>
            </w:pPr>
            <w:r w:rsidRPr="007E18E0">
              <w:rPr>
                <w:rFonts w:ascii="Times New Roman" w:eastAsia="Times New Roman" w:hAnsi="Times New Roman"/>
                <w:lang w:eastAsia="ru-RU"/>
              </w:rPr>
              <w:t>Допускаются:</w:t>
            </w:r>
          </w:p>
          <w:p w:rsidR="009501B0" w:rsidRPr="007E18E0" w:rsidRDefault="009501B0" w:rsidP="003302D7">
            <w:pPr>
              <w:spacing w:after="0" w:line="240" w:lineRule="auto"/>
              <w:rPr>
                <w:rFonts w:ascii="Times New Roman" w:eastAsia="Times New Roman" w:hAnsi="Times New Roman"/>
                <w:lang w:eastAsia="ru-RU"/>
              </w:rPr>
            </w:pPr>
            <w:r w:rsidRPr="007E18E0">
              <w:rPr>
                <w:rFonts w:ascii="Times New Roman" w:eastAsia="Times New Roman" w:hAnsi="Times New Roman"/>
                <w:lang w:eastAsia="ru-RU"/>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tc>
        <w:tc>
          <w:tcPr>
            <w:tcW w:w="1694" w:type="dxa"/>
            <w:vMerge w:val="restart"/>
            <w:shd w:val="clear" w:color="auto" w:fill="auto"/>
          </w:tcPr>
          <w:p w:rsidR="009501B0" w:rsidRPr="007E18E0" w:rsidRDefault="009501B0" w:rsidP="003302D7">
            <w:pPr>
              <w:spacing w:after="0" w:line="240" w:lineRule="auto"/>
              <w:rPr>
                <w:rFonts w:ascii="Times New Roman" w:eastAsia="Times New Roman" w:hAnsi="Times New Roman"/>
                <w:lang w:eastAsia="ru-RU"/>
              </w:rPr>
            </w:pPr>
            <w:r w:rsidRPr="007E18E0">
              <w:rPr>
                <w:rFonts w:ascii="Times New Roman" w:eastAsia="Times New Roman" w:hAnsi="Times New Roman"/>
                <w:lang w:eastAsia="ru-RU"/>
              </w:rPr>
              <w:t>Водный кодекс Российской Федерации</w:t>
            </w:r>
          </w:p>
        </w:tc>
      </w:tr>
      <w:tr w:rsidR="009501B0" w:rsidRPr="002135B5" w:rsidTr="003302D7">
        <w:tc>
          <w:tcPr>
            <w:tcW w:w="1013" w:type="dxa"/>
            <w:shd w:val="clear" w:color="auto" w:fill="auto"/>
          </w:tcPr>
          <w:p w:rsidR="009501B0" w:rsidRPr="007E18E0" w:rsidRDefault="009501B0" w:rsidP="003302D7">
            <w:pPr>
              <w:spacing w:after="0" w:line="240" w:lineRule="auto"/>
              <w:rPr>
                <w:rFonts w:ascii="Times New Roman" w:eastAsia="Times New Roman" w:hAnsi="Times New Roman"/>
                <w:lang w:eastAsia="ru-RU"/>
              </w:rPr>
            </w:pPr>
            <w:r w:rsidRPr="007E18E0">
              <w:rPr>
                <w:rFonts w:ascii="Times New Roman" w:eastAsia="Times New Roman" w:hAnsi="Times New Roman"/>
                <w:spacing w:val="5"/>
                <w:lang w:eastAsia="ru-RU"/>
              </w:rPr>
              <w:t>береговая полоса</w:t>
            </w:r>
          </w:p>
        </w:tc>
        <w:tc>
          <w:tcPr>
            <w:tcW w:w="3439" w:type="dxa"/>
            <w:shd w:val="clear" w:color="auto" w:fill="auto"/>
          </w:tcPr>
          <w:p w:rsidR="009501B0" w:rsidRPr="007E18E0" w:rsidRDefault="009501B0" w:rsidP="003302D7">
            <w:pPr>
              <w:spacing w:after="0" w:line="240" w:lineRule="auto"/>
              <w:rPr>
                <w:rFonts w:ascii="Times New Roman" w:eastAsia="Times New Roman" w:hAnsi="Times New Roman"/>
                <w:lang w:eastAsia="ru-RU"/>
              </w:rPr>
            </w:pPr>
          </w:p>
        </w:tc>
        <w:tc>
          <w:tcPr>
            <w:tcW w:w="3736" w:type="dxa"/>
            <w:shd w:val="clear" w:color="auto" w:fill="auto"/>
          </w:tcPr>
          <w:p w:rsidR="009501B0" w:rsidRPr="007E18E0" w:rsidRDefault="009501B0" w:rsidP="003302D7">
            <w:pPr>
              <w:spacing w:before="100" w:beforeAutospacing="1" w:after="100" w:afterAutospacing="1" w:line="240" w:lineRule="auto"/>
              <w:rPr>
                <w:rFonts w:ascii="Times New Roman" w:eastAsia="Times New Roman" w:hAnsi="Times New Roman"/>
                <w:lang w:eastAsia="ru-RU"/>
              </w:rPr>
            </w:pPr>
            <w:r w:rsidRPr="007E18E0">
              <w:rPr>
                <w:rFonts w:ascii="Times New Roman" w:eastAsia="Times New Roman" w:hAnsi="Times New Roman"/>
                <w:lang w:eastAsia="ru-RU"/>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tc>
        <w:tc>
          <w:tcPr>
            <w:tcW w:w="1694" w:type="dxa"/>
            <w:vMerge/>
            <w:shd w:val="clear" w:color="auto" w:fill="auto"/>
          </w:tcPr>
          <w:p w:rsidR="009501B0" w:rsidRPr="007E18E0" w:rsidRDefault="009501B0" w:rsidP="003302D7">
            <w:pPr>
              <w:spacing w:after="0" w:line="240" w:lineRule="auto"/>
              <w:rPr>
                <w:rFonts w:ascii="Times New Roman" w:eastAsia="Times New Roman" w:hAnsi="Times New Roman"/>
                <w:lang w:eastAsia="ru-RU"/>
              </w:rPr>
            </w:pPr>
          </w:p>
        </w:tc>
      </w:tr>
      <w:tr w:rsidR="009501B0" w:rsidRPr="002135B5" w:rsidTr="003302D7">
        <w:tc>
          <w:tcPr>
            <w:tcW w:w="1013" w:type="dxa"/>
            <w:shd w:val="clear" w:color="auto" w:fill="auto"/>
          </w:tcPr>
          <w:p w:rsidR="009501B0" w:rsidRPr="007E18E0" w:rsidRDefault="009501B0" w:rsidP="003302D7">
            <w:pPr>
              <w:spacing w:after="0" w:line="240" w:lineRule="auto"/>
              <w:rPr>
                <w:rFonts w:ascii="Times New Roman" w:eastAsia="Times New Roman" w:hAnsi="Times New Roman"/>
                <w:spacing w:val="5"/>
                <w:lang w:eastAsia="ru-RU"/>
              </w:rPr>
            </w:pPr>
            <w:r w:rsidRPr="007E18E0">
              <w:rPr>
                <w:rFonts w:ascii="Times New Roman" w:eastAsia="Times New Roman" w:hAnsi="Times New Roman"/>
                <w:spacing w:val="5"/>
                <w:lang w:eastAsia="ru-RU"/>
              </w:rPr>
              <w:t>охранные зоны инженерных коммуникаций коридоры ЛЭП</w:t>
            </w:r>
          </w:p>
        </w:tc>
        <w:tc>
          <w:tcPr>
            <w:tcW w:w="3439" w:type="dxa"/>
            <w:shd w:val="clear" w:color="auto" w:fill="auto"/>
          </w:tcPr>
          <w:p w:rsidR="009501B0" w:rsidRPr="007E18E0" w:rsidRDefault="009501B0" w:rsidP="003302D7">
            <w:pPr>
              <w:shd w:val="clear" w:color="auto" w:fill="FFFFFF"/>
              <w:spacing w:after="0" w:line="240" w:lineRule="auto"/>
              <w:jc w:val="both"/>
              <w:rPr>
                <w:rFonts w:ascii="Times New Roman" w:eastAsia="Times New Roman" w:hAnsi="Times New Roman"/>
                <w:color w:val="000000"/>
                <w:lang w:eastAsia="ru-RU"/>
              </w:rPr>
            </w:pPr>
            <w:r w:rsidRPr="007E18E0">
              <w:rPr>
                <w:rFonts w:ascii="Times New Roman" w:eastAsia="Times New Roman" w:hAnsi="Times New Roman"/>
                <w:lang w:eastAsia="ru-RU"/>
              </w:rPr>
              <w:t>Напряжением до 1000 вольт запрещается:</w:t>
            </w:r>
          </w:p>
          <w:p w:rsidR="009501B0" w:rsidRPr="007E18E0" w:rsidRDefault="009501B0" w:rsidP="009501B0">
            <w:pPr>
              <w:numPr>
                <w:ilvl w:val="0"/>
                <w:numId w:val="61"/>
              </w:numPr>
              <w:shd w:val="clear" w:color="auto" w:fill="FFFFFF"/>
              <w:spacing w:after="0" w:line="240" w:lineRule="auto"/>
              <w:ind w:left="435"/>
              <w:jc w:val="both"/>
              <w:rPr>
                <w:rFonts w:ascii="Times New Roman" w:eastAsia="Times New Roman" w:hAnsi="Times New Roman"/>
                <w:color w:val="000000"/>
                <w:lang w:eastAsia="ru-RU"/>
              </w:rPr>
            </w:pPr>
            <w:r w:rsidRPr="007E18E0">
              <w:rPr>
                <w:rFonts w:ascii="Times New Roman" w:eastAsia="Times New Roman" w:hAnsi="Times New Roman"/>
                <w:color w:val="000000"/>
                <w:lang w:eastAsia="ru-RU"/>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9501B0" w:rsidRPr="007E18E0" w:rsidRDefault="009501B0" w:rsidP="009501B0">
            <w:pPr>
              <w:numPr>
                <w:ilvl w:val="0"/>
                <w:numId w:val="61"/>
              </w:numPr>
              <w:shd w:val="clear" w:color="auto" w:fill="FFFFFF"/>
              <w:spacing w:after="0" w:line="240" w:lineRule="auto"/>
              <w:ind w:left="435"/>
              <w:jc w:val="both"/>
              <w:rPr>
                <w:rFonts w:ascii="Times New Roman" w:eastAsia="Times New Roman" w:hAnsi="Times New Roman"/>
                <w:color w:val="000000"/>
                <w:lang w:eastAsia="ru-RU"/>
              </w:rPr>
            </w:pPr>
            <w:r w:rsidRPr="007E18E0">
              <w:rPr>
                <w:rFonts w:ascii="Times New Roman" w:eastAsia="Times New Roman" w:hAnsi="Times New Roman"/>
                <w:color w:val="000000"/>
                <w:lang w:eastAsia="ru-RU"/>
              </w:rPr>
              <w:t xml:space="preserve">размещать любые объекты и предметы (материалы) в </w:t>
            </w:r>
            <w:proofErr w:type="gramStart"/>
            <w:r w:rsidRPr="007E18E0">
              <w:rPr>
                <w:rFonts w:ascii="Times New Roman" w:eastAsia="Times New Roman" w:hAnsi="Times New Roman"/>
                <w:color w:val="000000"/>
                <w:lang w:eastAsia="ru-RU"/>
              </w:rPr>
              <w:t>пределах</w:t>
            </w:r>
            <w:proofErr w:type="gramEnd"/>
            <w:r w:rsidRPr="007E18E0">
              <w:rPr>
                <w:rFonts w:ascii="Times New Roman" w:eastAsia="Times New Roman" w:hAnsi="Times New Roman"/>
                <w:color w:val="000000"/>
                <w:lang w:eastAsia="ru-RU"/>
              </w:rPr>
              <w:t xml:space="preserve"> созданных в соответствии с требованиями нормативно-технических документов проходов и подъездов для доступа к объектам </w:t>
            </w:r>
            <w:proofErr w:type="spellStart"/>
            <w:r w:rsidRPr="007E18E0">
              <w:rPr>
                <w:rFonts w:ascii="Times New Roman" w:eastAsia="Times New Roman" w:hAnsi="Times New Roman"/>
                <w:color w:val="000000"/>
                <w:lang w:eastAsia="ru-RU"/>
              </w:rPr>
              <w:t>электросетевого</w:t>
            </w:r>
            <w:proofErr w:type="spellEnd"/>
            <w:r w:rsidRPr="007E18E0">
              <w:rPr>
                <w:rFonts w:ascii="Times New Roman" w:eastAsia="Times New Roman" w:hAnsi="Times New Roman"/>
                <w:color w:val="000000"/>
                <w:lang w:eastAsia="ru-RU"/>
              </w:rPr>
              <w:t xml:space="preserve"> хозяйства, а также проводить любые работы и возводить сооружения, которые могут </w:t>
            </w:r>
            <w:r w:rsidRPr="007E18E0">
              <w:rPr>
                <w:rFonts w:ascii="Times New Roman" w:eastAsia="Times New Roman" w:hAnsi="Times New Roman"/>
                <w:color w:val="000000"/>
                <w:lang w:eastAsia="ru-RU"/>
              </w:rPr>
              <w:lastRenderedPageBreak/>
              <w:t xml:space="preserve">препятствовать доступу к объектам </w:t>
            </w:r>
            <w:proofErr w:type="spellStart"/>
            <w:r w:rsidRPr="007E18E0">
              <w:rPr>
                <w:rFonts w:ascii="Times New Roman" w:eastAsia="Times New Roman" w:hAnsi="Times New Roman"/>
                <w:color w:val="000000"/>
                <w:lang w:eastAsia="ru-RU"/>
              </w:rPr>
              <w:t>электросетевого</w:t>
            </w:r>
            <w:proofErr w:type="spellEnd"/>
            <w:r w:rsidRPr="007E18E0">
              <w:rPr>
                <w:rFonts w:ascii="Times New Roman" w:eastAsia="Times New Roman" w:hAnsi="Times New Roman"/>
                <w:color w:val="000000"/>
                <w:lang w:eastAsia="ru-RU"/>
              </w:rPr>
              <w:t xml:space="preserve"> хозяйства, без создания необходимых для такого доступа проходов и подъездов;</w:t>
            </w:r>
          </w:p>
          <w:p w:rsidR="009501B0" w:rsidRPr="007E18E0" w:rsidRDefault="009501B0" w:rsidP="009501B0">
            <w:pPr>
              <w:numPr>
                <w:ilvl w:val="0"/>
                <w:numId w:val="61"/>
              </w:numPr>
              <w:shd w:val="clear" w:color="auto" w:fill="FFFFFF"/>
              <w:spacing w:after="0" w:line="240" w:lineRule="auto"/>
              <w:ind w:left="435"/>
              <w:jc w:val="both"/>
              <w:rPr>
                <w:rFonts w:ascii="Times New Roman" w:eastAsia="Times New Roman" w:hAnsi="Times New Roman"/>
                <w:color w:val="000000"/>
                <w:lang w:eastAsia="ru-RU"/>
              </w:rPr>
            </w:pPr>
            <w:proofErr w:type="gramStart"/>
            <w:r w:rsidRPr="007E18E0">
              <w:rPr>
                <w:rFonts w:ascii="Times New Roman" w:eastAsia="Times New Roman" w:hAnsi="Times New Roman"/>
                <w:color w:val="000000"/>
                <w:lang w:eastAsia="ru-RU"/>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w:t>
            </w:r>
            <w:proofErr w:type="gramEnd"/>
            <w:r w:rsidRPr="007E18E0">
              <w:rPr>
                <w:rFonts w:ascii="Times New Roman" w:eastAsia="Times New Roman" w:hAnsi="Times New Roman"/>
                <w:color w:val="000000"/>
                <w:lang w:eastAsia="ru-RU"/>
              </w:rPr>
              <w:t xml:space="preserve"> электропередачи;</w:t>
            </w:r>
          </w:p>
          <w:p w:rsidR="009501B0" w:rsidRPr="007E18E0" w:rsidRDefault="009501B0" w:rsidP="009501B0">
            <w:pPr>
              <w:numPr>
                <w:ilvl w:val="0"/>
                <w:numId w:val="61"/>
              </w:numPr>
              <w:shd w:val="clear" w:color="auto" w:fill="FFFFFF"/>
              <w:spacing w:after="0" w:line="240" w:lineRule="auto"/>
              <w:ind w:left="435"/>
              <w:jc w:val="both"/>
              <w:rPr>
                <w:rFonts w:ascii="Times New Roman" w:eastAsia="Times New Roman" w:hAnsi="Times New Roman"/>
                <w:color w:val="000000"/>
                <w:lang w:eastAsia="ru-RU"/>
              </w:rPr>
            </w:pPr>
            <w:r w:rsidRPr="007E18E0">
              <w:rPr>
                <w:rFonts w:ascii="Times New Roman" w:eastAsia="Times New Roman" w:hAnsi="Times New Roman"/>
                <w:color w:val="000000"/>
                <w:lang w:eastAsia="ru-RU"/>
              </w:rPr>
              <w:t>размещать свалки;</w:t>
            </w:r>
          </w:p>
          <w:p w:rsidR="009501B0" w:rsidRPr="007E18E0" w:rsidRDefault="009501B0" w:rsidP="009501B0">
            <w:pPr>
              <w:numPr>
                <w:ilvl w:val="0"/>
                <w:numId w:val="61"/>
              </w:numPr>
              <w:shd w:val="clear" w:color="auto" w:fill="FFFFFF"/>
              <w:spacing w:after="0" w:line="240" w:lineRule="auto"/>
              <w:ind w:left="435"/>
              <w:jc w:val="both"/>
              <w:rPr>
                <w:rFonts w:ascii="Times New Roman" w:eastAsia="Times New Roman" w:hAnsi="Times New Roman"/>
                <w:color w:val="000000"/>
                <w:lang w:eastAsia="ru-RU"/>
              </w:rPr>
            </w:pPr>
            <w:r w:rsidRPr="007E18E0">
              <w:rPr>
                <w:rFonts w:ascii="Times New Roman" w:eastAsia="Times New Roman" w:hAnsi="Times New Roman"/>
                <w:color w:val="000000"/>
                <w:lang w:eastAsia="ru-RU"/>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9501B0" w:rsidRPr="007E18E0" w:rsidRDefault="009501B0" w:rsidP="003302D7">
            <w:pPr>
              <w:shd w:val="clear" w:color="auto" w:fill="FFFFFF"/>
              <w:spacing w:after="0" w:line="240" w:lineRule="auto"/>
              <w:ind w:left="435"/>
              <w:jc w:val="both"/>
              <w:rPr>
                <w:rFonts w:ascii="Times New Roman" w:eastAsia="Times New Roman" w:hAnsi="Times New Roman"/>
                <w:color w:val="000000"/>
                <w:lang w:eastAsia="ru-RU"/>
              </w:rPr>
            </w:pPr>
            <w:r w:rsidRPr="007E18E0">
              <w:rPr>
                <w:rFonts w:ascii="Times New Roman" w:eastAsia="Times New Roman" w:hAnsi="Times New Roman"/>
                <w:color w:val="000000"/>
                <w:lang w:eastAsia="ru-RU"/>
              </w:rPr>
              <w:t>напряжением свыше 1000 вольт запрещается:</w:t>
            </w:r>
          </w:p>
          <w:p w:rsidR="009501B0" w:rsidRPr="007E18E0" w:rsidRDefault="009501B0" w:rsidP="009501B0">
            <w:pPr>
              <w:numPr>
                <w:ilvl w:val="0"/>
                <w:numId w:val="62"/>
              </w:numPr>
              <w:shd w:val="clear" w:color="auto" w:fill="FFFFFF"/>
              <w:spacing w:after="0" w:line="240" w:lineRule="auto"/>
              <w:ind w:left="435"/>
              <w:jc w:val="both"/>
              <w:rPr>
                <w:rFonts w:ascii="Times New Roman" w:eastAsia="Times New Roman" w:hAnsi="Times New Roman"/>
                <w:color w:val="000000"/>
                <w:lang w:eastAsia="ru-RU"/>
              </w:rPr>
            </w:pPr>
            <w:r w:rsidRPr="007E18E0">
              <w:rPr>
                <w:rFonts w:ascii="Times New Roman" w:eastAsia="Times New Roman" w:hAnsi="Times New Roman"/>
                <w:color w:val="000000"/>
                <w:lang w:eastAsia="ru-RU"/>
              </w:rPr>
              <w:t>складировать или размещать хранилища любых, в том числе горюче-смазочных, материалов;</w:t>
            </w:r>
          </w:p>
          <w:p w:rsidR="009501B0" w:rsidRPr="007E18E0" w:rsidRDefault="009501B0" w:rsidP="009501B0">
            <w:pPr>
              <w:numPr>
                <w:ilvl w:val="0"/>
                <w:numId w:val="62"/>
              </w:numPr>
              <w:shd w:val="clear" w:color="auto" w:fill="FFFFFF"/>
              <w:spacing w:after="0" w:line="240" w:lineRule="auto"/>
              <w:ind w:left="435"/>
              <w:jc w:val="both"/>
              <w:rPr>
                <w:rFonts w:ascii="Times New Roman" w:eastAsia="Times New Roman" w:hAnsi="Times New Roman"/>
                <w:color w:val="000000"/>
                <w:lang w:eastAsia="ru-RU"/>
              </w:rPr>
            </w:pPr>
            <w:r w:rsidRPr="007E18E0">
              <w:rPr>
                <w:rFonts w:ascii="Times New Roman" w:eastAsia="Times New Roman" w:hAnsi="Times New Roman"/>
                <w:color w:val="000000"/>
                <w:lang w:eastAsia="ru-RU"/>
              </w:rPr>
              <w:t xml:space="preserve">размещать детские и спортивные площадки, стадионы, рынки, торговые точки, полевые станы, загоны для скота, гаражи и </w:t>
            </w:r>
            <w:r w:rsidRPr="007E18E0">
              <w:rPr>
                <w:rFonts w:ascii="Times New Roman" w:eastAsia="Times New Roman" w:hAnsi="Times New Roman"/>
                <w:color w:val="000000"/>
                <w:lang w:eastAsia="ru-RU"/>
              </w:rPr>
              <w:lastRenderedPageBreak/>
              <w:t>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9501B0" w:rsidRPr="007E18E0" w:rsidRDefault="009501B0" w:rsidP="009501B0">
            <w:pPr>
              <w:numPr>
                <w:ilvl w:val="0"/>
                <w:numId w:val="62"/>
              </w:numPr>
              <w:shd w:val="clear" w:color="auto" w:fill="FFFFFF"/>
              <w:spacing w:after="0" w:line="240" w:lineRule="auto"/>
              <w:ind w:left="435"/>
              <w:jc w:val="both"/>
              <w:rPr>
                <w:rFonts w:ascii="Times New Roman" w:eastAsia="Times New Roman" w:hAnsi="Times New Roman"/>
                <w:color w:val="000000"/>
                <w:lang w:eastAsia="ru-RU"/>
              </w:rPr>
            </w:pPr>
            <w:r w:rsidRPr="007E18E0">
              <w:rPr>
                <w:rFonts w:ascii="Times New Roman" w:eastAsia="Times New Roman" w:hAnsi="Times New Roman"/>
                <w:color w:val="000000"/>
                <w:lang w:eastAsia="ru-RU"/>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9501B0" w:rsidRPr="007E18E0" w:rsidRDefault="009501B0" w:rsidP="009501B0">
            <w:pPr>
              <w:numPr>
                <w:ilvl w:val="0"/>
                <w:numId w:val="62"/>
              </w:numPr>
              <w:shd w:val="clear" w:color="auto" w:fill="FFFFFF"/>
              <w:spacing w:after="0" w:line="240" w:lineRule="auto"/>
              <w:ind w:left="435"/>
              <w:jc w:val="both"/>
              <w:rPr>
                <w:rFonts w:ascii="Times New Roman" w:eastAsia="Times New Roman" w:hAnsi="Times New Roman"/>
                <w:color w:val="000000"/>
                <w:lang w:eastAsia="ru-RU"/>
              </w:rPr>
            </w:pPr>
            <w:r w:rsidRPr="007E18E0">
              <w:rPr>
                <w:rFonts w:ascii="Times New Roman" w:eastAsia="Times New Roman" w:hAnsi="Times New Roman"/>
                <w:color w:val="000000"/>
                <w:lang w:eastAsia="ru-RU"/>
              </w:rPr>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9501B0" w:rsidRPr="007E18E0" w:rsidRDefault="009501B0" w:rsidP="009501B0">
            <w:pPr>
              <w:numPr>
                <w:ilvl w:val="0"/>
                <w:numId w:val="62"/>
              </w:numPr>
              <w:shd w:val="clear" w:color="auto" w:fill="FFFFFF"/>
              <w:spacing w:after="0" w:line="240" w:lineRule="auto"/>
              <w:ind w:left="435"/>
              <w:jc w:val="both"/>
              <w:rPr>
                <w:rFonts w:ascii="Times New Roman" w:eastAsia="Times New Roman" w:hAnsi="Times New Roman"/>
                <w:color w:val="000000"/>
                <w:lang w:eastAsia="ru-RU"/>
              </w:rPr>
            </w:pPr>
            <w:r w:rsidRPr="007E18E0">
              <w:rPr>
                <w:rFonts w:ascii="Times New Roman" w:eastAsia="Times New Roman" w:hAnsi="Times New Roman"/>
                <w:color w:val="000000"/>
                <w:lang w:eastAsia="ru-RU"/>
              </w:rPr>
              <w:t>осуществлять проход судов с поднятыми стрелами кранов и других механизмов (в охранных зонах воздушных линий электропередачи).</w:t>
            </w:r>
          </w:p>
        </w:tc>
        <w:tc>
          <w:tcPr>
            <w:tcW w:w="3736" w:type="dxa"/>
            <w:shd w:val="clear" w:color="auto" w:fill="auto"/>
          </w:tcPr>
          <w:p w:rsidR="009501B0" w:rsidRPr="007E18E0" w:rsidRDefault="009501B0" w:rsidP="003302D7">
            <w:pPr>
              <w:shd w:val="clear" w:color="auto" w:fill="FFFFFF"/>
              <w:spacing w:after="0" w:line="240" w:lineRule="auto"/>
              <w:jc w:val="both"/>
              <w:rPr>
                <w:rFonts w:ascii="Times New Roman" w:eastAsia="Times New Roman" w:hAnsi="Times New Roman"/>
                <w:color w:val="000000"/>
                <w:lang w:eastAsia="ru-RU"/>
              </w:rPr>
            </w:pPr>
            <w:r w:rsidRPr="007E18E0">
              <w:rPr>
                <w:rFonts w:ascii="Times New Roman" w:eastAsia="Times New Roman" w:hAnsi="Times New Roman"/>
                <w:color w:val="000000"/>
                <w:lang w:eastAsia="ru-RU"/>
              </w:rPr>
              <w:lastRenderedPageBreak/>
              <w:t>При наличии письменного решения о согласовании сетевых организаций юридическим и физическим лицам допускается:</w:t>
            </w:r>
          </w:p>
          <w:p w:rsidR="009501B0" w:rsidRPr="007E18E0" w:rsidRDefault="009501B0" w:rsidP="009501B0">
            <w:pPr>
              <w:numPr>
                <w:ilvl w:val="0"/>
                <w:numId w:val="63"/>
              </w:numPr>
              <w:shd w:val="clear" w:color="auto" w:fill="FFFFFF"/>
              <w:spacing w:after="0" w:line="240" w:lineRule="auto"/>
              <w:ind w:left="435"/>
              <w:jc w:val="both"/>
              <w:rPr>
                <w:rFonts w:ascii="Times New Roman" w:eastAsia="Times New Roman" w:hAnsi="Times New Roman"/>
                <w:color w:val="000000"/>
                <w:lang w:eastAsia="ru-RU"/>
              </w:rPr>
            </w:pPr>
            <w:r w:rsidRPr="007E18E0">
              <w:rPr>
                <w:rFonts w:ascii="Times New Roman" w:eastAsia="Times New Roman" w:hAnsi="Times New Roman"/>
                <w:color w:val="000000"/>
                <w:lang w:eastAsia="ru-RU"/>
              </w:rPr>
              <w:t>строительство, капитальный ремонт, реконструкция или снос зданий и сооружений;</w:t>
            </w:r>
          </w:p>
          <w:p w:rsidR="009501B0" w:rsidRPr="007E18E0" w:rsidRDefault="009501B0" w:rsidP="009501B0">
            <w:pPr>
              <w:numPr>
                <w:ilvl w:val="0"/>
                <w:numId w:val="63"/>
              </w:numPr>
              <w:shd w:val="clear" w:color="auto" w:fill="FFFFFF"/>
              <w:spacing w:after="0" w:line="240" w:lineRule="auto"/>
              <w:ind w:left="435"/>
              <w:jc w:val="both"/>
              <w:rPr>
                <w:rFonts w:ascii="Times New Roman" w:eastAsia="Times New Roman" w:hAnsi="Times New Roman"/>
                <w:color w:val="000000"/>
                <w:lang w:eastAsia="ru-RU"/>
              </w:rPr>
            </w:pPr>
            <w:r w:rsidRPr="007E18E0">
              <w:rPr>
                <w:rFonts w:ascii="Times New Roman" w:eastAsia="Times New Roman" w:hAnsi="Times New Roman"/>
                <w:color w:val="000000"/>
                <w:lang w:eastAsia="ru-RU"/>
              </w:rPr>
              <w:t>горные, взрывные, мелиоративные работы, в том числе связанные с временным затоплением земель;</w:t>
            </w:r>
          </w:p>
          <w:p w:rsidR="009501B0" w:rsidRPr="007E18E0" w:rsidRDefault="009501B0" w:rsidP="009501B0">
            <w:pPr>
              <w:numPr>
                <w:ilvl w:val="0"/>
                <w:numId w:val="63"/>
              </w:numPr>
              <w:shd w:val="clear" w:color="auto" w:fill="FFFFFF"/>
              <w:spacing w:after="0" w:line="240" w:lineRule="auto"/>
              <w:ind w:left="435"/>
              <w:jc w:val="both"/>
              <w:rPr>
                <w:rFonts w:ascii="Times New Roman" w:eastAsia="Times New Roman" w:hAnsi="Times New Roman"/>
                <w:color w:val="000000"/>
                <w:lang w:eastAsia="ru-RU"/>
              </w:rPr>
            </w:pPr>
            <w:r w:rsidRPr="007E18E0">
              <w:rPr>
                <w:rFonts w:ascii="Times New Roman" w:eastAsia="Times New Roman" w:hAnsi="Times New Roman"/>
                <w:color w:val="000000"/>
                <w:lang w:eastAsia="ru-RU"/>
              </w:rPr>
              <w:t>посадка и вырубка деревьев и кустарников;</w:t>
            </w:r>
          </w:p>
          <w:p w:rsidR="009501B0" w:rsidRPr="007E18E0" w:rsidRDefault="009501B0" w:rsidP="009501B0">
            <w:pPr>
              <w:numPr>
                <w:ilvl w:val="0"/>
                <w:numId w:val="63"/>
              </w:numPr>
              <w:shd w:val="clear" w:color="auto" w:fill="FFFFFF"/>
              <w:spacing w:after="0" w:line="240" w:lineRule="auto"/>
              <w:ind w:left="435"/>
              <w:jc w:val="both"/>
              <w:rPr>
                <w:rFonts w:ascii="Times New Roman" w:eastAsia="Times New Roman" w:hAnsi="Times New Roman"/>
                <w:color w:val="000000"/>
                <w:lang w:eastAsia="ru-RU"/>
              </w:rPr>
            </w:pPr>
            <w:r w:rsidRPr="007E18E0">
              <w:rPr>
                <w:rFonts w:ascii="Times New Roman" w:eastAsia="Times New Roman" w:hAnsi="Times New Roman"/>
                <w:color w:val="000000"/>
                <w:lang w:eastAsia="ru-RU"/>
              </w:rPr>
              <w:t xml:space="preserve">дноуглубительные, землечерпальные и погрузочно-разгрузочные работы, добыча рыбы, других водных животных и растений придонными орудиями лова, устройство </w:t>
            </w:r>
            <w:r w:rsidRPr="007E18E0">
              <w:rPr>
                <w:rFonts w:ascii="Times New Roman" w:eastAsia="Times New Roman" w:hAnsi="Times New Roman"/>
                <w:color w:val="000000"/>
                <w:lang w:eastAsia="ru-RU"/>
              </w:rPr>
              <w:lastRenderedPageBreak/>
              <w:t>водопоев, колка и заготовка льда (в охранных зонах подводных кабельных линий электропередачи);</w:t>
            </w:r>
          </w:p>
          <w:p w:rsidR="009501B0" w:rsidRPr="007E18E0" w:rsidRDefault="009501B0" w:rsidP="009501B0">
            <w:pPr>
              <w:numPr>
                <w:ilvl w:val="0"/>
                <w:numId w:val="63"/>
              </w:numPr>
              <w:shd w:val="clear" w:color="auto" w:fill="FFFFFF"/>
              <w:spacing w:after="0" w:line="240" w:lineRule="auto"/>
              <w:ind w:left="435"/>
              <w:jc w:val="both"/>
              <w:rPr>
                <w:rFonts w:ascii="Times New Roman" w:eastAsia="Times New Roman" w:hAnsi="Times New Roman"/>
                <w:color w:val="000000"/>
                <w:lang w:eastAsia="ru-RU"/>
              </w:rPr>
            </w:pPr>
            <w:r w:rsidRPr="007E18E0">
              <w:rPr>
                <w:rFonts w:ascii="Times New Roman" w:eastAsia="Times New Roman" w:hAnsi="Times New Roman"/>
                <w:color w:val="000000"/>
                <w:lang w:eastAsia="ru-RU"/>
              </w:rPr>
              <w:t xml:space="preserve">проход судов, у которых расстояние по вертикали от верхнего крайнего габарита с грузом или без груза до нижней точки </w:t>
            </w:r>
            <w:proofErr w:type="gramStart"/>
            <w:r w:rsidRPr="007E18E0">
              <w:rPr>
                <w:rFonts w:ascii="Times New Roman" w:eastAsia="Times New Roman" w:hAnsi="Times New Roman"/>
                <w:color w:val="000000"/>
                <w:lang w:eastAsia="ru-RU"/>
              </w:rPr>
              <w:t>провеса проводов переходов воздушных линий электропередачи</w:t>
            </w:r>
            <w:proofErr w:type="gramEnd"/>
            <w:r w:rsidRPr="007E18E0">
              <w:rPr>
                <w:rFonts w:ascii="Times New Roman" w:eastAsia="Times New Roman" w:hAnsi="Times New Roman"/>
                <w:color w:val="000000"/>
                <w:lang w:eastAsia="ru-RU"/>
              </w:rPr>
              <w:t xml:space="preserve"> через водоемы менее минимально допустимого расстояния, в том числе с учетом максимального уровня подъема воды при паводке;</w:t>
            </w:r>
          </w:p>
          <w:p w:rsidR="009501B0" w:rsidRPr="007E18E0" w:rsidRDefault="009501B0" w:rsidP="009501B0">
            <w:pPr>
              <w:numPr>
                <w:ilvl w:val="0"/>
                <w:numId w:val="63"/>
              </w:numPr>
              <w:shd w:val="clear" w:color="auto" w:fill="FFFFFF"/>
              <w:spacing w:after="0" w:line="240" w:lineRule="auto"/>
              <w:ind w:left="435"/>
              <w:jc w:val="both"/>
              <w:rPr>
                <w:rFonts w:ascii="Times New Roman" w:eastAsia="Times New Roman" w:hAnsi="Times New Roman"/>
                <w:color w:val="000000"/>
                <w:lang w:eastAsia="ru-RU"/>
              </w:rPr>
            </w:pPr>
            <w:r w:rsidRPr="007E18E0">
              <w:rPr>
                <w:rFonts w:ascii="Times New Roman" w:eastAsia="Times New Roman" w:hAnsi="Times New Roman"/>
                <w:color w:val="000000"/>
                <w:lang w:eastAsia="ru-RU"/>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9501B0" w:rsidRPr="007E18E0" w:rsidRDefault="009501B0" w:rsidP="009501B0">
            <w:pPr>
              <w:numPr>
                <w:ilvl w:val="0"/>
                <w:numId w:val="63"/>
              </w:numPr>
              <w:shd w:val="clear" w:color="auto" w:fill="FFFFFF"/>
              <w:spacing w:after="0" w:line="240" w:lineRule="auto"/>
              <w:ind w:left="435"/>
              <w:jc w:val="both"/>
              <w:rPr>
                <w:rFonts w:ascii="Times New Roman" w:eastAsia="Times New Roman" w:hAnsi="Times New Roman"/>
                <w:color w:val="000000"/>
                <w:lang w:eastAsia="ru-RU"/>
              </w:rPr>
            </w:pPr>
            <w:r w:rsidRPr="007E18E0">
              <w:rPr>
                <w:rFonts w:ascii="Times New Roman" w:eastAsia="Times New Roman" w:hAnsi="Times New Roman"/>
                <w:color w:val="000000"/>
                <w:lang w:eastAsia="ru-RU"/>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9501B0" w:rsidRPr="007E18E0" w:rsidRDefault="009501B0" w:rsidP="009501B0">
            <w:pPr>
              <w:numPr>
                <w:ilvl w:val="0"/>
                <w:numId w:val="63"/>
              </w:numPr>
              <w:shd w:val="clear" w:color="auto" w:fill="FFFFFF"/>
              <w:spacing w:after="0" w:line="240" w:lineRule="auto"/>
              <w:ind w:left="435"/>
              <w:jc w:val="both"/>
              <w:rPr>
                <w:rFonts w:ascii="Times New Roman" w:eastAsia="Times New Roman" w:hAnsi="Times New Roman"/>
                <w:color w:val="000000"/>
                <w:lang w:eastAsia="ru-RU"/>
              </w:rPr>
            </w:pPr>
            <w:r w:rsidRPr="007E18E0">
              <w:rPr>
                <w:rFonts w:ascii="Times New Roman" w:eastAsia="Times New Roman" w:hAnsi="Times New Roman"/>
                <w:color w:val="000000"/>
                <w:lang w:eastAsia="ru-RU"/>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9501B0" w:rsidRPr="007E18E0" w:rsidRDefault="009501B0" w:rsidP="009501B0">
            <w:pPr>
              <w:numPr>
                <w:ilvl w:val="0"/>
                <w:numId w:val="63"/>
              </w:numPr>
              <w:shd w:val="clear" w:color="auto" w:fill="FFFFFF"/>
              <w:spacing w:after="0" w:line="240" w:lineRule="auto"/>
              <w:ind w:left="435"/>
              <w:jc w:val="both"/>
              <w:rPr>
                <w:rFonts w:ascii="Times New Roman" w:eastAsia="Times New Roman" w:hAnsi="Times New Roman"/>
                <w:color w:val="000000"/>
                <w:lang w:eastAsia="ru-RU"/>
              </w:rPr>
            </w:pPr>
            <w:r w:rsidRPr="007E18E0">
              <w:rPr>
                <w:rFonts w:ascii="Times New Roman" w:eastAsia="Times New Roman" w:hAnsi="Times New Roman"/>
                <w:color w:val="000000"/>
                <w:lang w:eastAsia="ru-RU"/>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9501B0" w:rsidRPr="007E18E0" w:rsidRDefault="009501B0" w:rsidP="003302D7">
            <w:pPr>
              <w:shd w:val="clear" w:color="auto" w:fill="FFFFFF"/>
              <w:spacing w:after="0" w:line="240" w:lineRule="auto"/>
              <w:rPr>
                <w:rFonts w:ascii="Times New Roman" w:eastAsia="Times New Roman" w:hAnsi="Times New Roman"/>
                <w:color w:val="000000"/>
                <w:lang w:eastAsia="ru-RU"/>
              </w:rPr>
            </w:pPr>
            <w:r w:rsidRPr="007E18E0">
              <w:rPr>
                <w:rFonts w:ascii="Times New Roman" w:eastAsia="Times New Roman" w:hAnsi="Times New Roman"/>
                <w:color w:val="000000"/>
                <w:lang w:eastAsia="ru-RU"/>
              </w:rPr>
              <w:t>напряжением до 1000 вольт, помимо вышеперечисленных действий при наличии письменного решения о согласовании сетевых организаций, допускается:</w:t>
            </w:r>
          </w:p>
          <w:p w:rsidR="009501B0" w:rsidRPr="007E18E0" w:rsidRDefault="009501B0" w:rsidP="009501B0">
            <w:pPr>
              <w:numPr>
                <w:ilvl w:val="0"/>
                <w:numId w:val="64"/>
              </w:numPr>
              <w:shd w:val="clear" w:color="auto" w:fill="FFFFFF"/>
              <w:spacing w:after="0" w:line="240" w:lineRule="auto"/>
              <w:ind w:left="435" w:hanging="362"/>
              <w:jc w:val="both"/>
              <w:rPr>
                <w:rFonts w:ascii="Times New Roman" w:eastAsia="Times New Roman" w:hAnsi="Times New Roman"/>
                <w:color w:val="000000"/>
                <w:lang w:eastAsia="ru-RU"/>
              </w:rPr>
            </w:pPr>
            <w:r w:rsidRPr="007E18E0">
              <w:rPr>
                <w:rFonts w:ascii="Times New Roman" w:eastAsia="Times New Roman" w:hAnsi="Times New Roman"/>
                <w:color w:val="000000"/>
                <w:lang w:eastAsia="ru-RU"/>
              </w:rPr>
              <w:t xml:space="preserve">размещать детские и </w:t>
            </w:r>
            <w:r w:rsidRPr="007E18E0">
              <w:rPr>
                <w:rFonts w:ascii="Times New Roman" w:eastAsia="Times New Roman" w:hAnsi="Times New Roman"/>
                <w:color w:val="000000"/>
                <w:lang w:eastAsia="ru-RU"/>
              </w:rPr>
              <w:lastRenderedPageBreak/>
              <w:t>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9501B0" w:rsidRPr="007E18E0" w:rsidRDefault="009501B0" w:rsidP="009501B0">
            <w:pPr>
              <w:numPr>
                <w:ilvl w:val="0"/>
                <w:numId w:val="64"/>
              </w:numPr>
              <w:shd w:val="clear" w:color="auto" w:fill="FFFFFF"/>
              <w:spacing w:after="0" w:line="240" w:lineRule="auto"/>
              <w:ind w:left="435" w:hanging="362"/>
              <w:jc w:val="both"/>
              <w:rPr>
                <w:rFonts w:ascii="Times New Roman" w:eastAsia="Times New Roman" w:hAnsi="Times New Roman"/>
                <w:color w:val="000000"/>
                <w:lang w:eastAsia="ru-RU"/>
              </w:rPr>
            </w:pPr>
            <w:r w:rsidRPr="007E18E0">
              <w:rPr>
                <w:rFonts w:ascii="Times New Roman" w:eastAsia="Times New Roman" w:hAnsi="Times New Roman"/>
                <w:color w:val="000000"/>
                <w:lang w:eastAsia="ru-RU"/>
              </w:rPr>
              <w:t>складировать или размещать хранилища любых, в том числе горюче-смазочных, материалов;</w:t>
            </w:r>
          </w:p>
          <w:p w:rsidR="009501B0" w:rsidRPr="007E18E0" w:rsidRDefault="009501B0" w:rsidP="009501B0">
            <w:pPr>
              <w:numPr>
                <w:ilvl w:val="0"/>
                <w:numId w:val="64"/>
              </w:numPr>
              <w:shd w:val="clear" w:color="auto" w:fill="FFFFFF"/>
              <w:spacing w:after="0" w:line="240" w:lineRule="auto"/>
              <w:ind w:left="435" w:hanging="362"/>
              <w:jc w:val="both"/>
              <w:rPr>
                <w:rFonts w:ascii="Times New Roman" w:eastAsia="Times New Roman" w:hAnsi="Times New Roman"/>
                <w:color w:val="000000"/>
                <w:lang w:eastAsia="ru-RU"/>
              </w:rPr>
            </w:pPr>
            <w:r w:rsidRPr="007E18E0">
              <w:rPr>
                <w:rFonts w:ascii="Times New Roman" w:eastAsia="Times New Roman" w:hAnsi="Times New Roman"/>
                <w:color w:val="000000"/>
                <w:lang w:eastAsia="ru-RU"/>
              </w:rPr>
              <w:t>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tc>
        <w:tc>
          <w:tcPr>
            <w:tcW w:w="1694" w:type="dxa"/>
            <w:shd w:val="clear" w:color="auto" w:fill="auto"/>
          </w:tcPr>
          <w:p w:rsidR="009501B0" w:rsidRPr="007E18E0" w:rsidRDefault="009501B0" w:rsidP="003302D7">
            <w:pPr>
              <w:spacing w:after="0" w:line="240" w:lineRule="auto"/>
              <w:rPr>
                <w:rFonts w:ascii="Times New Roman" w:eastAsia="Times New Roman" w:hAnsi="Times New Roman"/>
                <w:lang w:eastAsia="ru-RU"/>
              </w:rPr>
            </w:pPr>
            <w:r w:rsidRPr="007E18E0">
              <w:rPr>
                <w:rFonts w:ascii="Times New Roman" w:eastAsia="Times New Roman" w:hAnsi="Times New Roman"/>
                <w:lang w:eastAsia="ru-RU"/>
              </w:rPr>
              <w:lastRenderedPageBreak/>
              <w:t xml:space="preserve">Постановление Правительства Российской Федерации от 24.02. 2009 г. №160 </w:t>
            </w:r>
          </w:p>
          <w:p w:rsidR="009501B0" w:rsidRPr="007E18E0" w:rsidRDefault="009501B0" w:rsidP="003302D7">
            <w:pPr>
              <w:spacing w:after="0" w:line="240" w:lineRule="auto"/>
              <w:rPr>
                <w:rFonts w:ascii="Times New Roman" w:eastAsia="Times New Roman" w:hAnsi="Times New Roman"/>
                <w:lang w:eastAsia="ru-RU"/>
              </w:rPr>
            </w:pPr>
            <w:r w:rsidRPr="007E18E0">
              <w:rPr>
                <w:rFonts w:ascii="Times New Roman" w:eastAsia="Times New Roman" w:hAnsi="Times New Roman"/>
                <w:lang w:eastAsia="ru-RU"/>
              </w:rPr>
              <w:t xml:space="preserve">«О порядке установления охранных зон объектов </w:t>
            </w:r>
            <w:proofErr w:type="spellStart"/>
            <w:r w:rsidRPr="007E18E0">
              <w:rPr>
                <w:rFonts w:ascii="Times New Roman" w:eastAsia="Times New Roman" w:hAnsi="Times New Roman"/>
                <w:lang w:eastAsia="ru-RU"/>
              </w:rPr>
              <w:t>электросетевого</w:t>
            </w:r>
            <w:proofErr w:type="spellEnd"/>
            <w:r w:rsidRPr="007E18E0">
              <w:rPr>
                <w:rFonts w:ascii="Times New Roman" w:eastAsia="Times New Roman" w:hAnsi="Times New Roman"/>
                <w:lang w:eastAsia="ru-RU"/>
              </w:rPr>
              <w:t xml:space="preserve"> хозяйства и особых условий использования земельных участков, расположенных в границах таких зон»</w:t>
            </w:r>
          </w:p>
        </w:tc>
      </w:tr>
      <w:tr w:rsidR="009501B0" w:rsidRPr="002135B5" w:rsidTr="003302D7">
        <w:trPr>
          <w:trHeight w:val="4865"/>
        </w:trPr>
        <w:tc>
          <w:tcPr>
            <w:tcW w:w="1013" w:type="dxa"/>
            <w:shd w:val="clear" w:color="auto" w:fill="auto"/>
          </w:tcPr>
          <w:p w:rsidR="009501B0" w:rsidRPr="007E18E0" w:rsidRDefault="009501B0" w:rsidP="003302D7">
            <w:pPr>
              <w:spacing w:after="0" w:line="240" w:lineRule="auto"/>
              <w:rPr>
                <w:rFonts w:ascii="Times New Roman" w:eastAsia="Times New Roman" w:hAnsi="Times New Roman"/>
                <w:spacing w:val="5"/>
                <w:lang w:eastAsia="ru-RU"/>
              </w:rPr>
            </w:pPr>
            <w:r w:rsidRPr="007E18E0">
              <w:rPr>
                <w:rFonts w:ascii="Times New Roman" w:eastAsia="Times New Roman" w:hAnsi="Times New Roman"/>
                <w:spacing w:val="5"/>
                <w:lang w:eastAsia="ru-RU"/>
              </w:rPr>
              <w:lastRenderedPageBreak/>
              <w:t>зоны санитарной охраны,</w:t>
            </w:r>
          </w:p>
          <w:p w:rsidR="009501B0" w:rsidRPr="007E18E0" w:rsidRDefault="009501B0" w:rsidP="003302D7">
            <w:pPr>
              <w:spacing w:after="0" w:line="240" w:lineRule="auto"/>
              <w:rPr>
                <w:rFonts w:ascii="Times New Roman" w:eastAsia="Times New Roman" w:hAnsi="Times New Roman"/>
                <w:spacing w:val="5"/>
                <w:lang w:eastAsia="ru-RU"/>
              </w:rPr>
            </w:pPr>
          </w:p>
          <w:p w:rsidR="009501B0" w:rsidRPr="007E18E0" w:rsidRDefault="009501B0" w:rsidP="003302D7">
            <w:pPr>
              <w:spacing w:after="0" w:line="240" w:lineRule="auto"/>
              <w:rPr>
                <w:rFonts w:ascii="Times New Roman" w:eastAsia="Times New Roman" w:hAnsi="Times New Roman"/>
                <w:spacing w:val="5"/>
                <w:lang w:eastAsia="ru-RU"/>
              </w:rPr>
            </w:pPr>
          </w:p>
        </w:tc>
        <w:tc>
          <w:tcPr>
            <w:tcW w:w="3439" w:type="dxa"/>
            <w:vMerge w:val="restart"/>
            <w:shd w:val="clear" w:color="auto" w:fill="auto"/>
          </w:tcPr>
          <w:p w:rsidR="009501B0" w:rsidRPr="007E18E0" w:rsidRDefault="009501B0" w:rsidP="003302D7">
            <w:pPr>
              <w:spacing w:after="0" w:line="240" w:lineRule="auto"/>
              <w:rPr>
                <w:rFonts w:ascii="Times New Roman" w:eastAsia="Times New Roman" w:hAnsi="Times New Roman"/>
                <w:lang w:eastAsia="ru-RU"/>
              </w:rPr>
            </w:pPr>
            <w:r w:rsidRPr="007E18E0">
              <w:rPr>
                <w:rFonts w:ascii="Times New Roman" w:eastAsia="Times New Roman" w:hAnsi="Times New Roman"/>
                <w:lang w:eastAsia="ru-RU"/>
              </w:rPr>
              <w:t>Подземные источники:</w:t>
            </w:r>
          </w:p>
          <w:p w:rsidR="009501B0" w:rsidRPr="007E18E0" w:rsidRDefault="009501B0" w:rsidP="003302D7">
            <w:pPr>
              <w:spacing w:after="0" w:line="240" w:lineRule="auto"/>
              <w:rPr>
                <w:rFonts w:ascii="Times New Roman" w:eastAsia="Times New Roman" w:hAnsi="Times New Roman"/>
                <w:lang w:eastAsia="ru-RU"/>
              </w:rPr>
            </w:pPr>
            <w:r w:rsidRPr="007E18E0">
              <w:rPr>
                <w:rFonts w:ascii="Times New Roman" w:eastAsia="Times New Roman" w:hAnsi="Times New Roman"/>
                <w:lang w:eastAsia="ru-RU"/>
              </w:rPr>
              <w:t>в границах I пояса зоны не допускаются:</w:t>
            </w:r>
          </w:p>
          <w:p w:rsidR="009501B0" w:rsidRPr="007E18E0" w:rsidRDefault="009501B0" w:rsidP="009501B0">
            <w:pPr>
              <w:numPr>
                <w:ilvl w:val="0"/>
                <w:numId w:val="68"/>
              </w:numPr>
              <w:spacing w:after="0" w:line="240" w:lineRule="auto"/>
              <w:ind w:left="435"/>
              <w:rPr>
                <w:rFonts w:ascii="Times New Roman" w:eastAsia="Times New Roman" w:hAnsi="Times New Roman"/>
                <w:lang w:eastAsia="ru-RU"/>
              </w:rPr>
            </w:pPr>
            <w:r w:rsidRPr="007E18E0">
              <w:rPr>
                <w:rFonts w:ascii="Times New Roman" w:eastAsia="Times New Roman" w:hAnsi="Times New Roman"/>
                <w:lang w:eastAsia="ru-RU"/>
              </w:rPr>
              <w:t>посадка высокоствольных деревьев;</w:t>
            </w:r>
          </w:p>
          <w:p w:rsidR="009501B0" w:rsidRPr="007E18E0" w:rsidRDefault="009501B0" w:rsidP="009501B0">
            <w:pPr>
              <w:numPr>
                <w:ilvl w:val="0"/>
                <w:numId w:val="68"/>
              </w:numPr>
              <w:spacing w:after="0" w:line="240" w:lineRule="auto"/>
              <w:ind w:left="435"/>
              <w:rPr>
                <w:rFonts w:ascii="Times New Roman" w:eastAsia="Times New Roman" w:hAnsi="Times New Roman"/>
                <w:lang w:eastAsia="ru-RU"/>
              </w:rPr>
            </w:pPr>
            <w:r w:rsidRPr="007E18E0">
              <w:rPr>
                <w:rFonts w:ascii="Times New Roman" w:eastAsia="Times New Roman" w:hAnsi="Times New Roman"/>
                <w:lang w:eastAsia="ru-RU"/>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9501B0" w:rsidRPr="007E18E0" w:rsidRDefault="009501B0" w:rsidP="009501B0">
            <w:pPr>
              <w:numPr>
                <w:ilvl w:val="0"/>
                <w:numId w:val="68"/>
              </w:numPr>
              <w:spacing w:after="0" w:line="240" w:lineRule="auto"/>
              <w:ind w:left="435"/>
              <w:rPr>
                <w:rFonts w:ascii="Times New Roman" w:eastAsia="Times New Roman" w:hAnsi="Times New Roman"/>
                <w:lang w:eastAsia="ru-RU"/>
              </w:rPr>
            </w:pPr>
            <w:r w:rsidRPr="007E18E0">
              <w:rPr>
                <w:rFonts w:ascii="Times New Roman" w:eastAsia="Times New Roman" w:hAnsi="Times New Roman"/>
                <w:lang w:eastAsia="ru-RU"/>
              </w:rPr>
              <w:t>размещение жилых и хозяйственно-бытовых зданий;</w:t>
            </w:r>
          </w:p>
          <w:p w:rsidR="009501B0" w:rsidRPr="007E18E0" w:rsidRDefault="009501B0" w:rsidP="009501B0">
            <w:pPr>
              <w:numPr>
                <w:ilvl w:val="0"/>
                <w:numId w:val="68"/>
              </w:numPr>
              <w:spacing w:after="0" w:line="240" w:lineRule="auto"/>
              <w:ind w:left="435"/>
              <w:rPr>
                <w:rFonts w:ascii="Times New Roman" w:eastAsia="Times New Roman" w:hAnsi="Times New Roman"/>
                <w:lang w:eastAsia="ru-RU"/>
              </w:rPr>
            </w:pPr>
            <w:r w:rsidRPr="007E18E0">
              <w:rPr>
                <w:rFonts w:ascii="Times New Roman" w:eastAsia="Times New Roman" w:hAnsi="Times New Roman"/>
                <w:lang w:eastAsia="ru-RU"/>
              </w:rPr>
              <w:t>проживание людей;</w:t>
            </w:r>
          </w:p>
          <w:p w:rsidR="009501B0" w:rsidRPr="007E18E0" w:rsidRDefault="009501B0" w:rsidP="009501B0">
            <w:pPr>
              <w:numPr>
                <w:ilvl w:val="0"/>
                <w:numId w:val="68"/>
              </w:numPr>
              <w:spacing w:after="0" w:line="240" w:lineRule="auto"/>
              <w:ind w:left="435"/>
              <w:rPr>
                <w:rFonts w:ascii="Times New Roman" w:eastAsia="Times New Roman" w:hAnsi="Times New Roman"/>
                <w:lang w:eastAsia="ru-RU"/>
              </w:rPr>
            </w:pPr>
            <w:r w:rsidRPr="007E18E0">
              <w:rPr>
                <w:rFonts w:ascii="Times New Roman" w:eastAsia="Times New Roman" w:hAnsi="Times New Roman"/>
                <w:lang w:eastAsia="ru-RU"/>
              </w:rPr>
              <w:t xml:space="preserve">применение ядохимикатов и </w:t>
            </w:r>
            <w:r w:rsidRPr="007E18E0">
              <w:rPr>
                <w:rFonts w:ascii="Times New Roman" w:eastAsia="Times New Roman" w:hAnsi="Times New Roman"/>
                <w:lang w:eastAsia="ru-RU"/>
              </w:rPr>
              <w:lastRenderedPageBreak/>
              <w:t>удобрений.</w:t>
            </w:r>
          </w:p>
          <w:p w:rsidR="009501B0" w:rsidRPr="007E18E0" w:rsidRDefault="009501B0" w:rsidP="003302D7">
            <w:pPr>
              <w:spacing w:after="0" w:line="240" w:lineRule="auto"/>
              <w:rPr>
                <w:rFonts w:ascii="Times New Roman" w:eastAsia="Times New Roman" w:hAnsi="Times New Roman"/>
                <w:lang w:eastAsia="ru-RU"/>
              </w:rPr>
            </w:pPr>
            <w:r w:rsidRPr="007E18E0">
              <w:rPr>
                <w:rFonts w:ascii="Times New Roman" w:eastAsia="Times New Roman" w:hAnsi="Times New Roman"/>
                <w:lang w:eastAsia="ru-RU"/>
              </w:rPr>
              <w:t>в границах II пояса зоны не допускаются:</w:t>
            </w:r>
          </w:p>
          <w:p w:rsidR="009501B0" w:rsidRPr="007E18E0" w:rsidRDefault="009501B0" w:rsidP="009501B0">
            <w:pPr>
              <w:numPr>
                <w:ilvl w:val="0"/>
                <w:numId w:val="67"/>
              </w:numPr>
              <w:spacing w:after="0" w:line="240" w:lineRule="auto"/>
              <w:ind w:left="435"/>
              <w:rPr>
                <w:rFonts w:ascii="Times New Roman" w:eastAsia="Times New Roman" w:hAnsi="Times New Roman"/>
                <w:lang w:eastAsia="ru-RU"/>
              </w:rPr>
            </w:pPr>
            <w:r w:rsidRPr="007E18E0">
              <w:rPr>
                <w:rFonts w:ascii="Times New Roman" w:eastAsia="Times New Roman" w:hAnsi="Times New Roman"/>
                <w:lang w:eastAsia="ru-RU"/>
              </w:rPr>
              <w:t>размещение кладбищ, скотомогильников,</w:t>
            </w:r>
          </w:p>
          <w:p w:rsidR="009501B0" w:rsidRPr="007E18E0" w:rsidRDefault="009501B0" w:rsidP="009501B0">
            <w:pPr>
              <w:numPr>
                <w:ilvl w:val="0"/>
                <w:numId w:val="67"/>
              </w:numPr>
              <w:spacing w:after="0" w:line="240" w:lineRule="auto"/>
              <w:ind w:left="435"/>
              <w:rPr>
                <w:rFonts w:ascii="Times New Roman" w:eastAsia="Times New Roman" w:hAnsi="Times New Roman"/>
                <w:lang w:eastAsia="ru-RU"/>
              </w:rPr>
            </w:pPr>
            <w:r w:rsidRPr="007E18E0">
              <w:rPr>
                <w:rFonts w:ascii="Times New Roman" w:eastAsia="Times New Roman" w:hAnsi="Times New Roman"/>
                <w:lang w:eastAsia="ru-RU"/>
              </w:rPr>
              <w:t>полей ассенизации, полей фильтрации,</w:t>
            </w:r>
          </w:p>
          <w:p w:rsidR="009501B0" w:rsidRPr="007E18E0" w:rsidRDefault="009501B0" w:rsidP="009501B0">
            <w:pPr>
              <w:numPr>
                <w:ilvl w:val="0"/>
                <w:numId w:val="67"/>
              </w:numPr>
              <w:spacing w:before="24" w:after="24" w:line="240" w:lineRule="auto"/>
              <w:ind w:left="435"/>
              <w:rPr>
                <w:rFonts w:ascii="Times New Roman" w:eastAsia="Times New Roman" w:hAnsi="Times New Roman"/>
                <w:lang w:eastAsia="ru-RU"/>
              </w:rPr>
            </w:pPr>
            <w:r w:rsidRPr="007E18E0">
              <w:rPr>
                <w:rFonts w:ascii="Times New Roman" w:eastAsia="Times New Roman" w:hAnsi="Times New Roman"/>
                <w:lang w:eastAsia="ru-RU"/>
              </w:rPr>
              <w:t>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r w:rsidRPr="007E18E0">
              <w:rPr>
                <w:rFonts w:ascii="Times New Roman" w:eastAsia="Times New Roman" w:hAnsi="Times New Roman"/>
                <w:lang w:eastAsia="ru-RU"/>
              </w:rPr>
              <w:br/>
              <w:t>применение удобрений и ядохимикатов;</w:t>
            </w:r>
            <w:r w:rsidRPr="007E18E0">
              <w:rPr>
                <w:rFonts w:ascii="Times New Roman" w:eastAsia="Times New Roman" w:hAnsi="Times New Roman"/>
                <w:lang w:eastAsia="ru-RU"/>
              </w:rPr>
              <w:br/>
              <w:t>рубка леса главного пользования и реконструкции.</w:t>
            </w:r>
          </w:p>
          <w:p w:rsidR="009501B0" w:rsidRPr="007E18E0" w:rsidRDefault="009501B0" w:rsidP="003302D7">
            <w:pPr>
              <w:spacing w:after="0" w:line="240" w:lineRule="auto"/>
              <w:rPr>
                <w:rFonts w:ascii="Times New Roman" w:eastAsia="Times New Roman" w:hAnsi="Times New Roman"/>
                <w:lang w:eastAsia="ru-RU"/>
              </w:rPr>
            </w:pPr>
            <w:r w:rsidRPr="007E18E0">
              <w:rPr>
                <w:rFonts w:ascii="Times New Roman" w:eastAsia="Times New Roman" w:hAnsi="Times New Roman"/>
                <w:lang w:eastAsia="ru-RU"/>
              </w:rPr>
              <w:t>в границах II и III пояса зоны запрещается:</w:t>
            </w:r>
          </w:p>
          <w:p w:rsidR="009501B0" w:rsidRPr="007E18E0" w:rsidRDefault="009501B0" w:rsidP="009501B0">
            <w:pPr>
              <w:numPr>
                <w:ilvl w:val="0"/>
                <w:numId w:val="70"/>
              </w:numPr>
              <w:spacing w:after="0" w:line="240" w:lineRule="auto"/>
              <w:ind w:left="435"/>
              <w:rPr>
                <w:rFonts w:ascii="Times New Roman" w:eastAsia="Times New Roman" w:hAnsi="Times New Roman"/>
                <w:lang w:eastAsia="ru-RU"/>
              </w:rPr>
            </w:pPr>
            <w:r w:rsidRPr="007E18E0">
              <w:rPr>
                <w:rFonts w:ascii="Times New Roman" w:eastAsia="Times New Roman" w:hAnsi="Times New Roman"/>
                <w:lang w:eastAsia="ru-RU"/>
              </w:rPr>
              <w:t>закачки отработанных вод в подземные горизонты, подземного складирования твердых отходов и разработки недр земли;</w:t>
            </w:r>
          </w:p>
          <w:p w:rsidR="009501B0" w:rsidRPr="007E18E0" w:rsidRDefault="009501B0" w:rsidP="009501B0">
            <w:pPr>
              <w:numPr>
                <w:ilvl w:val="0"/>
                <w:numId w:val="70"/>
              </w:numPr>
              <w:spacing w:after="0" w:line="240" w:lineRule="auto"/>
              <w:ind w:left="435"/>
              <w:rPr>
                <w:rFonts w:ascii="Times New Roman" w:eastAsia="Times New Roman" w:hAnsi="Times New Roman"/>
                <w:lang w:eastAsia="ru-RU"/>
              </w:rPr>
            </w:pPr>
            <w:r w:rsidRPr="007E18E0">
              <w:rPr>
                <w:rFonts w:ascii="Times New Roman" w:eastAsia="Times New Roman" w:hAnsi="Times New Roman"/>
                <w:lang w:eastAsia="ru-RU"/>
              </w:rPr>
              <w:t>закачки отработанных вод в подземные горизонты, подземного складирования твердых отходов и разработки недр земли</w:t>
            </w:r>
          </w:p>
          <w:p w:rsidR="009501B0" w:rsidRPr="007E18E0" w:rsidRDefault="009501B0" w:rsidP="003302D7">
            <w:pPr>
              <w:spacing w:after="0" w:line="240" w:lineRule="auto"/>
              <w:rPr>
                <w:rFonts w:ascii="Times New Roman" w:eastAsia="Times New Roman" w:hAnsi="Times New Roman"/>
                <w:lang w:eastAsia="ru-RU"/>
              </w:rPr>
            </w:pPr>
          </w:p>
        </w:tc>
        <w:tc>
          <w:tcPr>
            <w:tcW w:w="3736" w:type="dxa"/>
            <w:vMerge w:val="restart"/>
            <w:shd w:val="clear" w:color="auto" w:fill="auto"/>
          </w:tcPr>
          <w:p w:rsidR="009501B0" w:rsidRPr="007E18E0" w:rsidRDefault="009501B0" w:rsidP="003302D7">
            <w:pPr>
              <w:spacing w:after="0" w:line="240" w:lineRule="auto"/>
              <w:rPr>
                <w:rFonts w:ascii="Times New Roman" w:eastAsia="Times New Roman" w:hAnsi="Times New Roman"/>
                <w:lang w:eastAsia="ru-RU"/>
              </w:rPr>
            </w:pPr>
            <w:r w:rsidRPr="007E18E0">
              <w:rPr>
                <w:rFonts w:ascii="Times New Roman" w:eastAsia="Times New Roman" w:hAnsi="Times New Roman"/>
                <w:lang w:eastAsia="ru-RU"/>
              </w:rPr>
              <w:lastRenderedPageBreak/>
              <w:t>Территория I пояса ЗСО должна быть:</w:t>
            </w:r>
          </w:p>
          <w:p w:rsidR="009501B0" w:rsidRPr="007E18E0" w:rsidRDefault="009501B0" w:rsidP="009501B0">
            <w:pPr>
              <w:numPr>
                <w:ilvl w:val="0"/>
                <w:numId w:val="71"/>
              </w:numPr>
              <w:spacing w:after="0" w:line="240" w:lineRule="auto"/>
              <w:ind w:left="435"/>
              <w:rPr>
                <w:rFonts w:ascii="Times New Roman" w:eastAsia="Times New Roman" w:hAnsi="Times New Roman"/>
                <w:lang w:eastAsia="ru-RU"/>
              </w:rPr>
            </w:pPr>
            <w:proofErr w:type="gramStart"/>
            <w:r w:rsidRPr="007E18E0">
              <w:rPr>
                <w:rFonts w:ascii="Times New Roman" w:eastAsia="Times New Roman" w:hAnsi="Times New Roman"/>
                <w:lang w:eastAsia="ru-RU"/>
              </w:rPr>
              <w:t>спланирована</w:t>
            </w:r>
            <w:proofErr w:type="gramEnd"/>
            <w:r w:rsidRPr="007E18E0">
              <w:rPr>
                <w:rFonts w:ascii="Times New Roman" w:eastAsia="Times New Roman" w:hAnsi="Times New Roman"/>
                <w:lang w:eastAsia="ru-RU"/>
              </w:rPr>
              <w:t xml:space="preserve"> для отвода поверхностного стока за ее пределы;</w:t>
            </w:r>
          </w:p>
          <w:p w:rsidR="009501B0" w:rsidRPr="007E18E0" w:rsidRDefault="009501B0" w:rsidP="009501B0">
            <w:pPr>
              <w:numPr>
                <w:ilvl w:val="0"/>
                <w:numId w:val="71"/>
              </w:numPr>
              <w:spacing w:after="0" w:line="240" w:lineRule="auto"/>
              <w:ind w:left="435"/>
              <w:rPr>
                <w:rFonts w:ascii="Times New Roman" w:eastAsia="Times New Roman" w:hAnsi="Times New Roman"/>
                <w:lang w:eastAsia="ru-RU"/>
              </w:rPr>
            </w:pPr>
            <w:r w:rsidRPr="007E18E0">
              <w:rPr>
                <w:rFonts w:ascii="Times New Roman" w:eastAsia="Times New Roman" w:hAnsi="Times New Roman"/>
                <w:lang w:eastAsia="ru-RU"/>
              </w:rPr>
              <w:t>озеленена;</w:t>
            </w:r>
          </w:p>
          <w:p w:rsidR="009501B0" w:rsidRPr="007E18E0" w:rsidRDefault="009501B0" w:rsidP="009501B0">
            <w:pPr>
              <w:numPr>
                <w:ilvl w:val="0"/>
                <w:numId w:val="71"/>
              </w:numPr>
              <w:spacing w:after="0" w:line="240" w:lineRule="auto"/>
              <w:ind w:left="435"/>
              <w:rPr>
                <w:rFonts w:ascii="Times New Roman" w:eastAsia="Times New Roman" w:hAnsi="Times New Roman"/>
                <w:lang w:eastAsia="ru-RU"/>
              </w:rPr>
            </w:pPr>
            <w:r w:rsidRPr="007E18E0">
              <w:rPr>
                <w:rFonts w:ascii="Times New Roman" w:eastAsia="Times New Roman" w:hAnsi="Times New Roman"/>
                <w:lang w:eastAsia="ru-RU"/>
              </w:rPr>
              <w:t>ограждена;</w:t>
            </w:r>
          </w:p>
          <w:p w:rsidR="009501B0" w:rsidRPr="007E18E0" w:rsidRDefault="009501B0" w:rsidP="009501B0">
            <w:pPr>
              <w:numPr>
                <w:ilvl w:val="0"/>
                <w:numId w:val="71"/>
              </w:numPr>
              <w:spacing w:after="0" w:line="240" w:lineRule="auto"/>
              <w:ind w:left="435"/>
              <w:rPr>
                <w:rFonts w:ascii="Times New Roman" w:eastAsia="Times New Roman" w:hAnsi="Times New Roman"/>
                <w:lang w:eastAsia="ru-RU"/>
              </w:rPr>
            </w:pPr>
            <w:proofErr w:type="gramStart"/>
            <w:r w:rsidRPr="007E18E0">
              <w:rPr>
                <w:rFonts w:ascii="Times New Roman" w:eastAsia="Times New Roman" w:hAnsi="Times New Roman"/>
                <w:lang w:eastAsia="ru-RU"/>
              </w:rPr>
              <w:t>обеспечена</w:t>
            </w:r>
            <w:proofErr w:type="gramEnd"/>
            <w:r w:rsidRPr="007E18E0">
              <w:rPr>
                <w:rFonts w:ascii="Times New Roman" w:eastAsia="Times New Roman" w:hAnsi="Times New Roman"/>
                <w:lang w:eastAsia="ru-RU"/>
              </w:rPr>
              <w:t xml:space="preserve"> охраной;</w:t>
            </w:r>
          </w:p>
          <w:p w:rsidR="009501B0" w:rsidRPr="007E18E0" w:rsidRDefault="009501B0" w:rsidP="009501B0">
            <w:pPr>
              <w:numPr>
                <w:ilvl w:val="0"/>
                <w:numId w:val="71"/>
              </w:numPr>
              <w:spacing w:after="0" w:line="240" w:lineRule="auto"/>
              <w:ind w:left="435"/>
              <w:rPr>
                <w:rFonts w:ascii="Times New Roman" w:eastAsia="Times New Roman" w:hAnsi="Times New Roman"/>
                <w:lang w:eastAsia="ru-RU"/>
              </w:rPr>
            </w:pPr>
            <w:r w:rsidRPr="007E18E0">
              <w:rPr>
                <w:rFonts w:ascii="Times New Roman" w:eastAsia="Times New Roman" w:hAnsi="Times New Roman"/>
                <w:lang w:eastAsia="ru-RU"/>
              </w:rPr>
              <w:t>дорожки к сооружениям должны иметь твердое покрытие.</w:t>
            </w:r>
          </w:p>
          <w:p w:rsidR="009501B0" w:rsidRPr="007E18E0" w:rsidRDefault="009501B0" w:rsidP="003302D7">
            <w:pPr>
              <w:spacing w:after="0" w:line="240" w:lineRule="auto"/>
              <w:rPr>
                <w:rFonts w:ascii="Times New Roman" w:eastAsia="Times New Roman" w:hAnsi="Times New Roman"/>
                <w:lang w:eastAsia="ru-RU"/>
              </w:rPr>
            </w:pPr>
            <w:r w:rsidRPr="007E18E0">
              <w:rPr>
                <w:rFonts w:ascii="Times New Roman" w:eastAsia="Times New Roman" w:hAnsi="Times New Roman"/>
                <w:lang w:eastAsia="ru-RU"/>
              </w:rPr>
              <w:t xml:space="preserve">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w:t>
            </w:r>
            <w:r w:rsidRPr="007E18E0">
              <w:rPr>
                <w:rFonts w:ascii="Times New Roman" w:eastAsia="Times New Roman" w:hAnsi="Times New Roman"/>
                <w:lang w:eastAsia="ru-RU"/>
              </w:rPr>
              <w:lastRenderedPageBreak/>
              <w:t>учетом санитарного режима на территории второго пояса.</w:t>
            </w:r>
          </w:p>
          <w:p w:rsidR="009501B0" w:rsidRPr="007E18E0" w:rsidRDefault="009501B0" w:rsidP="003302D7">
            <w:pPr>
              <w:spacing w:after="0" w:line="240" w:lineRule="auto"/>
              <w:rPr>
                <w:rFonts w:ascii="Times New Roman" w:eastAsia="Times New Roman" w:hAnsi="Times New Roman"/>
                <w:color w:val="000000"/>
                <w:lang w:eastAsia="ru-RU"/>
              </w:rPr>
            </w:pPr>
            <w:r w:rsidRPr="007E18E0">
              <w:rPr>
                <w:rFonts w:ascii="Times New Roman" w:eastAsia="Times New Roman" w:hAnsi="Times New Roman"/>
                <w:lang w:eastAsia="ru-RU"/>
              </w:rPr>
              <w:t xml:space="preserve">В границах </w:t>
            </w:r>
            <w:r w:rsidRPr="007E18E0">
              <w:rPr>
                <w:rFonts w:ascii="Times New Roman" w:eastAsia="Times New Roman" w:hAnsi="Times New Roman"/>
                <w:color w:val="000000"/>
                <w:lang w:eastAsia="ru-RU"/>
              </w:rPr>
              <w:t>II пояса зоны допускается выполнение мероприятий по санитарному благоустройству территории населенных пунктов и других объектов:</w:t>
            </w:r>
          </w:p>
          <w:p w:rsidR="009501B0" w:rsidRPr="007E18E0" w:rsidRDefault="009501B0" w:rsidP="009501B0">
            <w:pPr>
              <w:numPr>
                <w:ilvl w:val="0"/>
                <w:numId w:val="72"/>
              </w:numPr>
              <w:spacing w:after="0" w:line="240" w:lineRule="auto"/>
              <w:ind w:left="435"/>
              <w:rPr>
                <w:rFonts w:ascii="Times New Roman" w:eastAsia="Times New Roman" w:hAnsi="Times New Roman"/>
                <w:color w:val="000000"/>
                <w:lang w:eastAsia="ru-RU"/>
              </w:rPr>
            </w:pPr>
            <w:r w:rsidRPr="007E18E0">
              <w:rPr>
                <w:rFonts w:ascii="Times New Roman" w:eastAsia="Times New Roman" w:hAnsi="Times New Roman"/>
                <w:color w:val="000000"/>
                <w:lang w:eastAsia="ru-RU"/>
              </w:rPr>
              <w:t>оборудование канализацией;</w:t>
            </w:r>
          </w:p>
          <w:p w:rsidR="009501B0" w:rsidRPr="007E18E0" w:rsidRDefault="009501B0" w:rsidP="009501B0">
            <w:pPr>
              <w:numPr>
                <w:ilvl w:val="0"/>
                <w:numId w:val="72"/>
              </w:numPr>
              <w:spacing w:after="0" w:line="240" w:lineRule="auto"/>
              <w:ind w:left="435"/>
              <w:rPr>
                <w:rFonts w:ascii="Times New Roman" w:eastAsia="Times New Roman" w:hAnsi="Times New Roman"/>
                <w:color w:val="000000"/>
                <w:lang w:eastAsia="ru-RU"/>
              </w:rPr>
            </w:pPr>
            <w:r w:rsidRPr="007E18E0">
              <w:rPr>
                <w:rFonts w:ascii="Times New Roman" w:eastAsia="Times New Roman" w:hAnsi="Times New Roman"/>
                <w:color w:val="000000"/>
                <w:lang w:eastAsia="ru-RU"/>
              </w:rPr>
              <w:t>устройство водонепроницаемых выгребов; организация отвода поверхностного стока;</w:t>
            </w:r>
          </w:p>
          <w:p w:rsidR="009501B0" w:rsidRPr="007E18E0" w:rsidRDefault="009501B0" w:rsidP="009501B0">
            <w:pPr>
              <w:numPr>
                <w:ilvl w:val="0"/>
                <w:numId w:val="72"/>
              </w:numPr>
              <w:spacing w:after="0" w:line="240" w:lineRule="auto"/>
              <w:ind w:left="435"/>
              <w:rPr>
                <w:rFonts w:ascii="Times New Roman" w:eastAsia="Times New Roman" w:hAnsi="Times New Roman"/>
                <w:color w:val="000000"/>
                <w:lang w:eastAsia="ru-RU"/>
              </w:rPr>
            </w:pPr>
            <w:r w:rsidRPr="007E18E0">
              <w:rPr>
                <w:rFonts w:ascii="Times New Roman" w:eastAsia="Times New Roman" w:hAnsi="Times New Roman"/>
                <w:color w:val="000000"/>
                <w:lang w:eastAsia="ru-RU"/>
              </w:rPr>
              <w:t>другие.</w:t>
            </w:r>
          </w:p>
          <w:p w:rsidR="009501B0" w:rsidRPr="007E18E0" w:rsidRDefault="009501B0" w:rsidP="003302D7">
            <w:pPr>
              <w:spacing w:after="0" w:line="240" w:lineRule="auto"/>
              <w:rPr>
                <w:rFonts w:ascii="Times New Roman" w:eastAsia="Times New Roman" w:hAnsi="Times New Roman"/>
                <w:lang w:eastAsia="ru-RU"/>
              </w:rPr>
            </w:pPr>
            <w:r w:rsidRPr="007E18E0">
              <w:rPr>
                <w:rFonts w:ascii="Times New Roman" w:eastAsia="Times New Roman" w:hAnsi="Times New Roman"/>
                <w:lang w:eastAsia="ru-RU"/>
              </w:rPr>
              <w:t>В границах III пояса зоны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9501B0" w:rsidRPr="007E18E0" w:rsidRDefault="009501B0" w:rsidP="009501B0">
            <w:pPr>
              <w:numPr>
                <w:ilvl w:val="0"/>
                <w:numId w:val="69"/>
              </w:numPr>
              <w:spacing w:after="0" w:line="240" w:lineRule="auto"/>
              <w:ind w:left="435"/>
              <w:rPr>
                <w:rFonts w:ascii="Times New Roman" w:eastAsia="Times New Roman" w:hAnsi="Times New Roman"/>
                <w:lang w:eastAsia="ru-RU"/>
              </w:rPr>
            </w:pPr>
            <w:r w:rsidRPr="007E18E0">
              <w:rPr>
                <w:rFonts w:ascii="Times New Roman" w:eastAsia="Times New Roman" w:hAnsi="Times New Roman"/>
                <w:lang w:eastAsia="ru-RU"/>
              </w:rPr>
              <w:t>размещения складов горюче-смазочных материалов, ядохимикатов и минеральных удобрений;</w:t>
            </w:r>
          </w:p>
          <w:p w:rsidR="009501B0" w:rsidRPr="007E18E0" w:rsidRDefault="009501B0" w:rsidP="009501B0">
            <w:pPr>
              <w:numPr>
                <w:ilvl w:val="0"/>
                <w:numId w:val="69"/>
              </w:numPr>
              <w:spacing w:after="0" w:line="240" w:lineRule="auto"/>
              <w:ind w:left="435"/>
              <w:rPr>
                <w:rFonts w:ascii="Times New Roman" w:eastAsia="Times New Roman" w:hAnsi="Times New Roman"/>
                <w:lang w:eastAsia="ru-RU"/>
              </w:rPr>
            </w:pPr>
            <w:r w:rsidRPr="007E18E0">
              <w:rPr>
                <w:rFonts w:ascii="Times New Roman" w:eastAsia="Times New Roman" w:hAnsi="Times New Roman"/>
                <w:lang w:eastAsia="ru-RU"/>
              </w:rPr>
              <w:t xml:space="preserve">накопителей </w:t>
            </w:r>
            <w:proofErr w:type="spellStart"/>
            <w:r w:rsidRPr="007E18E0">
              <w:rPr>
                <w:rFonts w:ascii="Times New Roman" w:eastAsia="Times New Roman" w:hAnsi="Times New Roman"/>
                <w:lang w:eastAsia="ru-RU"/>
              </w:rPr>
              <w:t>промстоков</w:t>
            </w:r>
            <w:proofErr w:type="spellEnd"/>
            <w:r w:rsidRPr="007E18E0">
              <w:rPr>
                <w:rFonts w:ascii="Times New Roman" w:eastAsia="Times New Roman" w:hAnsi="Times New Roman"/>
                <w:lang w:eastAsia="ru-RU"/>
              </w:rPr>
              <w:t xml:space="preserve">, </w:t>
            </w:r>
            <w:proofErr w:type="spellStart"/>
            <w:r w:rsidRPr="007E18E0">
              <w:rPr>
                <w:rFonts w:ascii="Times New Roman" w:eastAsia="Times New Roman" w:hAnsi="Times New Roman"/>
                <w:lang w:eastAsia="ru-RU"/>
              </w:rPr>
              <w:t>шламохранилищ</w:t>
            </w:r>
            <w:proofErr w:type="spellEnd"/>
            <w:r w:rsidRPr="007E18E0">
              <w:rPr>
                <w:rFonts w:ascii="Times New Roman" w:eastAsia="Times New Roman" w:hAnsi="Times New Roman"/>
                <w:lang w:eastAsia="ru-RU"/>
              </w:rPr>
              <w:t xml:space="preserve"> и других объектов, обусловливающих опасность химического загрязнения подземных вод;</w:t>
            </w:r>
          </w:p>
          <w:p w:rsidR="009501B0" w:rsidRPr="007E18E0" w:rsidRDefault="009501B0" w:rsidP="009501B0">
            <w:pPr>
              <w:numPr>
                <w:ilvl w:val="0"/>
                <w:numId w:val="69"/>
              </w:numPr>
              <w:spacing w:after="0" w:line="240" w:lineRule="auto"/>
              <w:ind w:left="435"/>
              <w:rPr>
                <w:rFonts w:ascii="Times New Roman" w:eastAsia="Times New Roman" w:hAnsi="Times New Roman"/>
                <w:lang w:eastAsia="ru-RU"/>
              </w:rPr>
            </w:pPr>
            <w:r w:rsidRPr="007E18E0">
              <w:rPr>
                <w:rFonts w:ascii="Times New Roman" w:eastAsia="Times New Roman" w:hAnsi="Times New Roman"/>
                <w:lang w:eastAsia="ru-RU"/>
              </w:rPr>
              <w:t>бурение новых скважин и новое строительство, связанное с нарушением почвенного покрова.</w:t>
            </w:r>
          </w:p>
        </w:tc>
        <w:tc>
          <w:tcPr>
            <w:tcW w:w="1694" w:type="dxa"/>
            <w:vMerge w:val="restart"/>
            <w:shd w:val="clear" w:color="auto" w:fill="auto"/>
          </w:tcPr>
          <w:p w:rsidR="009501B0" w:rsidRPr="007E18E0" w:rsidRDefault="009501B0" w:rsidP="003302D7">
            <w:pPr>
              <w:spacing w:after="0" w:line="240" w:lineRule="auto"/>
              <w:rPr>
                <w:rFonts w:ascii="Times New Roman" w:eastAsia="Times New Roman" w:hAnsi="Times New Roman"/>
                <w:lang w:eastAsia="ru-RU"/>
              </w:rPr>
            </w:pPr>
            <w:proofErr w:type="spellStart"/>
            <w:r w:rsidRPr="007E18E0">
              <w:rPr>
                <w:rFonts w:ascii="Times New Roman" w:eastAsia="Times New Roman" w:hAnsi="Times New Roman"/>
                <w:lang w:eastAsia="ru-RU"/>
              </w:rPr>
              <w:lastRenderedPageBreak/>
              <w:t>СанПиН</w:t>
            </w:r>
            <w:proofErr w:type="spellEnd"/>
            <w:r w:rsidRPr="007E18E0">
              <w:rPr>
                <w:rFonts w:ascii="Times New Roman" w:eastAsia="Times New Roman" w:hAnsi="Times New Roman"/>
                <w:lang w:eastAsia="ru-RU"/>
              </w:rPr>
              <w:t xml:space="preserve"> 2.1.4.1110-02 «Зоны санитарной охраны источников водоснабжения и водопроводов питьевого назначения»</w:t>
            </w:r>
          </w:p>
        </w:tc>
      </w:tr>
      <w:tr w:rsidR="009501B0" w:rsidRPr="002135B5" w:rsidTr="003302D7">
        <w:trPr>
          <w:trHeight w:val="4865"/>
        </w:trPr>
        <w:tc>
          <w:tcPr>
            <w:tcW w:w="1013" w:type="dxa"/>
            <w:shd w:val="clear" w:color="auto" w:fill="auto"/>
          </w:tcPr>
          <w:p w:rsidR="009501B0" w:rsidRPr="007E18E0" w:rsidRDefault="009501B0" w:rsidP="003302D7">
            <w:pPr>
              <w:spacing w:after="0" w:line="240" w:lineRule="auto"/>
              <w:rPr>
                <w:rFonts w:ascii="Times New Roman" w:eastAsia="Times New Roman" w:hAnsi="Times New Roman"/>
                <w:spacing w:val="5"/>
                <w:lang w:eastAsia="ru-RU"/>
              </w:rPr>
            </w:pPr>
            <w:r w:rsidRPr="007E18E0">
              <w:rPr>
                <w:rFonts w:ascii="Times New Roman" w:eastAsia="Times New Roman" w:hAnsi="Times New Roman"/>
                <w:spacing w:val="5"/>
                <w:lang w:eastAsia="ru-RU"/>
              </w:rPr>
              <w:lastRenderedPageBreak/>
              <w:t xml:space="preserve">зона </w:t>
            </w:r>
          </w:p>
          <w:p w:rsidR="009501B0" w:rsidRPr="007E18E0" w:rsidRDefault="009501B0" w:rsidP="003302D7">
            <w:pPr>
              <w:spacing w:after="0" w:line="240" w:lineRule="auto"/>
              <w:rPr>
                <w:rFonts w:ascii="Times New Roman" w:eastAsia="Times New Roman" w:hAnsi="Times New Roman"/>
                <w:spacing w:val="5"/>
                <w:lang w:eastAsia="ru-RU"/>
              </w:rPr>
            </w:pPr>
            <w:r w:rsidRPr="007E18E0">
              <w:rPr>
                <w:rFonts w:ascii="Times New Roman" w:eastAsia="Times New Roman" w:hAnsi="Times New Roman"/>
                <w:spacing w:val="5"/>
                <w:lang w:eastAsia="ru-RU"/>
              </w:rPr>
              <w:t>санитарной охраны источников водоснабжения</w:t>
            </w:r>
          </w:p>
          <w:p w:rsidR="009501B0" w:rsidRPr="007E18E0" w:rsidRDefault="009501B0" w:rsidP="003302D7">
            <w:pPr>
              <w:spacing w:after="0" w:line="240" w:lineRule="auto"/>
              <w:rPr>
                <w:rFonts w:ascii="Times New Roman" w:eastAsia="Times New Roman" w:hAnsi="Times New Roman"/>
                <w:spacing w:val="5"/>
                <w:lang w:eastAsia="ru-RU"/>
              </w:rPr>
            </w:pPr>
          </w:p>
        </w:tc>
        <w:tc>
          <w:tcPr>
            <w:tcW w:w="3439" w:type="dxa"/>
            <w:vMerge/>
            <w:shd w:val="clear" w:color="auto" w:fill="auto"/>
          </w:tcPr>
          <w:p w:rsidR="009501B0" w:rsidRPr="007E18E0" w:rsidRDefault="009501B0" w:rsidP="003302D7">
            <w:pPr>
              <w:spacing w:after="0" w:line="240" w:lineRule="auto"/>
              <w:rPr>
                <w:rFonts w:ascii="Times New Roman" w:eastAsia="Times New Roman" w:hAnsi="Times New Roman"/>
                <w:lang w:eastAsia="ru-RU"/>
              </w:rPr>
            </w:pPr>
          </w:p>
        </w:tc>
        <w:tc>
          <w:tcPr>
            <w:tcW w:w="3736" w:type="dxa"/>
            <w:vMerge/>
            <w:shd w:val="clear" w:color="auto" w:fill="auto"/>
          </w:tcPr>
          <w:p w:rsidR="009501B0" w:rsidRPr="007E18E0" w:rsidRDefault="009501B0" w:rsidP="003302D7">
            <w:pPr>
              <w:spacing w:after="0" w:line="240" w:lineRule="auto"/>
              <w:rPr>
                <w:rFonts w:ascii="Times New Roman" w:eastAsia="Times New Roman" w:hAnsi="Times New Roman"/>
                <w:lang w:eastAsia="ru-RU"/>
              </w:rPr>
            </w:pPr>
          </w:p>
        </w:tc>
        <w:tc>
          <w:tcPr>
            <w:tcW w:w="1694" w:type="dxa"/>
            <w:vMerge/>
            <w:shd w:val="clear" w:color="auto" w:fill="auto"/>
          </w:tcPr>
          <w:p w:rsidR="009501B0" w:rsidRPr="007E18E0" w:rsidRDefault="009501B0" w:rsidP="003302D7">
            <w:pPr>
              <w:spacing w:after="0" w:line="240" w:lineRule="auto"/>
              <w:rPr>
                <w:rFonts w:ascii="Times New Roman" w:eastAsia="Times New Roman" w:hAnsi="Times New Roman"/>
                <w:lang w:eastAsia="ru-RU"/>
              </w:rPr>
            </w:pPr>
          </w:p>
        </w:tc>
      </w:tr>
      <w:tr w:rsidR="009501B0" w:rsidRPr="002135B5" w:rsidTr="003302D7">
        <w:trPr>
          <w:trHeight w:val="4865"/>
        </w:trPr>
        <w:tc>
          <w:tcPr>
            <w:tcW w:w="1013" w:type="dxa"/>
            <w:shd w:val="clear" w:color="auto" w:fill="auto"/>
          </w:tcPr>
          <w:p w:rsidR="009501B0" w:rsidRPr="007E18E0" w:rsidRDefault="009501B0" w:rsidP="003302D7">
            <w:pPr>
              <w:spacing w:after="0" w:line="240" w:lineRule="auto"/>
              <w:rPr>
                <w:rFonts w:ascii="Times New Roman" w:eastAsia="Times New Roman" w:hAnsi="Times New Roman"/>
                <w:spacing w:val="5"/>
                <w:lang w:eastAsia="ru-RU"/>
              </w:rPr>
            </w:pPr>
            <w:r w:rsidRPr="007E18E0">
              <w:rPr>
                <w:rFonts w:ascii="Times New Roman" w:eastAsia="Times New Roman" w:hAnsi="Times New Roman"/>
                <w:spacing w:val="5"/>
                <w:lang w:eastAsia="ru-RU"/>
              </w:rPr>
              <w:lastRenderedPageBreak/>
              <w:t>зона санитарной охраны источников водоснабжения</w:t>
            </w:r>
          </w:p>
        </w:tc>
        <w:tc>
          <w:tcPr>
            <w:tcW w:w="3439" w:type="dxa"/>
            <w:vMerge/>
            <w:shd w:val="clear" w:color="auto" w:fill="auto"/>
          </w:tcPr>
          <w:p w:rsidR="009501B0" w:rsidRPr="007E18E0" w:rsidRDefault="009501B0" w:rsidP="003302D7">
            <w:pPr>
              <w:spacing w:after="0" w:line="240" w:lineRule="auto"/>
              <w:rPr>
                <w:rFonts w:ascii="Times New Roman" w:eastAsia="Times New Roman" w:hAnsi="Times New Roman"/>
                <w:lang w:eastAsia="ru-RU"/>
              </w:rPr>
            </w:pPr>
          </w:p>
        </w:tc>
        <w:tc>
          <w:tcPr>
            <w:tcW w:w="3736" w:type="dxa"/>
            <w:vMerge/>
            <w:shd w:val="clear" w:color="auto" w:fill="auto"/>
          </w:tcPr>
          <w:p w:rsidR="009501B0" w:rsidRPr="007E18E0" w:rsidRDefault="009501B0" w:rsidP="003302D7">
            <w:pPr>
              <w:spacing w:after="0" w:line="240" w:lineRule="auto"/>
              <w:rPr>
                <w:rFonts w:ascii="Times New Roman" w:eastAsia="Times New Roman" w:hAnsi="Times New Roman"/>
                <w:lang w:eastAsia="ru-RU"/>
              </w:rPr>
            </w:pPr>
          </w:p>
        </w:tc>
        <w:tc>
          <w:tcPr>
            <w:tcW w:w="1694" w:type="dxa"/>
            <w:vMerge/>
            <w:shd w:val="clear" w:color="auto" w:fill="auto"/>
          </w:tcPr>
          <w:p w:rsidR="009501B0" w:rsidRPr="007E18E0" w:rsidRDefault="009501B0" w:rsidP="003302D7">
            <w:pPr>
              <w:spacing w:after="0" w:line="240" w:lineRule="auto"/>
              <w:rPr>
                <w:rFonts w:ascii="Times New Roman" w:eastAsia="Times New Roman" w:hAnsi="Times New Roman"/>
                <w:lang w:eastAsia="ru-RU"/>
              </w:rPr>
            </w:pPr>
          </w:p>
        </w:tc>
      </w:tr>
      <w:tr w:rsidR="009501B0" w:rsidRPr="002135B5" w:rsidTr="003302D7">
        <w:tc>
          <w:tcPr>
            <w:tcW w:w="1013" w:type="dxa"/>
            <w:shd w:val="clear" w:color="auto" w:fill="auto"/>
          </w:tcPr>
          <w:p w:rsidR="009501B0" w:rsidRPr="007E18E0" w:rsidRDefault="009501B0" w:rsidP="003302D7">
            <w:pPr>
              <w:spacing w:after="0" w:line="240" w:lineRule="auto"/>
              <w:rPr>
                <w:rFonts w:ascii="Times New Roman" w:eastAsia="Times New Roman" w:hAnsi="Times New Roman"/>
                <w:spacing w:val="5"/>
                <w:lang w:eastAsia="ru-RU"/>
              </w:rPr>
            </w:pPr>
            <w:r w:rsidRPr="007E18E0">
              <w:rPr>
                <w:rFonts w:ascii="Times New Roman" w:eastAsia="Times New Roman" w:hAnsi="Times New Roman"/>
                <w:spacing w:val="5"/>
                <w:lang w:eastAsia="ru-RU"/>
              </w:rPr>
              <w:t>зона затопления</w:t>
            </w:r>
          </w:p>
        </w:tc>
        <w:tc>
          <w:tcPr>
            <w:tcW w:w="3439" w:type="dxa"/>
            <w:shd w:val="clear" w:color="auto" w:fill="auto"/>
          </w:tcPr>
          <w:p w:rsidR="009501B0" w:rsidRPr="00AD24DC" w:rsidRDefault="009501B0" w:rsidP="003302D7">
            <w:pPr>
              <w:autoSpaceDE w:val="0"/>
              <w:autoSpaceDN w:val="0"/>
              <w:adjustRightInd w:val="0"/>
              <w:spacing w:after="0" w:line="240" w:lineRule="auto"/>
              <w:ind w:firstLine="709"/>
              <w:jc w:val="both"/>
              <w:rPr>
                <w:rFonts w:ascii="Times New Roman" w:hAnsi="Times New Roman"/>
              </w:rPr>
            </w:pPr>
            <w:r w:rsidRPr="00AD24DC">
              <w:rPr>
                <w:rFonts w:ascii="Times New Roman" w:hAnsi="Times New Roman"/>
              </w:rPr>
              <w:t xml:space="preserve">Ограничения: </w:t>
            </w:r>
          </w:p>
          <w:p w:rsidR="009501B0" w:rsidRPr="0023085F" w:rsidRDefault="009501B0" w:rsidP="009501B0">
            <w:pPr>
              <w:pStyle w:val="af"/>
              <w:numPr>
                <w:ilvl w:val="0"/>
                <w:numId w:val="77"/>
              </w:numPr>
              <w:autoSpaceDE w:val="0"/>
              <w:autoSpaceDN w:val="0"/>
              <w:adjustRightInd w:val="0"/>
              <w:spacing w:after="0" w:line="240" w:lineRule="auto"/>
              <w:ind w:left="156" w:firstLine="3"/>
              <w:jc w:val="both"/>
              <w:rPr>
                <w:rFonts w:ascii="Times New Roman" w:eastAsia="Calibri" w:hAnsi="Times New Roman"/>
              </w:rPr>
            </w:pPr>
            <w:r w:rsidRPr="007E18E0">
              <w:rPr>
                <w:rFonts w:ascii="Times New Roman" w:eastAsia="Calibri" w:hAnsi="Times New Roman"/>
              </w:rPr>
              <w:t>При проектировании и строительстве в зонах затопления необходимо предусматривать инженерную защиту от затопления и подтопления зданий.</w:t>
            </w:r>
          </w:p>
        </w:tc>
        <w:tc>
          <w:tcPr>
            <w:tcW w:w="3736" w:type="dxa"/>
            <w:shd w:val="clear" w:color="auto" w:fill="auto"/>
          </w:tcPr>
          <w:p w:rsidR="009501B0" w:rsidRPr="007E18E0" w:rsidRDefault="009501B0" w:rsidP="003302D7">
            <w:pPr>
              <w:spacing w:after="0" w:line="240" w:lineRule="auto"/>
              <w:rPr>
                <w:rFonts w:ascii="Times New Roman" w:eastAsia="Times New Roman" w:hAnsi="Times New Roman"/>
                <w:lang w:eastAsia="ru-RU"/>
              </w:rPr>
            </w:pPr>
          </w:p>
        </w:tc>
        <w:tc>
          <w:tcPr>
            <w:tcW w:w="1694" w:type="dxa"/>
            <w:shd w:val="clear" w:color="auto" w:fill="auto"/>
          </w:tcPr>
          <w:p w:rsidR="009501B0" w:rsidRPr="007E18E0" w:rsidRDefault="009501B0" w:rsidP="003302D7">
            <w:pPr>
              <w:spacing w:after="0" w:line="240" w:lineRule="auto"/>
              <w:rPr>
                <w:rFonts w:ascii="Times New Roman" w:eastAsia="Times New Roman" w:hAnsi="Times New Roman"/>
                <w:lang w:eastAsia="ru-RU"/>
              </w:rPr>
            </w:pPr>
          </w:p>
        </w:tc>
      </w:tr>
      <w:tr w:rsidR="009501B0" w:rsidRPr="002135B5" w:rsidTr="003302D7">
        <w:tc>
          <w:tcPr>
            <w:tcW w:w="1013" w:type="dxa"/>
            <w:shd w:val="clear" w:color="auto" w:fill="auto"/>
          </w:tcPr>
          <w:p w:rsidR="009501B0" w:rsidRPr="007E18E0" w:rsidRDefault="009501B0" w:rsidP="003302D7">
            <w:pPr>
              <w:spacing w:after="0" w:line="240" w:lineRule="auto"/>
              <w:rPr>
                <w:rFonts w:ascii="Times New Roman" w:eastAsia="Times New Roman" w:hAnsi="Times New Roman"/>
                <w:spacing w:val="5"/>
                <w:lang w:eastAsia="ru-RU"/>
              </w:rPr>
            </w:pPr>
            <w:r w:rsidRPr="007E18E0">
              <w:rPr>
                <w:rFonts w:ascii="Times New Roman" w:eastAsia="Times New Roman" w:hAnsi="Times New Roman"/>
                <w:spacing w:val="5"/>
                <w:lang w:eastAsia="ru-RU"/>
              </w:rPr>
              <w:t xml:space="preserve">зона нормативного землепользования – </w:t>
            </w:r>
            <w:r w:rsidRPr="007E18E0">
              <w:rPr>
                <w:rFonts w:ascii="Times New Roman" w:eastAsia="Times New Roman" w:hAnsi="Times New Roman"/>
                <w:spacing w:val="5"/>
                <w:lang w:eastAsia="ru-RU"/>
              </w:rPr>
              <w:lastRenderedPageBreak/>
              <w:t>месторождения полезных ископаемых</w:t>
            </w:r>
          </w:p>
        </w:tc>
        <w:tc>
          <w:tcPr>
            <w:tcW w:w="3439" w:type="dxa"/>
            <w:shd w:val="clear" w:color="auto" w:fill="auto"/>
          </w:tcPr>
          <w:p w:rsidR="009501B0" w:rsidRPr="007E18E0" w:rsidRDefault="009501B0" w:rsidP="009501B0">
            <w:pPr>
              <w:pStyle w:val="af"/>
              <w:numPr>
                <w:ilvl w:val="0"/>
                <w:numId w:val="77"/>
              </w:numPr>
              <w:autoSpaceDE w:val="0"/>
              <w:autoSpaceDN w:val="0"/>
              <w:adjustRightInd w:val="0"/>
              <w:spacing w:after="0" w:line="240" w:lineRule="auto"/>
              <w:ind w:left="14" w:firstLine="142"/>
              <w:jc w:val="both"/>
              <w:rPr>
                <w:rFonts w:ascii="Times New Roman" w:eastAsia="Calibri" w:hAnsi="Times New Roman"/>
              </w:rPr>
            </w:pPr>
            <w:r w:rsidRPr="007E18E0">
              <w:rPr>
                <w:rFonts w:ascii="Times New Roman" w:eastAsia="Calibri" w:hAnsi="Times New Roman"/>
              </w:rPr>
              <w:lastRenderedPageBreak/>
              <w:t xml:space="preserve">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w:t>
            </w:r>
            <w:r w:rsidRPr="007E18E0">
              <w:rPr>
                <w:rFonts w:ascii="Times New Roman" w:eastAsia="Calibri" w:hAnsi="Times New Roman"/>
              </w:rPr>
              <w:lastRenderedPageBreak/>
              <w:t>воздуха (с учетом фона) и уровней физического воздействия на атмосферный воздух и подтвержден результатами натурных исследований и измерений</w:t>
            </w:r>
          </w:p>
          <w:p w:rsidR="009501B0" w:rsidRPr="007E18E0" w:rsidRDefault="009501B0" w:rsidP="009501B0">
            <w:pPr>
              <w:pStyle w:val="af"/>
              <w:numPr>
                <w:ilvl w:val="0"/>
                <w:numId w:val="77"/>
              </w:numPr>
              <w:autoSpaceDE w:val="0"/>
              <w:autoSpaceDN w:val="0"/>
              <w:adjustRightInd w:val="0"/>
              <w:spacing w:after="0" w:line="240" w:lineRule="auto"/>
              <w:ind w:left="14" w:firstLine="142"/>
              <w:jc w:val="both"/>
              <w:rPr>
                <w:rFonts w:ascii="Times New Roman" w:eastAsia="Calibri" w:hAnsi="Times New Roman"/>
              </w:rPr>
            </w:pPr>
            <w:r w:rsidRPr="007E18E0">
              <w:rPr>
                <w:rFonts w:ascii="Times New Roman" w:eastAsia="Calibri" w:hAnsi="Times New Roman"/>
              </w:rPr>
              <w:t>Запрещено размещение территории жилой застройки</w:t>
            </w:r>
          </w:p>
          <w:p w:rsidR="009501B0" w:rsidRPr="007E18E0" w:rsidRDefault="009501B0" w:rsidP="003302D7">
            <w:pPr>
              <w:pStyle w:val="af"/>
              <w:autoSpaceDE w:val="0"/>
              <w:autoSpaceDN w:val="0"/>
              <w:adjustRightInd w:val="0"/>
              <w:spacing w:after="0" w:line="240" w:lineRule="auto"/>
              <w:ind w:left="14"/>
              <w:jc w:val="both"/>
              <w:rPr>
                <w:rFonts w:ascii="Times New Roman" w:eastAsia="Calibri" w:hAnsi="Times New Roman"/>
              </w:rPr>
            </w:pPr>
            <w:r w:rsidRPr="007E18E0">
              <w:rPr>
                <w:rFonts w:ascii="Times New Roman" w:eastAsia="Calibri" w:hAnsi="Times New Roman"/>
              </w:rPr>
              <w:t xml:space="preserve"> </w:t>
            </w:r>
          </w:p>
        </w:tc>
        <w:tc>
          <w:tcPr>
            <w:tcW w:w="3736" w:type="dxa"/>
            <w:shd w:val="clear" w:color="auto" w:fill="auto"/>
          </w:tcPr>
          <w:p w:rsidR="009501B0" w:rsidRPr="007E18E0" w:rsidRDefault="009501B0" w:rsidP="009501B0">
            <w:pPr>
              <w:pStyle w:val="af"/>
              <w:numPr>
                <w:ilvl w:val="0"/>
                <w:numId w:val="77"/>
              </w:numPr>
              <w:spacing w:after="0" w:line="240" w:lineRule="auto"/>
              <w:ind w:left="0" w:firstLine="119"/>
              <w:rPr>
                <w:rFonts w:ascii="Times New Roman" w:hAnsi="Times New Roman"/>
              </w:rPr>
            </w:pPr>
            <w:r w:rsidRPr="007E18E0">
              <w:rPr>
                <w:rFonts w:ascii="Times New Roman" w:hAnsi="Times New Roman"/>
              </w:rPr>
              <w:lastRenderedPageBreak/>
              <w:t xml:space="preserve">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w:t>
            </w:r>
            <w:r w:rsidRPr="007E18E0">
              <w:rPr>
                <w:rFonts w:ascii="Times New Roman" w:hAnsi="Times New Roman"/>
              </w:rPr>
              <w:lastRenderedPageBreak/>
              <w:t xml:space="preserve">товариществ и </w:t>
            </w:r>
            <w:proofErr w:type="spellStart"/>
            <w:r w:rsidRPr="007E18E0">
              <w:rPr>
                <w:rFonts w:ascii="Times New Roman" w:hAnsi="Times New Roman"/>
              </w:rPr>
              <w:t>коттеджной</w:t>
            </w:r>
            <w:proofErr w:type="spellEnd"/>
            <w:r w:rsidRPr="007E18E0">
              <w:rPr>
                <w:rFonts w:ascii="Times New Roman" w:hAnsi="Times New Roman"/>
              </w:rPr>
              <w:t xml:space="preserve"> застройки, коллективных или индивидуальных дачных и садово-огородных участков.   </w:t>
            </w:r>
          </w:p>
        </w:tc>
        <w:tc>
          <w:tcPr>
            <w:tcW w:w="1694" w:type="dxa"/>
            <w:shd w:val="clear" w:color="auto" w:fill="auto"/>
          </w:tcPr>
          <w:p w:rsidR="009501B0" w:rsidRPr="007E18E0" w:rsidRDefault="009501B0" w:rsidP="003302D7">
            <w:pPr>
              <w:spacing w:after="0" w:line="240" w:lineRule="auto"/>
              <w:rPr>
                <w:rFonts w:ascii="Times New Roman" w:eastAsia="Times New Roman" w:hAnsi="Times New Roman"/>
                <w:lang w:eastAsia="ru-RU"/>
              </w:rPr>
            </w:pPr>
          </w:p>
        </w:tc>
      </w:tr>
      <w:bookmarkEnd w:id="154"/>
    </w:tbl>
    <w:p w:rsidR="009501B0" w:rsidRPr="008F1887" w:rsidRDefault="009501B0" w:rsidP="009501B0">
      <w:pPr>
        <w:spacing w:after="0" w:line="240" w:lineRule="auto"/>
        <w:rPr>
          <w:rFonts w:ascii="Times New Roman" w:eastAsia="Times New Roman" w:hAnsi="Times New Roman"/>
          <w:sz w:val="24"/>
          <w:szCs w:val="24"/>
          <w:lang w:eastAsia="ru-RU"/>
        </w:rPr>
      </w:pPr>
    </w:p>
    <w:p w:rsidR="009501B0" w:rsidRPr="00DA3194" w:rsidRDefault="009501B0" w:rsidP="009501B0">
      <w:pPr>
        <w:spacing w:after="0" w:line="240" w:lineRule="auto"/>
        <w:ind w:left="4678"/>
        <w:rPr>
          <w:rFonts w:ascii="Times New Roman" w:eastAsia="Times New Roman" w:hAnsi="Times New Roman"/>
          <w:sz w:val="24"/>
          <w:szCs w:val="24"/>
          <w:lang w:eastAsia="ru-RU"/>
        </w:rPr>
      </w:pPr>
    </w:p>
    <w:p w:rsidR="009501B0" w:rsidRPr="00DA3194" w:rsidRDefault="009501B0" w:rsidP="009501B0">
      <w:pPr>
        <w:spacing w:after="0" w:line="240" w:lineRule="auto"/>
        <w:rPr>
          <w:rFonts w:ascii="Times New Roman" w:eastAsia="Times New Roman" w:hAnsi="Times New Roman"/>
          <w:sz w:val="24"/>
          <w:szCs w:val="24"/>
          <w:lang w:eastAsia="ru-RU"/>
        </w:rPr>
      </w:pPr>
    </w:p>
    <w:p w:rsidR="009501B0" w:rsidRPr="000C716A" w:rsidRDefault="009501B0" w:rsidP="009501B0">
      <w:pPr>
        <w:spacing w:after="0" w:line="240" w:lineRule="auto"/>
        <w:ind w:left="-567"/>
        <w:jc w:val="both"/>
        <w:rPr>
          <w:rFonts w:ascii="Courier New" w:eastAsia="Times New Roman" w:hAnsi="Courier New" w:cs="Courier New"/>
          <w:sz w:val="20"/>
          <w:szCs w:val="20"/>
          <w:lang w:eastAsia="ru-RU"/>
        </w:rPr>
      </w:pPr>
    </w:p>
    <w:p w:rsidR="009501B0" w:rsidRDefault="009501B0" w:rsidP="009501B0">
      <w:pPr>
        <w:spacing w:after="0" w:line="240" w:lineRule="auto"/>
        <w:ind w:left="4678"/>
        <w:rPr>
          <w:rFonts w:ascii="Times New Roman" w:eastAsia="Times New Roman" w:hAnsi="Times New Roman"/>
          <w:sz w:val="24"/>
          <w:szCs w:val="24"/>
          <w:lang w:eastAsia="ru-RU"/>
        </w:rPr>
      </w:pPr>
    </w:p>
    <w:p w:rsidR="009501B0" w:rsidRDefault="009501B0" w:rsidP="009501B0">
      <w:pPr>
        <w:spacing w:after="0" w:line="240" w:lineRule="auto"/>
        <w:ind w:left="4678"/>
        <w:rPr>
          <w:rFonts w:ascii="Times New Roman" w:eastAsia="Times New Roman" w:hAnsi="Times New Roman"/>
          <w:sz w:val="24"/>
          <w:szCs w:val="24"/>
          <w:lang w:eastAsia="ru-RU"/>
        </w:rPr>
      </w:pPr>
    </w:p>
    <w:p w:rsidR="009501B0" w:rsidRDefault="009501B0" w:rsidP="009501B0">
      <w:pPr>
        <w:spacing w:after="0" w:line="240" w:lineRule="auto"/>
        <w:ind w:left="4678"/>
        <w:rPr>
          <w:rFonts w:ascii="Times New Roman" w:eastAsia="Times New Roman" w:hAnsi="Times New Roman"/>
          <w:sz w:val="24"/>
          <w:szCs w:val="24"/>
          <w:lang w:eastAsia="ru-RU"/>
        </w:rPr>
      </w:pPr>
    </w:p>
    <w:p w:rsidR="009501B0" w:rsidRDefault="009501B0" w:rsidP="009501B0">
      <w:pPr>
        <w:spacing w:after="0" w:line="240" w:lineRule="auto"/>
        <w:ind w:left="4678"/>
        <w:rPr>
          <w:rFonts w:ascii="Times New Roman" w:eastAsia="Times New Roman" w:hAnsi="Times New Roman"/>
          <w:sz w:val="24"/>
          <w:szCs w:val="24"/>
          <w:lang w:eastAsia="ru-RU"/>
        </w:rPr>
      </w:pPr>
    </w:p>
    <w:p w:rsidR="009501B0" w:rsidRDefault="009501B0" w:rsidP="009501B0">
      <w:pPr>
        <w:spacing w:after="0" w:line="240" w:lineRule="auto"/>
        <w:ind w:left="4678"/>
        <w:rPr>
          <w:rFonts w:ascii="Times New Roman" w:eastAsia="Times New Roman" w:hAnsi="Times New Roman"/>
          <w:sz w:val="24"/>
          <w:szCs w:val="24"/>
          <w:lang w:eastAsia="ru-RU"/>
        </w:rPr>
      </w:pPr>
    </w:p>
    <w:p w:rsidR="009501B0" w:rsidRDefault="009501B0" w:rsidP="009501B0">
      <w:pPr>
        <w:spacing w:after="0" w:line="240" w:lineRule="auto"/>
        <w:ind w:left="4678"/>
        <w:rPr>
          <w:rFonts w:ascii="Times New Roman" w:eastAsia="Times New Roman" w:hAnsi="Times New Roman"/>
          <w:sz w:val="24"/>
          <w:szCs w:val="24"/>
          <w:lang w:eastAsia="ru-RU"/>
        </w:rPr>
      </w:pPr>
    </w:p>
    <w:p w:rsidR="009501B0" w:rsidRDefault="009501B0" w:rsidP="009501B0">
      <w:pPr>
        <w:spacing w:after="0" w:line="240" w:lineRule="auto"/>
        <w:ind w:left="4678"/>
        <w:rPr>
          <w:rFonts w:ascii="Times New Roman" w:eastAsia="Times New Roman" w:hAnsi="Times New Roman"/>
          <w:sz w:val="24"/>
          <w:szCs w:val="24"/>
          <w:lang w:eastAsia="ru-RU"/>
        </w:rPr>
      </w:pPr>
    </w:p>
    <w:p w:rsidR="009501B0" w:rsidRDefault="009501B0" w:rsidP="009501B0">
      <w:pPr>
        <w:spacing w:after="0" w:line="240" w:lineRule="auto"/>
        <w:ind w:left="4678"/>
        <w:rPr>
          <w:rFonts w:ascii="Times New Roman" w:eastAsia="Times New Roman" w:hAnsi="Times New Roman"/>
          <w:sz w:val="24"/>
          <w:szCs w:val="24"/>
          <w:lang w:eastAsia="ru-RU"/>
        </w:rPr>
      </w:pPr>
    </w:p>
    <w:p w:rsidR="009501B0" w:rsidRDefault="009501B0" w:rsidP="009501B0">
      <w:pPr>
        <w:spacing w:after="0" w:line="240" w:lineRule="auto"/>
        <w:ind w:left="4678"/>
        <w:rPr>
          <w:rFonts w:ascii="Times New Roman" w:eastAsia="Times New Roman" w:hAnsi="Times New Roman"/>
          <w:sz w:val="24"/>
          <w:szCs w:val="24"/>
          <w:lang w:eastAsia="ru-RU"/>
        </w:rPr>
      </w:pPr>
    </w:p>
    <w:p w:rsidR="009501B0" w:rsidRDefault="009501B0" w:rsidP="009501B0">
      <w:pPr>
        <w:spacing w:after="0" w:line="240" w:lineRule="auto"/>
        <w:ind w:left="4678"/>
        <w:rPr>
          <w:rFonts w:ascii="Times New Roman" w:eastAsia="Times New Roman" w:hAnsi="Times New Roman"/>
          <w:sz w:val="24"/>
          <w:szCs w:val="24"/>
          <w:lang w:eastAsia="ru-RU"/>
        </w:rPr>
      </w:pPr>
    </w:p>
    <w:p w:rsidR="009501B0" w:rsidRDefault="009501B0" w:rsidP="009501B0">
      <w:pPr>
        <w:spacing w:after="0" w:line="240" w:lineRule="auto"/>
        <w:ind w:left="4678"/>
        <w:rPr>
          <w:rFonts w:ascii="Times New Roman" w:eastAsia="Times New Roman" w:hAnsi="Times New Roman"/>
          <w:sz w:val="24"/>
          <w:szCs w:val="24"/>
          <w:lang w:eastAsia="ru-RU"/>
        </w:rPr>
      </w:pPr>
    </w:p>
    <w:p w:rsidR="009501B0" w:rsidRDefault="009501B0" w:rsidP="009501B0">
      <w:pPr>
        <w:spacing w:after="0" w:line="240" w:lineRule="auto"/>
        <w:ind w:left="4678"/>
        <w:rPr>
          <w:rFonts w:ascii="Times New Roman" w:eastAsia="Times New Roman" w:hAnsi="Times New Roman"/>
          <w:sz w:val="24"/>
          <w:szCs w:val="24"/>
          <w:lang w:eastAsia="ru-RU"/>
        </w:rPr>
      </w:pPr>
    </w:p>
    <w:p w:rsidR="009501B0" w:rsidRDefault="009501B0" w:rsidP="009501B0">
      <w:pPr>
        <w:spacing w:after="0" w:line="240" w:lineRule="auto"/>
        <w:ind w:left="4678"/>
        <w:rPr>
          <w:rFonts w:ascii="Times New Roman" w:eastAsia="Times New Roman" w:hAnsi="Times New Roman"/>
          <w:sz w:val="24"/>
          <w:szCs w:val="24"/>
          <w:lang w:eastAsia="ru-RU"/>
        </w:rPr>
      </w:pPr>
    </w:p>
    <w:p w:rsidR="009501B0" w:rsidRDefault="009501B0" w:rsidP="009501B0">
      <w:pPr>
        <w:spacing w:after="0" w:line="240" w:lineRule="auto"/>
        <w:ind w:left="4678"/>
        <w:rPr>
          <w:rFonts w:ascii="Times New Roman" w:eastAsia="Times New Roman" w:hAnsi="Times New Roman"/>
          <w:sz w:val="24"/>
          <w:szCs w:val="24"/>
          <w:lang w:eastAsia="ru-RU"/>
        </w:rPr>
      </w:pPr>
    </w:p>
    <w:p w:rsidR="009501B0" w:rsidRDefault="009501B0" w:rsidP="009501B0">
      <w:pPr>
        <w:spacing w:after="0" w:line="240" w:lineRule="auto"/>
        <w:ind w:left="4678"/>
        <w:rPr>
          <w:rFonts w:ascii="Times New Roman" w:eastAsia="Times New Roman" w:hAnsi="Times New Roman"/>
          <w:sz w:val="24"/>
          <w:szCs w:val="24"/>
          <w:lang w:eastAsia="ru-RU"/>
        </w:rPr>
      </w:pPr>
    </w:p>
    <w:p w:rsidR="009501B0" w:rsidRDefault="009501B0" w:rsidP="009501B0">
      <w:pPr>
        <w:spacing w:after="0" w:line="240" w:lineRule="auto"/>
        <w:ind w:left="4678"/>
        <w:rPr>
          <w:rFonts w:ascii="Times New Roman" w:eastAsia="Times New Roman" w:hAnsi="Times New Roman"/>
          <w:sz w:val="24"/>
          <w:szCs w:val="24"/>
          <w:lang w:eastAsia="ru-RU"/>
        </w:rPr>
      </w:pPr>
    </w:p>
    <w:p w:rsidR="009501B0" w:rsidRDefault="009501B0" w:rsidP="009501B0">
      <w:pPr>
        <w:spacing w:after="0" w:line="240" w:lineRule="auto"/>
        <w:ind w:left="4678"/>
        <w:rPr>
          <w:rFonts w:ascii="Times New Roman" w:eastAsia="Times New Roman" w:hAnsi="Times New Roman"/>
          <w:sz w:val="24"/>
          <w:szCs w:val="24"/>
          <w:lang w:eastAsia="ru-RU"/>
        </w:rPr>
      </w:pPr>
    </w:p>
    <w:p w:rsidR="009501B0" w:rsidRDefault="009501B0" w:rsidP="009501B0">
      <w:pPr>
        <w:spacing w:after="0" w:line="240" w:lineRule="auto"/>
        <w:ind w:left="4678"/>
        <w:rPr>
          <w:rFonts w:ascii="Times New Roman" w:eastAsia="Times New Roman" w:hAnsi="Times New Roman"/>
          <w:sz w:val="24"/>
          <w:szCs w:val="24"/>
          <w:lang w:eastAsia="ru-RU"/>
        </w:rPr>
      </w:pPr>
    </w:p>
    <w:p w:rsidR="009501B0" w:rsidRDefault="009501B0" w:rsidP="009501B0">
      <w:pPr>
        <w:spacing w:after="0" w:line="240" w:lineRule="auto"/>
        <w:ind w:left="4678"/>
        <w:rPr>
          <w:rFonts w:ascii="Times New Roman" w:eastAsia="Times New Roman" w:hAnsi="Times New Roman"/>
          <w:sz w:val="24"/>
          <w:szCs w:val="24"/>
          <w:lang w:eastAsia="ru-RU"/>
        </w:rPr>
      </w:pPr>
    </w:p>
    <w:p w:rsidR="009501B0" w:rsidRDefault="009501B0" w:rsidP="009501B0">
      <w:pPr>
        <w:spacing w:after="0" w:line="240" w:lineRule="auto"/>
        <w:ind w:left="4678"/>
        <w:rPr>
          <w:rFonts w:ascii="Times New Roman" w:eastAsia="Times New Roman" w:hAnsi="Times New Roman"/>
          <w:sz w:val="24"/>
          <w:szCs w:val="24"/>
          <w:lang w:eastAsia="ru-RU"/>
        </w:rPr>
      </w:pPr>
    </w:p>
    <w:p w:rsidR="009501B0" w:rsidRDefault="009501B0" w:rsidP="009501B0">
      <w:pPr>
        <w:spacing w:after="0" w:line="240" w:lineRule="auto"/>
        <w:ind w:left="4678"/>
        <w:rPr>
          <w:rFonts w:ascii="Times New Roman" w:eastAsia="Times New Roman" w:hAnsi="Times New Roman"/>
          <w:sz w:val="24"/>
          <w:szCs w:val="24"/>
          <w:lang w:eastAsia="ru-RU"/>
        </w:rPr>
      </w:pPr>
    </w:p>
    <w:p w:rsidR="009501B0" w:rsidRDefault="009501B0" w:rsidP="009501B0">
      <w:pPr>
        <w:spacing w:after="0" w:line="240" w:lineRule="auto"/>
        <w:ind w:left="4678"/>
        <w:rPr>
          <w:rFonts w:ascii="Times New Roman" w:eastAsia="Times New Roman" w:hAnsi="Times New Roman"/>
          <w:sz w:val="24"/>
          <w:szCs w:val="24"/>
          <w:lang w:eastAsia="ru-RU"/>
        </w:rPr>
      </w:pPr>
    </w:p>
    <w:p w:rsidR="009501B0" w:rsidRDefault="009501B0" w:rsidP="009501B0">
      <w:pPr>
        <w:spacing w:after="0" w:line="240" w:lineRule="auto"/>
        <w:ind w:left="4678"/>
        <w:rPr>
          <w:rFonts w:ascii="Times New Roman" w:eastAsia="Times New Roman" w:hAnsi="Times New Roman"/>
          <w:sz w:val="24"/>
          <w:szCs w:val="24"/>
          <w:lang w:eastAsia="ru-RU"/>
        </w:rPr>
      </w:pPr>
    </w:p>
    <w:p w:rsidR="009501B0" w:rsidRDefault="009501B0" w:rsidP="009501B0">
      <w:pPr>
        <w:spacing w:after="0" w:line="240" w:lineRule="auto"/>
        <w:ind w:left="4678"/>
        <w:rPr>
          <w:rFonts w:ascii="Times New Roman" w:eastAsia="Times New Roman" w:hAnsi="Times New Roman"/>
          <w:sz w:val="24"/>
          <w:szCs w:val="24"/>
          <w:lang w:eastAsia="ru-RU"/>
        </w:rPr>
      </w:pPr>
    </w:p>
    <w:p w:rsidR="009501B0" w:rsidRDefault="009501B0" w:rsidP="009501B0">
      <w:pPr>
        <w:spacing w:after="0" w:line="240" w:lineRule="auto"/>
        <w:ind w:left="4678"/>
        <w:rPr>
          <w:rFonts w:ascii="Times New Roman" w:eastAsia="Times New Roman" w:hAnsi="Times New Roman"/>
          <w:sz w:val="24"/>
          <w:szCs w:val="24"/>
          <w:lang w:eastAsia="ru-RU"/>
        </w:rPr>
      </w:pPr>
    </w:p>
    <w:p w:rsidR="009501B0" w:rsidRDefault="009501B0" w:rsidP="009501B0">
      <w:pPr>
        <w:spacing w:after="0" w:line="240" w:lineRule="auto"/>
        <w:ind w:left="4678"/>
        <w:rPr>
          <w:rFonts w:ascii="Times New Roman" w:eastAsia="Times New Roman" w:hAnsi="Times New Roman"/>
          <w:sz w:val="24"/>
          <w:szCs w:val="24"/>
          <w:lang w:eastAsia="ru-RU"/>
        </w:rPr>
      </w:pPr>
    </w:p>
    <w:p w:rsidR="009501B0" w:rsidRDefault="009501B0" w:rsidP="009501B0">
      <w:pPr>
        <w:spacing w:after="0" w:line="240" w:lineRule="auto"/>
        <w:ind w:left="4678"/>
        <w:rPr>
          <w:rFonts w:ascii="Times New Roman" w:eastAsia="Times New Roman" w:hAnsi="Times New Roman"/>
          <w:sz w:val="24"/>
          <w:szCs w:val="24"/>
          <w:lang w:eastAsia="ru-RU"/>
        </w:rPr>
      </w:pPr>
    </w:p>
    <w:p w:rsidR="009501B0" w:rsidRDefault="009501B0" w:rsidP="009501B0">
      <w:pPr>
        <w:spacing w:after="0" w:line="240" w:lineRule="auto"/>
        <w:ind w:left="4678"/>
        <w:rPr>
          <w:rFonts w:ascii="Times New Roman" w:eastAsia="Times New Roman" w:hAnsi="Times New Roman"/>
          <w:sz w:val="24"/>
          <w:szCs w:val="24"/>
          <w:lang w:eastAsia="ru-RU"/>
        </w:rPr>
      </w:pPr>
    </w:p>
    <w:p w:rsidR="009501B0" w:rsidRDefault="009501B0" w:rsidP="009501B0">
      <w:pPr>
        <w:spacing w:after="0" w:line="240" w:lineRule="auto"/>
        <w:ind w:left="4678"/>
        <w:rPr>
          <w:rFonts w:ascii="Times New Roman" w:eastAsia="Times New Roman" w:hAnsi="Times New Roman"/>
          <w:sz w:val="24"/>
          <w:szCs w:val="24"/>
          <w:lang w:eastAsia="ru-RU"/>
        </w:rPr>
      </w:pPr>
    </w:p>
    <w:p w:rsidR="009501B0" w:rsidRDefault="009501B0" w:rsidP="009501B0">
      <w:pPr>
        <w:spacing w:after="0" w:line="240" w:lineRule="auto"/>
        <w:ind w:left="4678"/>
        <w:rPr>
          <w:rFonts w:ascii="Times New Roman" w:eastAsia="Times New Roman" w:hAnsi="Times New Roman"/>
          <w:sz w:val="24"/>
          <w:szCs w:val="24"/>
          <w:lang w:eastAsia="ru-RU"/>
        </w:rPr>
      </w:pPr>
    </w:p>
    <w:p w:rsidR="009501B0" w:rsidRDefault="009501B0" w:rsidP="009501B0">
      <w:pPr>
        <w:spacing w:after="0" w:line="240" w:lineRule="auto"/>
        <w:ind w:left="4678"/>
        <w:rPr>
          <w:rFonts w:ascii="Times New Roman" w:eastAsia="Times New Roman" w:hAnsi="Times New Roman"/>
          <w:sz w:val="24"/>
          <w:szCs w:val="24"/>
          <w:lang w:eastAsia="ru-RU"/>
        </w:rPr>
      </w:pPr>
    </w:p>
    <w:p w:rsidR="009501B0" w:rsidRDefault="009501B0" w:rsidP="009501B0">
      <w:pPr>
        <w:spacing w:after="0" w:line="240" w:lineRule="auto"/>
        <w:ind w:left="4678"/>
        <w:rPr>
          <w:rFonts w:ascii="Times New Roman" w:eastAsia="Times New Roman" w:hAnsi="Times New Roman"/>
          <w:sz w:val="24"/>
          <w:szCs w:val="24"/>
          <w:lang w:eastAsia="ru-RU"/>
        </w:rPr>
      </w:pPr>
    </w:p>
    <w:p w:rsidR="009501B0" w:rsidRDefault="009501B0" w:rsidP="009501B0">
      <w:pPr>
        <w:spacing w:after="0" w:line="240" w:lineRule="auto"/>
        <w:ind w:left="4678"/>
        <w:rPr>
          <w:rFonts w:ascii="Times New Roman" w:eastAsia="Times New Roman" w:hAnsi="Times New Roman"/>
          <w:sz w:val="24"/>
          <w:szCs w:val="24"/>
          <w:lang w:eastAsia="ru-RU"/>
        </w:rPr>
      </w:pPr>
    </w:p>
    <w:p w:rsidR="009501B0" w:rsidRDefault="009501B0" w:rsidP="009501B0">
      <w:pPr>
        <w:spacing w:after="0" w:line="240" w:lineRule="auto"/>
        <w:ind w:left="4678"/>
        <w:rPr>
          <w:rFonts w:ascii="Times New Roman" w:eastAsia="Times New Roman" w:hAnsi="Times New Roman"/>
          <w:sz w:val="24"/>
          <w:szCs w:val="24"/>
          <w:lang w:eastAsia="ru-RU"/>
        </w:rPr>
      </w:pPr>
    </w:p>
    <w:p w:rsidR="009501B0" w:rsidRDefault="009501B0" w:rsidP="009501B0">
      <w:pPr>
        <w:spacing w:after="0" w:line="240" w:lineRule="auto"/>
        <w:ind w:left="4678"/>
        <w:rPr>
          <w:rFonts w:ascii="Times New Roman" w:eastAsia="Times New Roman" w:hAnsi="Times New Roman"/>
          <w:sz w:val="24"/>
          <w:szCs w:val="24"/>
          <w:lang w:eastAsia="ru-RU"/>
        </w:rPr>
      </w:pPr>
    </w:p>
    <w:bookmarkEnd w:id="0"/>
    <w:p w:rsidR="009501B0" w:rsidRPr="009501B0" w:rsidRDefault="009501B0" w:rsidP="009501B0">
      <w:pPr>
        <w:contextualSpacing/>
        <w:jc w:val="right"/>
        <w:rPr>
          <w:rFonts w:ascii="Times New Roman" w:hAnsi="Times New Roman"/>
        </w:rPr>
      </w:pPr>
    </w:p>
    <w:sectPr w:rsidR="009501B0" w:rsidRPr="009501B0" w:rsidSect="009618E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887" w:rsidRDefault="000D3EFA" w:rsidP="008F1887">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8F1887" w:rsidRDefault="000D3EFA" w:rsidP="008F1887">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887" w:rsidRPr="000850C0" w:rsidRDefault="000D3EFA" w:rsidP="008F1887">
    <w:pPr>
      <w:pStyle w:val="aa"/>
      <w:framePr w:wrap="around" w:vAnchor="text" w:hAnchor="margin" w:xAlign="right" w:y="1"/>
      <w:rPr>
        <w:rStyle w:val="ac"/>
      </w:rPr>
    </w:pPr>
    <w:r w:rsidRPr="000850C0">
      <w:rPr>
        <w:rStyle w:val="ac"/>
      </w:rPr>
      <w:fldChar w:fldCharType="begin"/>
    </w:r>
    <w:r w:rsidRPr="000850C0">
      <w:rPr>
        <w:rStyle w:val="ac"/>
      </w:rPr>
      <w:instrText xml:space="preserve">PAGE  </w:instrText>
    </w:r>
    <w:r w:rsidRPr="000850C0">
      <w:rPr>
        <w:rStyle w:val="ac"/>
      </w:rPr>
      <w:fldChar w:fldCharType="separate"/>
    </w:r>
    <w:r w:rsidR="005677E1">
      <w:rPr>
        <w:rStyle w:val="ac"/>
        <w:noProof/>
      </w:rPr>
      <w:t>35</w:t>
    </w:r>
    <w:r w:rsidRPr="000850C0">
      <w:rPr>
        <w:rStyle w:val="ac"/>
      </w:rPr>
      <w:fldChar w:fldCharType="end"/>
    </w:r>
  </w:p>
  <w:p w:rsidR="008F1887" w:rsidRDefault="000D3EFA" w:rsidP="008F1887">
    <w:pPr>
      <w:pStyle w:val="a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887" w:rsidRPr="000850C0" w:rsidRDefault="000D3EFA" w:rsidP="008F1887">
    <w:pPr>
      <w:pStyle w:val="aa"/>
      <w:framePr w:wrap="around" w:vAnchor="text" w:hAnchor="margin" w:xAlign="right" w:y="1"/>
      <w:rPr>
        <w:rStyle w:val="ac"/>
      </w:rPr>
    </w:pPr>
    <w:r w:rsidRPr="000850C0">
      <w:rPr>
        <w:rStyle w:val="ac"/>
      </w:rPr>
      <w:fldChar w:fldCharType="begin"/>
    </w:r>
    <w:r w:rsidRPr="000850C0">
      <w:rPr>
        <w:rStyle w:val="ac"/>
      </w:rPr>
      <w:instrText xml:space="preserve">PAGE  </w:instrText>
    </w:r>
    <w:r w:rsidRPr="000850C0">
      <w:rPr>
        <w:rStyle w:val="ac"/>
      </w:rPr>
      <w:fldChar w:fldCharType="separate"/>
    </w:r>
    <w:r w:rsidR="005677E1">
      <w:rPr>
        <w:rStyle w:val="ac"/>
        <w:noProof/>
      </w:rPr>
      <w:t>39</w:t>
    </w:r>
    <w:r w:rsidRPr="000850C0">
      <w:rPr>
        <w:rStyle w:val="ac"/>
      </w:rPr>
      <w:fldChar w:fldCharType="end"/>
    </w:r>
  </w:p>
  <w:p w:rsidR="008F1887" w:rsidRDefault="000D3EFA" w:rsidP="008F1887">
    <w:pPr>
      <w:pStyle w:val="a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887" w:rsidRPr="00F90913" w:rsidRDefault="000D3EFA" w:rsidP="008F1887">
    <w:pPr>
      <w:pStyle w:val="aa"/>
      <w:framePr w:wrap="around" w:vAnchor="text" w:hAnchor="margin" w:xAlign="right" w:y="1"/>
      <w:rPr>
        <w:rStyle w:val="ac"/>
        <w:color w:val="FFFFFF"/>
      </w:rPr>
    </w:pPr>
    <w:r w:rsidRPr="00F90913">
      <w:rPr>
        <w:rStyle w:val="ac"/>
        <w:color w:val="FFFFFF"/>
      </w:rPr>
      <w:fldChar w:fldCharType="begin"/>
    </w:r>
    <w:r w:rsidRPr="00F90913">
      <w:rPr>
        <w:rStyle w:val="ac"/>
        <w:color w:val="FFFFFF"/>
      </w:rPr>
      <w:instrText xml:space="preserve">PAGE  </w:instrText>
    </w:r>
    <w:r w:rsidRPr="00F90913">
      <w:rPr>
        <w:rStyle w:val="ac"/>
        <w:color w:val="FFFFFF"/>
      </w:rPr>
      <w:fldChar w:fldCharType="separate"/>
    </w:r>
    <w:r w:rsidR="005677E1">
      <w:rPr>
        <w:rStyle w:val="ac"/>
        <w:noProof/>
        <w:color w:val="FFFFFF"/>
      </w:rPr>
      <w:t>58</w:t>
    </w:r>
    <w:r w:rsidRPr="00F90913">
      <w:rPr>
        <w:rStyle w:val="ac"/>
        <w:color w:val="FFFFFF"/>
      </w:rPr>
      <w:fldChar w:fldCharType="end"/>
    </w:r>
  </w:p>
  <w:p w:rsidR="008F1887" w:rsidRDefault="000D3EFA" w:rsidP="008F1887">
    <w:pPr>
      <w:pStyle w:val="aa"/>
      <w:ind w:right="360"/>
    </w:pPr>
    <w:r>
      <w:rPr>
        <w:noProof/>
      </w:rPr>
      <w:pict>
        <v:rect id="Прямоугольник 4" o:spid="_x0000_s3073" style="position:absolute;margin-left:-6.15pt;margin-top:517.5pt;width:57.3pt;height:25.95pt;z-index:251660288;visibility:visible;mso-width-percent:800;mso-position-horizontal-relative:page;mso-position-vertical-relative:page;mso-width-percent:800;mso-width-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" o:allowincell="f" stroked="f">
          <v:textbox style="layout-flow:vertical">
            <w:txbxContent>
              <w:p w:rsidR="008F1887" w:rsidRDefault="000D3EFA" w:rsidP="008F1887">
                <w:pPr>
                  <w:jc w:val="right"/>
                </w:pPr>
                <w:r>
                  <w:fldChar w:fldCharType="begin"/>
                </w:r>
                <w:r>
                  <w:instrText>PAGE   \* MERGEFORMAT</w:instrText>
                </w:r>
                <w:r>
                  <w:fldChar w:fldCharType="separate"/>
                </w:r>
                <w:r w:rsidR="005677E1">
                  <w:rPr>
                    <w:noProof/>
                  </w:rPr>
                  <w:t>58</w:t>
                </w:r>
                <w:r>
                  <w:fldChar w:fldCharType="end"/>
                </w:r>
              </w:p>
            </w:txbxContent>
          </v:textbox>
          <w10:wrap anchorx="page" anchory="page"/>
        </v:rect>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B44EF"/>
    <w:multiLevelType w:val="hybridMultilevel"/>
    <w:tmpl w:val="793A3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FE5E13"/>
    <w:multiLevelType w:val="hybridMultilevel"/>
    <w:tmpl w:val="927C0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826614"/>
    <w:multiLevelType w:val="hybridMultilevel"/>
    <w:tmpl w:val="97C4C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A86430"/>
    <w:multiLevelType w:val="hybridMultilevel"/>
    <w:tmpl w:val="C40A3B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150DE5"/>
    <w:multiLevelType w:val="hybridMultilevel"/>
    <w:tmpl w:val="8266F9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1E7A63"/>
    <w:multiLevelType w:val="hybridMultilevel"/>
    <w:tmpl w:val="F50C4E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A977830"/>
    <w:multiLevelType w:val="hybridMultilevel"/>
    <w:tmpl w:val="373AFF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D96137"/>
    <w:multiLevelType w:val="hybridMultilevel"/>
    <w:tmpl w:val="89587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C70212"/>
    <w:multiLevelType w:val="hybridMultilevel"/>
    <w:tmpl w:val="B560CD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623F73"/>
    <w:multiLevelType w:val="hybridMultilevel"/>
    <w:tmpl w:val="B192B81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0776622"/>
    <w:multiLevelType w:val="hybridMultilevel"/>
    <w:tmpl w:val="E97496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1464ECC"/>
    <w:multiLevelType w:val="hybridMultilevel"/>
    <w:tmpl w:val="4E045F2E"/>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2">
    <w:nsid w:val="11B33EE0"/>
    <w:multiLevelType w:val="hybridMultilevel"/>
    <w:tmpl w:val="73F039F8"/>
    <w:lvl w:ilvl="0" w:tplc="14FED8B0">
      <w:start w:val="1"/>
      <w:numFmt w:val="decimal"/>
      <w:lvlText w:val="%1."/>
      <w:lvlJc w:val="left"/>
      <w:pPr>
        <w:ind w:left="360" w:hanging="360"/>
      </w:pPr>
      <w:rPr>
        <w:rFonts w:cs="Times New Roman"/>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37F11B6"/>
    <w:multiLevelType w:val="hybridMultilevel"/>
    <w:tmpl w:val="A1F6EE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39D315F"/>
    <w:multiLevelType w:val="hybridMultilevel"/>
    <w:tmpl w:val="4D7609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4181337"/>
    <w:multiLevelType w:val="hybridMultilevel"/>
    <w:tmpl w:val="A6EA135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A3522E2"/>
    <w:multiLevelType w:val="hybridMultilevel"/>
    <w:tmpl w:val="DA044C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DDA5A06"/>
    <w:multiLevelType w:val="hybridMultilevel"/>
    <w:tmpl w:val="BD1419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E7E0DB5"/>
    <w:multiLevelType w:val="hybridMultilevel"/>
    <w:tmpl w:val="BDB6815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0867239"/>
    <w:multiLevelType w:val="hybridMultilevel"/>
    <w:tmpl w:val="AB7EA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4FA4C06"/>
    <w:multiLevelType w:val="hybridMultilevel"/>
    <w:tmpl w:val="84344436"/>
    <w:lvl w:ilvl="0" w:tplc="04190011">
      <w:start w:val="1"/>
      <w:numFmt w:val="decimal"/>
      <w:lvlText w:val="%1)"/>
      <w:lvlJc w:val="left"/>
      <w:pPr>
        <w:ind w:left="1494" w:hanging="360"/>
      </w:p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1">
    <w:nsid w:val="261D5A2E"/>
    <w:multiLevelType w:val="hybridMultilevel"/>
    <w:tmpl w:val="A94409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8A32D69"/>
    <w:multiLevelType w:val="hybridMultilevel"/>
    <w:tmpl w:val="B8008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7635EE"/>
    <w:multiLevelType w:val="hybridMultilevel"/>
    <w:tmpl w:val="DC88CB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B116459"/>
    <w:multiLevelType w:val="hybridMultilevel"/>
    <w:tmpl w:val="099CED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C880999"/>
    <w:multiLevelType w:val="hybridMultilevel"/>
    <w:tmpl w:val="E29631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D3454BE"/>
    <w:multiLevelType w:val="hybridMultilevel"/>
    <w:tmpl w:val="7B165928"/>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7">
    <w:nsid w:val="2E1E6B3D"/>
    <w:multiLevelType w:val="multilevel"/>
    <w:tmpl w:val="1B0851BA"/>
    <w:lvl w:ilvl="0">
      <w:start w:val="1"/>
      <w:numFmt w:val="decimal"/>
      <w:lvlText w:val="%1."/>
      <w:lvlJc w:val="left"/>
      <w:pPr>
        <w:ind w:left="720" w:hanging="360"/>
      </w:pPr>
    </w:lvl>
    <w:lvl w:ilvl="1">
      <w:start w:val="2"/>
      <w:numFmt w:val="decimal"/>
      <w:isLgl/>
      <w:lvlText w:val="%1.%2."/>
      <w:lvlJc w:val="left"/>
      <w:pPr>
        <w:ind w:left="1110" w:hanging="750"/>
      </w:pPr>
      <w:rPr>
        <w:rFonts w:hint="default"/>
      </w:rPr>
    </w:lvl>
    <w:lvl w:ilvl="2">
      <w:start w:val="3"/>
      <w:numFmt w:val="decimal"/>
      <w:isLgl/>
      <w:lvlText w:val="%1.%2.%3."/>
      <w:lvlJc w:val="left"/>
      <w:pPr>
        <w:ind w:left="1110" w:hanging="750"/>
      </w:pPr>
      <w:rPr>
        <w:rFonts w:hint="default"/>
      </w:rPr>
    </w:lvl>
    <w:lvl w:ilvl="3">
      <w:start w:val="3"/>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311A6025"/>
    <w:multiLevelType w:val="hybridMultilevel"/>
    <w:tmpl w:val="5F3E29B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16A5ED1"/>
    <w:multiLevelType w:val="hybridMultilevel"/>
    <w:tmpl w:val="81C25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2966986"/>
    <w:multiLevelType w:val="hybridMultilevel"/>
    <w:tmpl w:val="EA9855B2"/>
    <w:lvl w:ilvl="0" w:tplc="1728AD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2F80971"/>
    <w:multiLevelType w:val="hybridMultilevel"/>
    <w:tmpl w:val="CAFA61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64E7F19"/>
    <w:multiLevelType w:val="hybridMultilevel"/>
    <w:tmpl w:val="A920B5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66B6A07"/>
    <w:multiLevelType w:val="hybridMultilevel"/>
    <w:tmpl w:val="BAA28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DAE7819"/>
    <w:multiLevelType w:val="hybridMultilevel"/>
    <w:tmpl w:val="6B24A9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02C2553"/>
    <w:multiLevelType w:val="hybridMultilevel"/>
    <w:tmpl w:val="3E42C2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0B47230"/>
    <w:multiLevelType w:val="hybridMultilevel"/>
    <w:tmpl w:val="B46C49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4401D4C"/>
    <w:multiLevelType w:val="hybridMultilevel"/>
    <w:tmpl w:val="4C7A33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6224053"/>
    <w:multiLevelType w:val="hybridMultilevel"/>
    <w:tmpl w:val="4450028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9">
    <w:nsid w:val="47A00687"/>
    <w:multiLevelType w:val="hybridMultilevel"/>
    <w:tmpl w:val="45BA45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B0E26FC"/>
    <w:multiLevelType w:val="hybridMultilevel"/>
    <w:tmpl w:val="875E8C0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CD01A15"/>
    <w:multiLevelType w:val="hybridMultilevel"/>
    <w:tmpl w:val="8AB02C3C"/>
    <w:lvl w:ilvl="0" w:tplc="F656E49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DC82CA0"/>
    <w:multiLevelType w:val="hybridMultilevel"/>
    <w:tmpl w:val="1C4AAC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E1B29A2"/>
    <w:multiLevelType w:val="hybridMultilevel"/>
    <w:tmpl w:val="CD5CD4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FF95C69"/>
    <w:multiLevelType w:val="hybridMultilevel"/>
    <w:tmpl w:val="08D66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1F31843"/>
    <w:multiLevelType w:val="hybridMultilevel"/>
    <w:tmpl w:val="C98A5D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2F83A42"/>
    <w:multiLevelType w:val="hybridMultilevel"/>
    <w:tmpl w:val="59882A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4852C5D"/>
    <w:multiLevelType w:val="hybridMultilevel"/>
    <w:tmpl w:val="3B1E59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4A62445"/>
    <w:multiLevelType w:val="hybridMultilevel"/>
    <w:tmpl w:val="40A6AE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62B016D"/>
    <w:multiLevelType w:val="hybridMultilevel"/>
    <w:tmpl w:val="A66AE3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7465766"/>
    <w:multiLevelType w:val="hybridMultilevel"/>
    <w:tmpl w:val="3F9003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7F92FFC"/>
    <w:multiLevelType w:val="hybridMultilevel"/>
    <w:tmpl w:val="489CF5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9B37315"/>
    <w:multiLevelType w:val="hybridMultilevel"/>
    <w:tmpl w:val="81644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C002E70"/>
    <w:multiLevelType w:val="hybridMultilevel"/>
    <w:tmpl w:val="742C61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CE878DA"/>
    <w:multiLevelType w:val="hybridMultilevel"/>
    <w:tmpl w:val="08DC45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D6B1A63"/>
    <w:multiLevelType w:val="hybridMultilevel"/>
    <w:tmpl w:val="FAC28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D6C4D38"/>
    <w:multiLevelType w:val="hybridMultilevel"/>
    <w:tmpl w:val="AD6A56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E011738"/>
    <w:multiLevelType w:val="hybridMultilevel"/>
    <w:tmpl w:val="CB40EC6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EB21FCF"/>
    <w:multiLevelType w:val="hybridMultilevel"/>
    <w:tmpl w:val="4A3E84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725515F"/>
    <w:multiLevelType w:val="hybridMultilevel"/>
    <w:tmpl w:val="DA988BA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7CD7BB1"/>
    <w:multiLevelType w:val="hybridMultilevel"/>
    <w:tmpl w:val="52E0C0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8C4021B"/>
    <w:multiLevelType w:val="hybridMultilevel"/>
    <w:tmpl w:val="F25C4B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9F3575A"/>
    <w:multiLevelType w:val="hybridMultilevel"/>
    <w:tmpl w:val="B3A2EF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9F6496E"/>
    <w:multiLevelType w:val="hybridMultilevel"/>
    <w:tmpl w:val="8AF0A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C7E6FC6"/>
    <w:multiLevelType w:val="hybridMultilevel"/>
    <w:tmpl w:val="B86481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CA12A74"/>
    <w:multiLevelType w:val="hybridMultilevel"/>
    <w:tmpl w:val="C776B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F9A2972"/>
    <w:multiLevelType w:val="hybridMultilevel"/>
    <w:tmpl w:val="55DA27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FB12655"/>
    <w:multiLevelType w:val="hybridMultilevel"/>
    <w:tmpl w:val="A7AC21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03E3ED6"/>
    <w:multiLevelType w:val="hybridMultilevel"/>
    <w:tmpl w:val="B59E0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38E5F50"/>
    <w:multiLevelType w:val="hybridMultilevel"/>
    <w:tmpl w:val="7CECD9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46E7808"/>
    <w:multiLevelType w:val="hybridMultilevel"/>
    <w:tmpl w:val="5AEEC25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66D7F87"/>
    <w:multiLevelType w:val="hybridMultilevel"/>
    <w:tmpl w:val="A6EA135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8C97909"/>
    <w:multiLevelType w:val="hybridMultilevel"/>
    <w:tmpl w:val="5BFC53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909145F"/>
    <w:multiLevelType w:val="hybridMultilevel"/>
    <w:tmpl w:val="B7D4F5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7B412D80"/>
    <w:multiLevelType w:val="hybridMultilevel"/>
    <w:tmpl w:val="9B08F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C360143"/>
    <w:multiLevelType w:val="hybridMultilevel"/>
    <w:tmpl w:val="C4A2F8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FE00D00"/>
    <w:multiLevelType w:val="hybridMultilevel"/>
    <w:tmpl w:val="CA0E19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36"/>
  </w:num>
  <w:num w:numId="4">
    <w:abstractNumId w:val="25"/>
  </w:num>
  <w:num w:numId="5">
    <w:abstractNumId w:val="9"/>
  </w:num>
  <w:num w:numId="6">
    <w:abstractNumId w:val="45"/>
  </w:num>
  <w:num w:numId="7">
    <w:abstractNumId w:val="27"/>
  </w:num>
  <w:num w:numId="8">
    <w:abstractNumId w:val="34"/>
  </w:num>
  <w:num w:numId="9">
    <w:abstractNumId w:val="32"/>
  </w:num>
  <w:num w:numId="10">
    <w:abstractNumId w:val="5"/>
  </w:num>
  <w:num w:numId="11">
    <w:abstractNumId w:val="69"/>
  </w:num>
  <w:num w:numId="12">
    <w:abstractNumId w:val="58"/>
  </w:num>
  <w:num w:numId="13">
    <w:abstractNumId w:val="59"/>
  </w:num>
  <w:num w:numId="14">
    <w:abstractNumId w:val="3"/>
  </w:num>
  <w:num w:numId="15">
    <w:abstractNumId w:val="17"/>
  </w:num>
  <w:num w:numId="16">
    <w:abstractNumId w:val="11"/>
  </w:num>
  <w:num w:numId="17">
    <w:abstractNumId w:val="38"/>
  </w:num>
  <w:num w:numId="18">
    <w:abstractNumId w:val="33"/>
  </w:num>
  <w:num w:numId="19">
    <w:abstractNumId w:val="4"/>
  </w:num>
  <w:num w:numId="20">
    <w:abstractNumId w:val="76"/>
  </w:num>
  <w:num w:numId="21">
    <w:abstractNumId w:val="56"/>
  </w:num>
  <w:num w:numId="22">
    <w:abstractNumId w:val="8"/>
  </w:num>
  <w:num w:numId="23">
    <w:abstractNumId w:val="13"/>
  </w:num>
  <w:num w:numId="24">
    <w:abstractNumId w:val="22"/>
  </w:num>
  <w:num w:numId="25">
    <w:abstractNumId w:val="50"/>
  </w:num>
  <w:num w:numId="26">
    <w:abstractNumId w:val="10"/>
  </w:num>
  <w:num w:numId="27">
    <w:abstractNumId w:val="21"/>
  </w:num>
  <w:num w:numId="28">
    <w:abstractNumId w:val="48"/>
  </w:num>
  <w:num w:numId="29">
    <w:abstractNumId w:val="49"/>
  </w:num>
  <w:num w:numId="30">
    <w:abstractNumId w:val="73"/>
  </w:num>
  <w:num w:numId="31">
    <w:abstractNumId w:val="23"/>
  </w:num>
  <w:num w:numId="32">
    <w:abstractNumId w:val="57"/>
  </w:num>
  <w:num w:numId="33">
    <w:abstractNumId w:val="54"/>
  </w:num>
  <w:num w:numId="34">
    <w:abstractNumId w:val="15"/>
  </w:num>
  <w:num w:numId="35">
    <w:abstractNumId w:val="40"/>
  </w:num>
  <w:num w:numId="36">
    <w:abstractNumId w:val="60"/>
  </w:num>
  <w:num w:numId="37">
    <w:abstractNumId w:val="26"/>
  </w:num>
  <w:num w:numId="38">
    <w:abstractNumId w:val="24"/>
  </w:num>
  <w:num w:numId="39">
    <w:abstractNumId w:val="35"/>
  </w:num>
  <w:num w:numId="40">
    <w:abstractNumId w:val="46"/>
  </w:num>
  <w:num w:numId="41">
    <w:abstractNumId w:val="67"/>
  </w:num>
  <w:num w:numId="42">
    <w:abstractNumId w:val="43"/>
  </w:num>
  <w:num w:numId="43">
    <w:abstractNumId w:val="41"/>
  </w:num>
  <w:num w:numId="44">
    <w:abstractNumId w:val="37"/>
  </w:num>
  <w:num w:numId="45">
    <w:abstractNumId w:val="6"/>
  </w:num>
  <w:num w:numId="46">
    <w:abstractNumId w:val="64"/>
  </w:num>
  <w:num w:numId="47">
    <w:abstractNumId w:val="19"/>
  </w:num>
  <w:num w:numId="48">
    <w:abstractNumId w:val="61"/>
  </w:num>
  <w:num w:numId="49">
    <w:abstractNumId w:val="47"/>
  </w:num>
  <w:num w:numId="50">
    <w:abstractNumId w:val="42"/>
  </w:num>
  <w:num w:numId="51">
    <w:abstractNumId w:val="18"/>
  </w:num>
  <w:num w:numId="52">
    <w:abstractNumId w:val="39"/>
  </w:num>
  <w:num w:numId="53">
    <w:abstractNumId w:val="70"/>
  </w:num>
  <w:num w:numId="54">
    <w:abstractNumId w:val="72"/>
  </w:num>
  <w:num w:numId="55">
    <w:abstractNumId w:val="30"/>
  </w:num>
  <w:num w:numId="56">
    <w:abstractNumId w:val="16"/>
  </w:num>
  <w:num w:numId="57">
    <w:abstractNumId w:val="75"/>
  </w:num>
  <w:num w:numId="58">
    <w:abstractNumId w:val="74"/>
  </w:num>
  <w:num w:numId="59">
    <w:abstractNumId w:val="7"/>
  </w:num>
  <w:num w:numId="60">
    <w:abstractNumId w:val="62"/>
  </w:num>
  <w:num w:numId="61">
    <w:abstractNumId w:val="66"/>
  </w:num>
  <w:num w:numId="62">
    <w:abstractNumId w:val="68"/>
  </w:num>
  <w:num w:numId="63">
    <w:abstractNumId w:val="51"/>
  </w:num>
  <w:num w:numId="64">
    <w:abstractNumId w:val="2"/>
  </w:num>
  <w:num w:numId="65">
    <w:abstractNumId w:val="20"/>
  </w:num>
  <w:num w:numId="66">
    <w:abstractNumId w:val="53"/>
  </w:num>
  <w:num w:numId="67">
    <w:abstractNumId w:val="63"/>
  </w:num>
  <w:num w:numId="68">
    <w:abstractNumId w:val="29"/>
  </w:num>
  <w:num w:numId="69">
    <w:abstractNumId w:val="52"/>
  </w:num>
  <w:num w:numId="70">
    <w:abstractNumId w:val="65"/>
  </w:num>
  <w:num w:numId="71">
    <w:abstractNumId w:val="44"/>
  </w:num>
  <w:num w:numId="72">
    <w:abstractNumId w:val="0"/>
  </w:num>
  <w:num w:numId="73">
    <w:abstractNumId w:val="71"/>
  </w:num>
  <w:num w:numId="74">
    <w:abstractNumId w:val="31"/>
  </w:num>
  <w:num w:numId="75">
    <w:abstractNumId w:val="55"/>
  </w:num>
  <w:num w:numId="76">
    <w:abstractNumId w:val="1"/>
  </w:num>
  <w:num w:numId="77">
    <w:abstractNumId w:val="28"/>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4098"/>
    <o:shapelayout v:ext="edit">
      <o:idmap v:ext="edit" data="3"/>
    </o:shapelayout>
  </w:hdrShapeDefaults>
  <w:compat/>
  <w:rsids>
    <w:rsidRoot w:val="00DB15F3"/>
    <w:rsid w:val="000D3EFA"/>
    <w:rsid w:val="003048AA"/>
    <w:rsid w:val="0032440C"/>
    <w:rsid w:val="00336076"/>
    <w:rsid w:val="005677E1"/>
    <w:rsid w:val="00594868"/>
    <w:rsid w:val="0062205D"/>
    <w:rsid w:val="00730AD2"/>
    <w:rsid w:val="00743980"/>
    <w:rsid w:val="009501B0"/>
    <w:rsid w:val="009618ED"/>
    <w:rsid w:val="00DB15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15F3"/>
    <w:rPr>
      <w:rFonts w:ascii="Calibri" w:eastAsia="Calibri" w:hAnsi="Calibri" w:cs="Times New Roman"/>
    </w:rPr>
  </w:style>
  <w:style w:type="paragraph" w:styleId="1">
    <w:name w:val="heading 1"/>
    <w:basedOn w:val="a"/>
    <w:next w:val="a"/>
    <w:link w:val="10"/>
    <w:qFormat/>
    <w:rsid w:val="009501B0"/>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9501B0"/>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9501B0"/>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9501B0"/>
    <w:pPr>
      <w:keepNext/>
      <w:spacing w:before="240" w:after="60" w:line="240" w:lineRule="auto"/>
      <w:outlineLvl w:val="3"/>
    </w:pPr>
    <w:rPr>
      <w:rFonts w:eastAsia="Times New Roman"/>
      <w:b/>
      <w:bCs/>
      <w:sz w:val="28"/>
      <w:szCs w:val="28"/>
      <w:lang w:eastAsia="ru-RU"/>
    </w:rPr>
  </w:style>
  <w:style w:type="paragraph" w:styleId="6">
    <w:name w:val="heading 6"/>
    <w:basedOn w:val="a"/>
    <w:next w:val="a"/>
    <w:link w:val="60"/>
    <w:qFormat/>
    <w:rsid w:val="009501B0"/>
    <w:pPr>
      <w:keepNext/>
      <w:spacing w:after="0" w:line="240" w:lineRule="auto"/>
      <w:ind w:firstLine="567"/>
      <w:jc w:val="both"/>
      <w:outlineLvl w:val="5"/>
    </w:pPr>
    <w:rPr>
      <w:rFonts w:ascii="Times New Roman" w:eastAsia="Times New Roman" w:hAnsi="Times New Roman"/>
      <w:color w:val="FF000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DB15F3"/>
    <w:pPr>
      <w:spacing w:after="0" w:line="240" w:lineRule="auto"/>
    </w:pPr>
    <w:rPr>
      <w:rFonts w:ascii="Tahoma" w:hAnsi="Tahoma" w:cs="Tahoma"/>
      <w:sz w:val="16"/>
      <w:szCs w:val="16"/>
    </w:rPr>
  </w:style>
  <w:style w:type="character" w:customStyle="1" w:styleId="a4">
    <w:name w:val="Текст выноски Знак"/>
    <w:basedOn w:val="a0"/>
    <w:link w:val="a3"/>
    <w:rsid w:val="00DB15F3"/>
    <w:rPr>
      <w:rFonts w:ascii="Tahoma" w:eastAsia="Calibri" w:hAnsi="Tahoma" w:cs="Tahoma"/>
      <w:sz w:val="16"/>
      <w:szCs w:val="16"/>
    </w:rPr>
  </w:style>
  <w:style w:type="paragraph" w:customStyle="1" w:styleId="ConsPlusNormal">
    <w:name w:val="ConsPlusNormal"/>
    <w:rsid w:val="009501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5">
    <w:name w:val="Hyperlink"/>
    <w:basedOn w:val="a0"/>
    <w:uiPriority w:val="99"/>
    <w:unhideWhenUsed/>
    <w:rsid w:val="009501B0"/>
    <w:rPr>
      <w:color w:val="0000FF"/>
      <w:u w:val="single"/>
    </w:rPr>
  </w:style>
  <w:style w:type="character" w:customStyle="1" w:styleId="10">
    <w:name w:val="Заголовок 1 Знак"/>
    <w:basedOn w:val="a0"/>
    <w:link w:val="1"/>
    <w:rsid w:val="009501B0"/>
    <w:rPr>
      <w:rFonts w:ascii="Arial" w:eastAsia="Times New Roman" w:hAnsi="Arial" w:cs="Arial"/>
      <w:b/>
      <w:bCs/>
      <w:kern w:val="32"/>
      <w:sz w:val="32"/>
      <w:szCs w:val="32"/>
      <w:lang w:eastAsia="ru-RU"/>
    </w:rPr>
  </w:style>
  <w:style w:type="character" w:customStyle="1" w:styleId="20">
    <w:name w:val="Заголовок 2 Знак"/>
    <w:basedOn w:val="a0"/>
    <w:link w:val="2"/>
    <w:rsid w:val="009501B0"/>
    <w:rPr>
      <w:rFonts w:ascii="Arial" w:eastAsia="Times New Roman" w:hAnsi="Arial" w:cs="Arial"/>
      <w:b/>
      <w:bCs/>
      <w:i/>
      <w:iCs/>
      <w:sz w:val="28"/>
      <w:szCs w:val="28"/>
      <w:lang w:eastAsia="ru-RU"/>
    </w:rPr>
  </w:style>
  <w:style w:type="character" w:customStyle="1" w:styleId="30">
    <w:name w:val="Заголовок 3 Знак"/>
    <w:basedOn w:val="a0"/>
    <w:link w:val="3"/>
    <w:rsid w:val="009501B0"/>
    <w:rPr>
      <w:rFonts w:ascii="Arial" w:eastAsia="Times New Roman" w:hAnsi="Arial" w:cs="Arial"/>
      <w:b/>
      <w:bCs/>
      <w:sz w:val="26"/>
      <w:szCs w:val="26"/>
      <w:lang w:eastAsia="ru-RU"/>
    </w:rPr>
  </w:style>
  <w:style w:type="character" w:customStyle="1" w:styleId="40">
    <w:name w:val="Заголовок 4 Знак"/>
    <w:basedOn w:val="a0"/>
    <w:link w:val="4"/>
    <w:rsid w:val="009501B0"/>
    <w:rPr>
      <w:rFonts w:ascii="Calibri" w:eastAsia="Times New Roman" w:hAnsi="Calibri" w:cs="Times New Roman"/>
      <w:b/>
      <w:bCs/>
      <w:sz w:val="28"/>
      <w:szCs w:val="28"/>
      <w:lang w:eastAsia="ru-RU"/>
    </w:rPr>
  </w:style>
  <w:style w:type="character" w:customStyle="1" w:styleId="60">
    <w:name w:val="Заголовок 6 Знак"/>
    <w:basedOn w:val="a0"/>
    <w:link w:val="6"/>
    <w:rsid w:val="009501B0"/>
    <w:rPr>
      <w:rFonts w:ascii="Times New Roman" w:eastAsia="Times New Roman" w:hAnsi="Times New Roman" w:cs="Times New Roman"/>
      <w:color w:val="FF0000"/>
      <w:sz w:val="28"/>
      <w:szCs w:val="20"/>
      <w:lang w:eastAsia="ru-RU"/>
    </w:rPr>
  </w:style>
  <w:style w:type="table" w:styleId="a6">
    <w:name w:val="Table Grid"/>
    <w:basedOn w:val="a1"/>
    <w:rsid w:val="009501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rsid w:val="009501B0"/>
  </w:style>
  <w:style w:type="paragraph" w:styleId="a7">
    <w:name w:val="Title"/>
    <w:basedOn w:val="a"/>
    <w:link w:val="a8"/>
    <w:qFormat/>
    <w:rsid w:val="009501B0"/>
    <w:pPr>
      <w:spacing w:after="0" w:line="240" w:lineRule="auto"/>
      <w:jc w:val="center"/>
    </w:pPr>
    <w:rPr>
      <w:rFonts w:ascii="Times New Roman" w:eastAsia="Times New Roman" w:hAnsi="Times New Roman"/>
      <w:sz w:val="28"/>
      <w:szCs w:val="20"/>
      <w:lang w:eastAsia="ru-RU"/>
    </w:rPr>
  </w:style>
  <w:style w:type="character" w:customStyle="1" w:styleId="a8">
    <w:name w:val="Название Знак"/>
    <w:basedOn w:val="a0"/>
    <w:link w:val="a7"/>
    <w:rsid w:val="009501B0"/>
    <w:rPr>
      <w:rFonts w:ascii="Times New Roman" w:eastAsia="Times New Roman" w:hAnsi="Times New Roman" w:cs="Times New Roman"/>
      <w:sz w:val="28"/>
      <w:szCs w:val="20"/>
      <w:lang w:eastAsia="ru-RU"/>
    </w:rPr>
  </w:style>
  <w:style w:type="character" w:styleId="a9">
    <w:name w:val="line number"/>
    <w:basedOn w:val="a0"/>
    <w:rsid w:val="009501B0"/>
  </w:style>
  <w:style w:type="paragraph" w:styleId="aa">
    <w:name w:val="footer"/>
    <w:basedOn w:val="a"/>
    <w:link w:val="ab"/>
    <w:uiPriority w:val="99"/>
    <w:rsid w:val="009501B0"/>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b">
    <w:name w:val="Нижний колонтитул Знак"/>
    <w:basedOn w:val="a0"/>
    <w:link w:val="aa"/>
    <w:uiPriority w:val="99"/>
    <w:rsid w:val="009501B0"/>
    <w:rPr>
      <w:rFonts w:ascii="Times New Roman" w:eastAsia="Times New Roman" w:hAnsi="Times New Roman" w:cs="Times New Roman"/>
      <w:sz w:val="24"/>
      <w:szCs w:val="24"/>
      <w:lang w:eastAsia="ru-RU"/>
    </w:rPr>
  </w:style>
  <w:style w:type="character" w:styleId="ac">
    <w:name w:val="page number"/>
    <w:basedOn w:val="a0"/>
    <w:rsid w:val="009501B0"/>
  </w:style>
  <w:style w:type="paragraph" w:styleId="12">
    <w:name w:val="toc 1"/>
    <w:basedOn w:val="a"/>
    <w:next w:val="a"/>
    <w:autoRedefine/>
    <w:uiPriority w:val="39"/>
    <w:rsid w:val="009501B0"/>
    <w:pPr>
      <w:tabs>
        <w:tab w:val="right" w:leader="dot" w:pos="10206"/>
      </w:tabs>
      <w:spacing w:before="120" w:after="120" w:line="240" w:lineRule="auto"/>
      <w:jc w:val="both"/>
    </w:pPr>
    <w:rPr>
      <w:rFonts w:ascii="Times New Roman" w:eastAsia="Times New Roman" w:hAnsi="Times New Roman"/>
      <w:b/>
      <w:bCs/>
      <w:caps/>
      <w:noProof/>
      <w:spacing w:val="-1"/>
      <w:sz w:val="28"/>
      <w:szCs w:val="28"/>
      <w:lang w:eastAsia="ru-RU"/>
    </w:rPr>
  </w:style>
  <w:style w:type="paragraph" w:styleId="21">
    <w:name w:val="toc 2"/>
    <w:basedOn w:val="a"/>
    <w:next w:val="a"/>
    <w:autoRedefine/>
    <w:uiPriority w:val="39"/>
    <w:rsid w:val="009501B0"/>
    <w:pPr>
      <w:tabs>
        <w:tab w:val="right" w:leader="dot" w:pos="10250"/>
      </w:tabs>
      <w:spacing w:after="0" w:line="240" w:lineRule="auto"/>
      <w:ind w:left="240"/>
    </w:pPr>
    <w:rPr>
      <w:rFonts w:ascii="Times New Roman" w:eastAsia="Times New Roman" w:hAnsi="Times New Roman"/>
      <w:smallCaps/>
      <w:noProof/>
      <w:sz w:val="28"/>
      <w:szCs w:val="28"/>
      <w:lang w:eastAsia="ru-RU"/>
    </w:rPr>
  </w:style>
  <w:style w:type="paragraph" w:styleId="31">
    <w:name w:val="toc 3"/>
    <w:basedOn w:val="a"/>
    <w:next w:val="a"/>
    <w:autoRedefine/>
    <w:uiPriority w:val="39"/>
    <w:rsid w:val="009501B0"/>
    <w:pPr>
      <w:tabs>
        <w:tab w:val="right" w:leader="dot" w:pos="9923"/>
      </w:tabs>
      <w:spacing w:after="0" w:line="240" w:lineRule="auto"/>
      <w:ind w:left="480"/>
    </w:pPr>
    <w:rPr>
      <w:rFonts w:ascii="Times New Roman" w:eastAsia="Times New Roman" w:hAnsi="Times New Roman"/>
      <w:i/>
      <w:iCs/>
      <w:noProof/>
      <w:sz w:val="24"/>
      <w:szCs w:val="24"/>
      <w:lang w:eastAsia="ru-RU"/>
    </w:rPr>
  </w:style>
  <w:style w:type="paragraph" w:styleId="41">
    <w:name w:val="toc 4"/>
    <w:basedOn w:val="a"/>
    <w:next w:val="a"/>
    <w:autoRedefine/>
    <w:uiPriority w:val="39"/>
    <w:rsid w:val="009501B0"/>
    <w:pPr>
      <w:spacing w:after="0" w:line="240" w:lineRule="auto"/>
      <w:ind w:left="720"/>
    </w:pPr>
    <w:rPr>
      <w:rFonts w:ascii="Times New Roman" w:eastAsia="Times New Roman" w:hAnsi="Times New Roman"/>
      <w:sz w:val="18"/>
      <w:szCs w:val="18"/>
      <w:lang w:eastAsia="ru-RU"/>
    </w:rPr>
  </w:style>
  <w:style w:type="paragraph" w:styleId="5">
    <w:name w:val="toc 5"/>
    <w:basedOn w:val="a"/>
    <w:next w:val="a"/>
    <w:autoRedefine/>
    <w:uiPriority w:val="39"/>
    <w:rsid w:val="009501B0"/>
    <w:pPr>
      <w:spacing w:after="0" w:line="240" w:lineRule="auto"/>
      <w:ind w:left="960"/>
    </w:pPr>
    <w:rPr>
      <w:rFonts w:ascii="Times New Roman" w:eastAsia="Times New Roman" w:hAnsi="Times New Roman"/>
      <w:sz w:val="18"/>
      <w:szCs w:val="18"/>
      <w:lang w:eastAsia="ru-RU"/>
    </w:rPr>
  </w:style>
  <w:style w:type="paragraph" w:styleId="61">
    <w:name w:val="toc 6"/>
    <w:basedOn w:val="a"/>
    <w:next w:val="a"/>
    <w:autoRedefine/>
    <w:uiPriority w:val="39"/>
    <w:rsid w:val="009501B0"/>
    <w:pPr>
      <w:spacing w:after="0" w:line="240" w:lineRule="auto"/>
      <w:ind w:left="1200"/>
    </w:pPr>
    <w:rPr>
      <w:rFonts w:ascii="Times New Roman" w:eastAsia="Times New Roman" w:hAnsi="Times New Roman"/>
      <w:sz w:val="18"/>
      <w:szCs w:val="18"/>
      <w:lang w:eastAsia="ru-RU"/>
    </w:rPr>
  </w:style>
  <w:style w:type="paragraph" w:styleId="7">
    <w:name w:val="toc 7"/>
    <w:basedOn w:val="a"/>
    <w:next w:val="a"/>
    <w:autoRedefine/>
    <w:uiPriority w:val="39"/>
    <w:rsid w:val="009501B0"/>
    <w:pPr>
      <w:spacing w:after="0" w:line="240" w:lineRule="auto"/>
      <w:ind w:left="1440"/>
    </w:pPr>
    <w:rPr>
      <w:rFonts w:ascii="Times New Roman" w:eastAsia="Times New Roman" w:hAnsi="Times New Roman"/>
      <w:sz w:val="18"/>
      <w:szCs w:val="18"/>
      <w:lang w:eastAsia="ru-RU"/>
    </w:rPr>
  </w:style>
  <w:style w:type="paragraph" w:styleId="8">
    <w:name w:val="toc 8"/>
    <w:basedOn w:val="a"/>
    <w:next w:val="a"/>
    <w:autoRedefine/>
    <w:uiPriority w:val="39"/>
    <w:rsid w:val="009501B0"/>
    <w:pPr>
      <w:spacing w:after="0" w:line="240" w:lineRule="auto"/>
      <w:ind w:left="1680"/>
    </w:pPr>
    <w:rPr>
      <w:rFonts w:ascii="Times New Roman" w:eastAsia="Times New Roman" w:hAnsi="Times New Roman"/>
      <w:sz w:val="18"/>
      <w:szCs w:val="18"/>
      <w:lang w:eastAsia="ru-RU"/>
    </w:rPr>
  </w:style>
  <w:style w:type="paragraph" w:styleId="9">
    <w:name w:val="toc 9"/>
    <w:basedOn w:val="a"/>
    <w:next w:val="a"/>
    <w:autoRedefine/>
    <w:uiPriority w:val="39"/>
    <w:rsid w:val="009501B0"/>
    <w:pPr>
      <w:spacing w:after="0" w:line="240" w:lineRule="auto"/>
      <w:ind w:left="1920"/>
    </w:pPr>
    <w:rPr>
      <w:rFonts w:ascii="Times New Roman" w:eastAsia="Times New Roman" w:hAnsi="Times New Roman"/>
      <w:sz w:val="18"/>
      <w:szCs w:val="18"/>
      <w:lang w:eastAsia="ru-RU"/>
    </w:rPr>
  </w:style>
  <w:style w:type="table" w:customStyle="1" w:styleId="13">
    <w:name w:val="Сетка таблицы1"/>
    <w:basedOn w:val="a1"/>
    <w:next w:val="a6"/>
    <w:uiPriority w:val="59"/>
    <w:rsid w:val="009501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
    <w:name w:val="u"/>
    <w:basedOn w:val="a"/>
    <w:rsid w:val="009501B0"/>
    <w:pPr>
      <w:spacing w:after="0" w:line="240" w:lineRule="auto"/>
      <w:ind w:firstLine="390"/>
      <w:jc w:val="both"/>
    </w:pPr>
    <w:rPr>
      <w:rFonts w:ascii="Times New Roman" w:eastAsia="Times New Roman" w:hAnsi="Times New Roman"/>
      <w:color w:val="000000"/>
      <w:sz w:val="24"/>
      <w:szCs w:val="24"/>
      <w:lang w:eastAsia="ru-RU"/>
    </w:rPr>
  </w:style>
  <w:style w:type="paragraph" w:styleId="ad">
    <w:name w:val="header"/>
    <w:basedOn w:val="a"/>
    <w:link w:val="ae"/>
    <w:rsid w:val="009501B0"/>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e">
    <w:name w:val="Верхний колонтитул Знак"/>
    <w:basedOn w:val="a0"/>
    <w:link w:val="ad"/>
    <w:rsid w:val="009501B0"/>
    <w:rPr>
      <w:rFonts w:ascii="Times New Roman" w:eastAsia="Times New Roman" w:hAnsi="Times New Roman" w:cs="Times New Roman"/>
      <w:sz w:val="24"/>
      <w:szCs w:val="24"/>
      <w:lang w:eastAsia="ru-RU"/>
    </w:rPr>
  </w:style>
  <w:style w:type="paragraph" w:customStyle="1" w:styleId="formattext">
    <w:name w:val="formattext"/>
    <w:basedOn w:val="a"/>
    <w:rsid w:val="009501B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rsid w:val="009501B0"/>
  </w:style>
  <w:style w:type="paragraph" w:customStyle="1" w:styleId="Web1">
    <w:name w:val="Обычный (Web)1"/>
    <w:basedOn w:val="a"/>
    <w:rsid w:val="009501B0"/>
    <w:pPr>
      <w:suppressAutoHyphens/>
      <w:spacing w:before="100" w:after="100" w:line="240" w:lineRule="auto"/>
      <w:ind w:left="480" w:right="240"/>
      <w:jc w:val="both"/>
    </w:pPr>
    <w:rPr>
      <w:rFonts w:ascii="Verdana" w:eastAsia="Times New Roman" w:hAnsi="Verdana" w:cs="Arial"/>
      <w:color w:val="000000"/>
      <w:sz w:val="16"/>
      <w:szCs w:val="16"/>
      <w:lang w:eastAsia="ar-SA"/>
    </w:rPr>
  </w:style>
  <w:style w:type="paragraph" w:customStyle="1" w:styleId="ConsNormal">
    <w:name w:val="ConsNormal"/>
    <w:rsid w:val="009501B0"/>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FR2">
    <w:name w:val="FR2"/>
    <w:rsid w:val="009501B0"/>
    <w:pPr>
      <w:widowControl w:val="0"/>
      <w:suppressAutoHyphens/>
      <w:autoSpaceDE w:val="0"/>
      <w:spacing w:after="0" w:line="252" w:lineRule="auto"/>
      <w:ind w:firstLine="160"/>
      <w:jc w:val="both"/>
    </w:pPr>
    <w:rPr>
      <w:rFonts w:ascii="Times New Roman" w:eastAsia="Arial" w:hAnsi="Times New Roman" w:cs="Times New Roman"/>
      <w:sz w:val="18"/>
      <w:szCs w:val="18"/>
      <w:lang w:eastAsia="ar-SA"/>
    </w:rPr>
  </w:style>
  <w:style w:type="paragraph" w:styleId="af">
    <w:name w:val="List Paragraph"/>
    <w:basedOn w:val="a"/>
    <w:qFormat/>
    <w:rsid w:val="009501B0"/>
    <w:pPr>
      <w:ind w:left="720"/>
      <w:contextualSpacing/>
    </w:pPr>
    <w:rPr>
      <w:rFonts w:eastAsia="Times New Roman"/>
      <w:lang w:eastAsia="ru-RU"/>
    </w:rPr>
  </w:style>
  <w:style w:type="paragraph" w:styleId="af0">
    <w:name w:val="Normal (Web)"/>
    <w:basedOn w:val="a"/>
    <w:rsid w:val="009501B0"/>
    <w:pPr>
      <w:spacing w:before="75" w:after="75" w:line="240" w:lineRule="auto"/>
      <w:ind w:left="75" w:right="75" w:firstLine="225"/>
      <w:jc w:val="both"/>
    </w:pPr>
    <w:rPr>
      <w:rFonts w:ascii="Verdana" w:eastAsia="Times New Roman" w:hAnsi="Verdana" w:cs="Verdana"/>
      <w:color w:val="000000"/>
      <w:sz w:val="18"/>
      <w:szCs w:val="18"/>
      <w:lang w:eastAsia="ru-RU"/>
    </w:rPr>
  </w:style>
  <w:style w:type="paragraph" w:customStyle="1" w:styleId="Iauiue">
    <w:name w:val="Iau?iue"/>
    <w:uiPriority w:val="99"/>
    <w:rsid w:val="009501B0"/>
    <w:pPr>
      <w:widowControl w:val="0"/>
      <w:spacing w:after="0" w:line="240" w:lineRule="auto"/>
    </w:pPr>
    <w:rPr>
      <w:rFonts w:ascii="Times New Roman" w:eastAsia="Times New Roman" w:hAnsi="Times New Roman" w:cs="Times New Roman"/>
      <w:sz w:val="20"/>
      <w:szCs w:val="20"/>
      <w:lang w:eastAsia="ru-RU"/>
    </w:rPr>
  </w:style>
  <w:style w:type="character" w:customStyle="1" w:styleId="af1">
    <w:name w:val="Основной текст_"/>
    <w:link w:val="32"/>
    <w:rsid w:val="009501B0"/>
    <w:rPr>
      <w:sz w:val="18"/>
      <w:szCs w:val="18"/>
      <w:shd w:val="clear" w:color="auto" w:fill="FFFFFF"/>
    </w:rPr>
  </w:style>
  <w:style w:type="paragraph" w:customStyle="1" w:styleId="32">
    <w:name w:val="Основной текст3"/>
    <w:basedOn w:val="a"/>
    <w:link w:val="af1"/>
    <w:rsid w:val="009501B0"/>
    <w:pPr>
      <w:shd w:val="clear" w:color="auto" w:fill="FFFFFF"/>
      <w:spacing w:after="0" w:line="198" w:lineRule="exact"/>
    </w:pPr>
    <w:rPr>
      <w:rFonts w:asciiTheme="minorHAnsi" w:eastAsiaTheme="minorHAnsi" w:hAnsiTheme="minorHAnsi" w:cstheme="minorBidi"/>
      <w:sz w:val="18"/>
      <w:szCs w:val="18"/>
    </w:rPr>
  </w:style>
  <w:style w:type="character" w:customStyle="1" w:styleId="af2">
    <w:name w:val="Сноска_"/>
    <w:link w:val="af3"/>
    <w:rsid w:val="009501B0"/>
    <w:rPr>
      <w:sz w:val="18"/>
      <w:szCs w:val="18"/>
      <w:shd w:val="clear" w:color="auto" w:fill="FFFFFF"/>
    </w:rPr>
  </w:style>
  <w:style w:type="paragraph" w:customStyle="1" w:styleId="af3">
    <w:name w:val="Сноска"/>
    <w:basedOn w:val="a"/>
    <w:link w:val="af2"/>
    <w:rsid w:val="009501B0"/>
    <w:pPr>
      <w:shd w:val="clear" w:color="auto" w:fill="FFFFFF"/>
      <w:spacing w:after="300" w:line="212" w:lineRule="exact"/>
      <w:jc w:val="both"/>
    </w:pPr>
    <w:rPr>
      <w:rFonts w:asciiTheme="minorHAnsi" w:eastAsiaTheme="minorHAnsi" w:hAnsiTheme="minorHAnsi" w:cstheme="minorBidi"/>
      <w:sz w:val="18"/>
      <w:szCs w:val="18"/>
    </w:rPr>
  </w:style>
  <w:style w:type="paragraph" w:customStyle="1" w:styleId="Iniiaiieoaenonionooiii2">
    <w:name w:val="Iniiaiie oaeno n ionooiii 2"/>
    <w:basedOn w:val="Iauiue"/>
    <w:rsid w:val="009501B0"/>
    <w:pPr>
      <w:widowControl/>
      <w:ind w:firstLine="284"/>
      <w:jc w:val="both"/>
    </w:pPr>
    <w:rPr>
      <w:rFonts w:ascii="Peterburg" w:hAnsi="Peterburg"/>
    </w:rPr>
  </w:style>
  <w:style w:type="paragraph" w:customStyle="1" w:styleId="nienie">
    <w:name w:val="nienie"/>
    <w:basedOn w:val="Iauiue"/>
    <w:uiPriority w:val="99"/>
    <w:rsid w:val="009501B0"/>
    <w:pPr>
      <w:keepLines/>
      <w:ind w:left="709" w:hanging="284"/>
      <w:jc w:val="both"/>
    </w:pPr>
    <w:rPr>
      <w:rFonts w:ascii="Peterburg" w:hAnsi="Peterburg" w:cs="Peterburg"/>
      <w:sz w:val="24"/>
      <w:szCs w:val="24"/>
    </w:rPr>
  </w:style>
  <w:style w:type="character" w:styleId="af4">
    <w:name w:val="Strong"/>
    <w:qFormat/>
    <w:rsid w:val="009501B0"/>
    <w:rPr>
      <w:b/>
      <w:bCs/>
    </w:rPr>
  </w:style>
  <w:style w:type="paragraph" w:styleId="af5">
    <w:name w:val="Body Text Indent"/>
    <w:basedOn w:val="a"/>
    <w:link w:val="af6"/>
    <w:rsid w:val="009501B0"/>
    <w:pPr>
      <w:spacing w:after="0" w:line="240" w:lineRule="auto"/>
      <w:ind w:left="-540" w:firstLine="709"/>
      <w:jc w:val="both"/>
    </w:pPr>
    <w:rPr>
      <w:rFonts w:ascii="Times New Roman" w:eastAsia="Times New Roman" w:hAnsi="Times New Roman"/>
      <w:sz w:val="28"/>
      <w:szCs w:val="24"/>
      <w:lang w:eastAsia="ru-RU"/>
    </w:rPr>
  </w:style>
  <w:style w:type="character" w:customStyle="1" w:styleId="af6">
    <w:name w:val="Основной текст с отступом Знак"/>
    <w:basedOn w:val="a0"/>
    <w:link w:val="af5"/>
    <w:rsid w:val="009501B0"/>
    <w:rPr>
      <w:rFonts w:ascii="Times New Roman" w:eastAsia="Times New Roman" w:hAnsi="Times New Roman" w:cs="Times New Roman"/>
      <w:sz w:val="28"/>
      <w:szCs w:val="24"/>
      <w:lang w:eastAsia="ru-RU"/>
    </w:rPr>
  </w:style>
  <w:style w:type="character" w:customStyle="1" w:styleId="match">
    <w:name w:val="match"/>
    <w:rsid w:val="009501B0"/>
  </w:style>
  <w:style w:type="character" w:customStyle="1" w:styleId="22">
    <w:name w:val="Основной текст (2)_"/>
    <w:link w:val="23"/>
    <w:rsid w:val="009501B0"/>
    <w:rPr>
      <w:sz w:val="18"/>
      <w:szCs w:val="18"/>
      <w:shd w:val="clear" w:color="auto" w:fill="FFFFFF"/>
    </w:rPr>
  </w:style>
  <w:style w:type="paragraph" w:customStyle="1" w:styleId="23">
    <w:name w:val="Основной текст (2)"/>
    <w:basedOn w:val="a"/>
    <w:link w:val="22"/>
    <w:rsid w:val="009501B0"/>
    <w:pPr>
      <w:shd w:val="clear" w:color="auto" w:fill="FFFFFF"/>
      <w:spacing w:after="0" w:line="198" w:lineRule="exact"/>
    </w:pPr>
    <w:rPr>
      <w:rFonts w:asciiTheme="minorHAnsi" w:eastAsiaTheme="minorHAnsi" w:hAnsiTheme="minorHAnsi" w:cstheme="minorBidi"/>
      <w:sz w:val="18"/>
      <w:szCs w:val="18"/>
    </w:rPr>
  </w:style>
  <w:style w:type="character" w:styleId="af7">
    <w:name w:val="Emphasis"/>
    <w:qFormat/>
    <w:rsid w:val="009501B0"/>
    <w:rPr>
      <w:i/>
      <w:iCs/>
    </w:rPr>
  </w:style>
  <w:style w:type="paragraph" w:customStyle="1" w:styleId="af8">
    <w:name w:val="Обычный с первой строкой"/>
    <w:basedOn w:val="a"/>
    <w:qFormat/>
    <w:rsid w:val="009501B0"/>
    <w:pPr>
      <w:suppressAutoHyphens/>
      <w:spacing w:after="0" w:line="240" w:lineRule="auto"/>
      <w:ind w:firstLine="567"/>
      <w:jc w:val="both"/>
    </w:pPr>
    <w:rPr>
      <w:rFonts w:ascii="Times New Roman" w:eastAsia="Times New Roman" w:hAnsi="Times New Roman"/>
      <w:sz w:val="28"/>
      <w:szCs w:val="28"/>
      <w:lang w:eastAsia="ar-SA"/>
    </w:rPr>
  </w:style>
  <w:style w:type="paragraph" w:customStyle="1" w:styleId="FORMATTEXT0">
    <w:name w:val=".FORMATTEXT"/>
    <w:uiPriority w:val="99"/>
    <w:rsid w:val="009501B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13">
    <w:name w:val="s_13"/>
    <w:basedOn w:val="a"/>
    <w:rsid w:val="009501B0"/>
    <w:pPr>
      <w:spacing w:after="0" w:line="240" w:lineRule="auto"/>
      <w:ind w:firstLine="720"/>
    </w:pPr>
    <w:rPr>
      <w:rFonts w:ascii="Times New Roman" w:eastAsia="Times New Roman" w:hAnsi="Times New Roman"/>
      <w:sz w:val="24"/>
      <w:szCs w:val="24"/>
      <w:lang w:eastAsia="ru-RU"/>
    </w:rPr>
  </w:style>
  <w:style w:type="paragraph" w:customStyle="1" w:styleId="af9">
    <w:name w:val="."/>
    <w:uiPriority w:val="99"/>
    <w:rsid w:val="009501B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uiPriority w:val="99"/>
    <w:rsid w:val="009501B0"/>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eastAsia="ru-RU"/>
    </w:rPr>
  </w:style>
</w:styles>
</file>

<file path=word/webSettings.xml><?xml version="1.0" encoding="utf-8"?>
<w:webSettings xmlns:r="http://schemas.openxmlformats.org/officeDocument/2006/relationships" xmlns:w="http://schemas.openxmlformats.org/wordprocessingml/2006/main">
  <w:divs>
    <w:div w:id="614487161">
      <w:bodyDiv w:val="1"/>
      <w:marLeft w:val="0"/>
      <w:marRight w:val="0"/>
      <w:marTop w:val="0"/>
      <w:marBottom w:val="0"/>
      <w:divBdr>
        <w:top w:val="none" w:sz="0" w:space="0" w:color="auto"/>
        <w:left w:val="none" w:sz="0" w:space="0" w:color="auto"/>
        <w:bottom w:val="none" w:sz="0" w:space="0" w:color="auto"/>
        <w:right w:val="none" w:sz="0" w:space="0" w:color="auto"/>
      </w:divBdr>
    </w:div>
    <w:div w:id="1673799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E89AAB0FD1A9BBB11135E07C7227FCE50C336EEAEAD9618AB29B9236EFDAC595A33BB2E8F856BFAn8E8J" TargetMode="External"/><Relationship Id="rId13" Type="http://schemas.openxmlformats.org/officeDocument/2006/relationships/hyperlink" Target="consultantplus://offline/ref=49A0BF3DFD780C7B1C375CB9DF2E96FF7D5E0D67CE90EC95622B6FF1FA5497C57BA9454A21BD8B9FV9a3H" TargetMode="External"/><Relationship Id="rId1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ru.wikipedia.org/wiki/%D0%93%D0%B5%D0%BE%D0%B4%D0%B5%D0%B7%D0%B8%D1%8F" TargetMode="External"/><Relationship Id="rId12" Type="http://schemas.openxmlformats.org/officeDocument/2006/relationships/hyperlink" Target="consultantplus://offline/ref=9E89AAB0FD1A9BBB11135E04D54E21CA54CB6FE6A7AD9949FF76E27E39F4A60E1D7CE26CCB886AFB8986ABn7EEJ"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hyperlink" Target="consultantplus://offline/ref=4CF7B5F8341F901F7B0F4C7C27A2D0CB26B6E7D6AC16737E4E88917186AA4A327102D954DA026CB5s1v9G" TargetMode="External"/><Relationship Id="rId11" Type="http://schemas.openxmlformats.org/officeDocument/2006/relationships/hyperlink" Target="consultantplus://offline/ref=9E89AAB0FD1A9BBB11135E04D54E21CA54CB6FE6A8AE954DF776E27E39F4A60E1D7CE26CCB886AFB8D81AFn7EEJ"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consultantplus://offline/ref=E430BAB52844187AF71BB308AB8D2072678B553991A082FFD8D08CD383858BE74F34BE91910CBAAEf0s5K" TargetMode="External"/><Relationship Id="rId23" Type="http://schemas.openxmlformats.org/officeDocument/2006/relationships/hyperlink" Target="http://www.gosthelp.ru/text/RDS3020198Instrukciyaopor.html" TargetMode="External"/><Relationship Id="rId10" Type="http://schemas.openxmlformats.org/officeDocument/2006/relationships/hyperlink" Target="consultantplus://offline/ref=9E89AAB0FD1A9BBB11135E04D54E21CA54CB6FE6A7AA9B46FF76E27E39F4A60E1D7CE26CCB886AFB8B86A8n7EBJ"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consultantplus://offline/ref=9E89AAB0FD1A9BBB11135E04D54E21CA54CB6FE6A7AA9B46FF76E27E39F4A60E1D7CE26CCB886AFB8B86A8n7EBJ" TargetMode="External"/><Relationship Id="rId14" Type="http://schemas.openxmlformats.org/officeDocument/2006/relationships/hyperlink" Target="consultantplus://offline/ref=F110A449314DC177DB5804D1EA3279D0F6DA3DAF86E5CE4007445FF5BFF2D042EE58CF69C0C22BFA4AGBM" TargetMode="External"/><Relationship Id="rId22"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1</Pages>
  <Words>16128</Words>
  <Characters>91932</Characters>
  <Application>Microsoft Office Word</Application>
  <DocSecurity>0</DocSecurity>
  <Lines>766</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107845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2015-11-06T06:58:00Z</dcterms:created>
  <dcterms:modified xsi:type="dcterms:W3CDTF">2015-11-18T04:48:00Z</dcterms:modified>
</cp:coreProperties>
</file>